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E9762" w14:textId="77777777" w:rsidR="00475983" w:rsidRDefault="0022236F">
      <w:r>
        <w:t>MH SAQ study O+G</w:t>
      </w:r>
    </w:p>
    <w:p w14:paraId="6442439F" w14:textId="77777777" w:rsidR="0022236F" w:rsidRDefault="0022236F"/>
    <w:p w14:paraId="0627B521" w14:textId="3FD694C6" w:rsidR="00923230" w:rsidRDefault="00923230" w:rsidP="0022236F">
      <w:pPr>
        <w:rPr>
          <w:rFonts w:cstheme="minorHAnsi"/>
        </w:rPr>
      </w:pPr>
      <w:r>
        <w:rPr>
          <w:rFonts w:cstheme="minorHAnsi"/>
        </w:rPr>
        <w:t>SAQ 1</w:t>
      </w:r>
    </w:p>
    <w:p w14:paraId="3C5C668A" w14:textId="77777777" w:rsidR="00923230" w:rsidRDefault="00923230" w:rsidP="0022236F">
      <w:pPr>
        <w:rPr>
          <w:rFonts w:cstheme="minorHAnsi"/>
        </w:rPr>
      </w:pPr>
    </w:p>
    <w:p w14:paraId="5D290D5E" w14:textId="77777777" w:rsidR="0022236F" w:rsidRPr="00FB3C5E" w:rsidRDefault="0022236F" w:rsidP="0022236F">
      <w:pPr>
        <w:rPr>
          <w:rFonts w:cstheme="minorHAnsi"/>
        </w:rPr>
      </w:pPr>
      <w:r w:rsidRPr="00FB3C5E">
        <w:rPr>
          <w:rFonts w:cstheme="minorHAnsi"/>
        </w:rPr>
        <w:t>A 29 yr old female presents to the ED with lower abdominal pain. Observations are stable, blood tests are within normal range and her pregnancy test is negative.</w:t>
      </w:r>
      <w:r>
        <w:rPr>
          <w:rFonts w:cstheme="minorHAnsi"/>
        </w:rPr>
        <w:t xml:space="preserve"> </w:t>
      </w:r>
    </w:p>
    <w:p w14:paraId="0AF2AA7D" w14:textId="77777777" w:rsidR="0022236F" w:rsidRPr="00FB3C5E" w:rsidRDefault="0022236F" w:rsidP="0022236F">
      <w:pPr>
        <w:rPr>
          <w:rFonts w:cstheme="minorHAnsi"/>
        </w:rPr>
      </w:pPr>
    </w:p>
    <w:p w14:paraId="1A834100" w14:textId="77777777" w:rsidR="0022236F" w:rsidRPr="00FB3C5E" w:rsidRDefault="0022236F" w:rsidP="0022236F">
      <w:pPr>
        <w:rPr>
          <w:rFonts w:cstheme="minorHAnsi"/>
        </w:rPr>
      </w:pPr>
      <w:r>
        <w:rPr>
          <w:rFonts w:cstheme="minorHAnsi"/>
        </w:rPr>
        <w:t>1.  Which</w:t>
      </w:r>
      <w:r w:rsidRPr="00FB3C5E">
        <w:rPr>
          <w:rFonts w:cstheme="minorHAnsi"/>
        </w:rPr>
        <w:t xml:space="preserve"> </w:t>
      </w:r>
      <w:r>
        <w:rPr>
          <w:rFonts w:cstheme="minorHAnsi"/>
        </w:rPr>
        <w:t xml:space="preserve">4 </w:t>
      </w:r>
      <w:r w:rsidRPr="00FB3C5E">
        <w:rPr>
          <w:rFonts w:cstheme="minorHAnsi"/>
        </w:rPr>
        <w:t>risk factors suggest</w:t>
      </w:r>
      <w:r>
        <w:rPr>
          <w:rFonts w:cstheme="minorHAnsi"/>
        </w:rPr>
        <w:t xml:space="preserve"> pelvic inflammatory disease</w:t>
      </w:r>
      <w:r w:rsidRPr="00FB3C5E">
        <w:rPr>
          <w:rFonts w:cstheme="minorHAnsi"/>
        </w:rPr>
        <w:t>? (2</w:t>
      </w:r>
      <w:r>
        <w:rPr>
          <w:rFonts w:cstheme="minorHAnsi"/>
        </w:rPr>
        <w:t xml:space="preserve"> marks</w:t>
      </w:r>
      <w:r w:rsidRPr="00FB3C5E">
        <w:rPr>
          <w:rFonts w:cstheme="minorHAnsi"/>
        </w:rPr>
        <w:t>)</w:t>
      </w:r>
    </w:p>
    <w:p w14:paraId="38614A55" w14:textId="77777777" w:rsidR="0022236F" w:rsidRDefault="0022236F" w:rsidP="0022236F">
      <w:pPr>
        <w:rPr>
          <w:rFonts w:cstheme="minorHAnsi"/>
        </w:rPr>
      </w:pPr>
    </w:p>
    <w:p w14:paraId="02B79FB3" w14:textId="77777777" w:rsidR="0022236F" w:rsidRPr="00FB3C5E" w:rsidRDefault="0022236F" w:rsidP="0022236F">
      <w:pPr>
        <w:rPr>
          <w:rFonts w:cstheme="minorHAnsi"/>
        </w:rPr>
      </w:pPr>
    </w:p>
    <w:p w14:paraId="59765770" w14:textId="77777777" w:rsidR="0022236F" w:rsidRPr="00FB3C5E" w:rsidRDefault="0022236F" w:rsidP="0022236F">
      <w:pPr>
        <w:rPr>
          <w:rFonts w:cstheme="minorHAnsi"/>
        </w:rPr>
      </w:pPr>
      <w:r w:rsidRPr="00FB3C5E">
        <w:rPr>
          <w:rFonts w:cstheme="minorHAnsi"/>
        </w:rPr>
        <w:t>2. When should treatment be initiated? (2</w:t>
      </w:r>
      <w:r>
        <w:rPr>
          <w:rFonts w:cstheme="minorHAnsi"/>
        </w:rPr>
        <w:t xml:space="preserve"> marks</w:t>
      </w:r>
      <w:r w:rsidRPr="00FB3C5E">
        <w:rPr>
          <w:rFonts w:cstheme="minorHAnsi"/>
        </w:rPr>
        <w:t>)</w:t>
      </w:r>
    </w:p>
    <w:p w14:paraId="2C05537C" w14:textId="77777777" w:rsidR="0022236F" w:rsidRPr="00FB3C5E" w:rsidRDefault="0022236F" w:rsidP="0022236F">
      <w:pPr>
        <w:rPr>
          <w:rFonts w:cstheme="minorHAnsi"/>
        </w:rPr>
      </w:pPr>
    </w:p>
    <w:p w14:paraId="5966AF14" w14:textId="77777777" w:rsidR="0022236F" w:rsidRPr="00FB3C5E" w:rsidRDefault="0022236F" w:rsidP="0022236F">
      <w:pPr>
        <w:rPr>
          <w:rFonts w:cstheme="minorHAnsi"/>
        </w:rPr>
      </w:pPr>
    </w:p>
    <w:p w14:paraId="53578847" w14:textId="77777777" w:rsidR="0022236F" w:rsidRPr="00FB3C5E" w:rsidRDefault="0022236F" w:rsidP="0022236F">
      <w:pPr>
        <w:rPr>
          <w:rFonts w:cstheme="minorHAnsi"/>
        </w:rPr>
      </w:pPr>
      <w:r w:rsidRPr="00FB3C5E">
        <w:rPr>
          <w:rFonts w:cstheme="minorHAnsi"/>
        </w:rPr>
        <w:t xml:space="preserve">3.  What are the </w:t>
      </w:r>
      <w:r>
        <w:rPr>
          <w:rFonts w:cstheme="minorHAnsi"/>
        </w:rPr>
        <w:t xml:space="preserve">4 </w:t>
      </w:r>
      <w:r w:rsidRPr="00FB3C5E">
        <w:rPr>
          <w:rFonts w:cstheme="minorHAnsi"/>
        </w:rPr>
        <w:t>main indica</w:t>
      </w:r>
      <w:r>
        <w:rPr>
          <w:rFonts w:cstheme="minorHAnsi"/>
        </w:rPr>
        <w:t>tions for hospital admission? (2 marks</w:t>
      </w:r>
      <w:r w:rsidRPr="00FB3C5E">
        <w:rPr>
          <w:rFonts w:cstheme="minorHAnsi"/>
        </w:rPr>
        <w:t>)</w:t>
      </w:r>
    </w:p>
    <w:p w14:paraId="6013E8DA" w14:textId="77777777" w:rsidR="0022236F" w:rsidRPr="00FB3C5E" w:rsidRDefault="0022236F" w:rsidP="0022236F">
      <w:pPr>
        <w:rPr>
          <w:rFonts w:cstheme="minorHAnsi"/>
        </w:rPr>
      </w:pPr>
    </w:p>
    <w:p w14:paraId="5FF54020" w14:textId="77777777" w:rsidR="0022236F" w:rsidRPr="00FB3C5E" w:rsidRDefault="0022236F" w:rsidP="0022236F">
      <w:pPr>
        <w:rPr>
          <w:rFonts w:cstheme="minorHAnsi"/>
        </w:rPr>
      </w:pPr>
    </w:p>
    <w:p w14:paraId="5EA9F3B3" w14:textId="77777777" w:rsidR="0022236F" w:rsidRDefault="0022236F" w:rsidP="0022236F">
      <w:pPr>
        <w:rPr>
          <w:rFonts w:cstheme="minorHAnsi"/>
        </w:rPr>
      </w:pPr>
      <w:r w:rsidRPr="00FB3C5E">
        <w:rPr>
          <w:rFonts w:cstheme="minorHAnsi"/>
        </w:rPr>
        <w:t>4.  What discharge topics should b</w:t>
      </w:r>
      <w:r>
        <w:rPr>
          <w:rFonts w:cstheme="minorHAnsi"/>
        </w:rPr>
        <w:t>e discussed with the patient? (4 marks</w:t>
      </w:r>
      <w:r w:rsidRPr="00FB3C5E">
        <w:rPr>
          <w:rFonts w:cstheme="minorHAnsi"/>
        </w:rPr>
        <w:t>)</w:t>
      </w:r>
    </w:p>
    <w:p w14:paraId="38F6FF55" w14:textId="77777777" w:rsidR="0022236F" w:rsidRDefault="0022236F" w:rsidP="0022236F">
      <w:pPr>
        <w:rPr>
          <w:rFonts w:cstheme="minorHAnsi"/>
        </w:rPr>
      </w:pPr>
    </w:p>
    <w:p w14:paraId="35A191FF" w14:textId="77777777" w:rsidR="0022236F" w:rsidRDefault="0022236F" w:rsidP="0022236F">
      <w:pPr>
        <w:rPr>
          <w:rFonts w:cstheme="minorHAnsi"/>
          <w:i/>
        </w:rPr>
      </w:pPr>
    </w:p>
    <w:p w14:paraId="126AB0F7" w14:textId="77777777" w:rsidR="0022236F" w:rsidRDefault="0022236F">
      <w:pPr>
        <w:rPr>
          <w:rFonts w:cstheme="minorHAnsi"/>
          <w:i/>
        </w:rPr>
      </w:pPr>
      <w:r>
        <w:rPr>
          <w:rFonts w:cstheme="minorHAnsi"/>
          <w:i/>
        </w:rPr>
        <w:br w:type="page"/>
      </w:r>
    </w:p>
    <w:p w14:paraId="26164533" w14:textId="77777777" w:rsidR="00923230" w:rsidRDefault="00923230" w:rsidP="0022236F">
      <w:pPr>
        <w:rPr>
          <w:rFonts w:cstheme="minorHAnsi"/>
        </w:rPr>
      </w:pPr>
      <w:r>
        <w:rPr>
          <w:rFonts w:cstheme="minorHAnsi"/>
        </w:rPr>
        <w:lastRenderedPageBreak/>
        <w:t>SAQ 2</w:t>
      </w:r>
    </w:p>
    <w:p w14:paraId="4DFEAE38" w14:textId="77777777" w:rsidR="00923230" w:rsidRDefault="00923230" w:rsidP="0022236F">
      <w:pPr>
        <w:rPr>
          <w:rFonts w:cstheme="minorHAnsi"/>
        </w:rPr>
      </w:pPr>
    </w:p>
    <w:p w14:paraId="2213B897" w14:textId="3F698421" w:rsidR="0022236F" w:rsidRDefault="0022236F" w:rsidP="0022236F">
      <w:pPr>
        <w:rPr>
          <w:rFonts w:cstheme="minorHAnsi"/>
        </w:rPr>
      </w:pPr>
      <w:r>
        <w:rPr>
          <w:rFonts w:cstheme="minorHAnsi"/>
        </w:rPr>
        <w:t>A 32 year</w:t>
      </w:r>
      <w:r w:rsidRPr="00FB3C5E">
        <w:rPr>
          <w:rFonts w:cstheme="minorHAnsi"/>
        </w:rPr>
        <w:t xml:space="preserve"> old lady who is 36 weeks pregnant presented with headache, drowsiness</w:t>
      </w:r>
      <w:r>
        <w:rPr>
          <w:rFonts w:cstheme="minorHAnsi"/>
        </w:rPr>
        <w:t xml:space="preserve"> and her</w:t>
      </w:r>
      <w:r w:rsidRPr="00FB3C5E">
        <w:rPr>
          <w:rFonts w:cstheme="minorHAnsi"/>
        </w:rPr>
        <w:t xml:space="preserve"> observations </w:t>
      </w:r>
      <w:r>
        <w:rPr>
          <w:rFonts w:cstheme="minorHAnsi"/>
        </w:rPr>
        <w:t xml:space="preserve">and results </w:t>
      </w:r>
      <w:r w:rsidRPr="00FB3C5E">
        <w:rPr>
          <w:rFonts w:cstheme="minorHAnsi"/>
        </w:rPr>
        <w:t>are as follows:</w:t>
      </w:r>
    </w:p>
    <w:p w14:paraId="699D4FEC" w14:textId="77777777" w:rsidR="0022236F" w:rsidRPr="00FB3C5E" w:rsidRDefault="0022236F" w:rsidP="0022236F">
      <w:pPr>
        <w:rPr>
          <w:rFonts w:cstheme="minorHAnsi"/>
        </w:rPr>
      </w:pPr>
    </w:p>
    <w:p w14:paraId="530FED1F" w14:textId="77777777" w:rsidR="0022236F" w:rsidRDefault="0022236F" w:rsidP="0022236F">
      <w:pPr>
        <w:rPr>
          <w:rFonts w:cstheme="minorHAnsi"/>
        </w:rPr>
      </w:pPr>
      <w:r w:rsidRPr="00FB3C5E">
        <w:rPr>
          <w:rFonts w:cstheme="minorHAnsi"/>
        </w:rPr>
        <w:t>Pulse 110 bpm</w:t>
      </w:r>
    </w:p>
    <w:p w14:paraId="250896AE" w14:textId="77777777" w:rsidR="0022236F" w:rsidRDefault="0022236F" w:rsidP="0022236F">
      <w:pPr>
        <w:rPr>
          <w:rFonts w:cstheme="minorHAnsi"/>
        </w:rPr>
      </w:pPr>
      <w:r w:rsidRPr="00FB3C5E">
        <w:rPr>
          <w:rFonts w:cstheme="minorHAnsi"/>
        </w:rPr>
        <w:t xml:space="preserve"> BP180/110mmhg</w:t>
      </w:r>
    </w:p>
    <w:p w14:paraId="55895193" w14:textId="77777777" w:rsidR="0022236F" w:rsidRDefault="0022236F" w:rsidP="0022236F">
      <w:pPr>
        <w:tabs>
          <w:tab w:val="left" w:pos="2000"/>
        </w:tabs>
        <w:rPr>
          <w:rFonts w:cstheme="minorHAnsi"/>
        </w:rPr>
      </w:pPr>
      <w:r w:rsidRPr="00FB3C5E">
        <w:rPr>
          <w:rFonts w:cstheme="minorHAnsi"/>
        </w:rPr>
        <w:t>RR24/min</w:t>
      </w:r>
    </w:p>
    <w:p w14:paraId="100B4F5E" w14:textId="77777777" w:rsidR="0022236F" w:rsidRPr="00FB3C5E" w:rsidRDefault="0022236F" w:rsidP="0022236F">
      <w:pPr>
        <w:tabs>
          <w:tab w:val="left" w:pos="2000"/>
        </w:tabs>
        <w:rPr>
          <w:rFonts w:cstheme="minorHAnsi"/>
        </w:rPr>
      </w:pPr>
      <w:r w:rsidRPr="00FB3C5E">
        <w:rPr>
          <w:rFonts w:cstheme="minorHAnsi"/>
        </w:rPr>
        <w:t xml:space="preserve">Sats 96%air; </w:t>
      </w:r>
    </w:p>
    <w:p w14:paraId="1CF09042" w14:textId="77777777" w:rsidR="0022236F" w:rsidRPr="00FB3C5E" w:rsidRDefault="0022236F" w:rsidP="0022236F">
      <w:pPr>
        <w:rPr>
          <w:rFonts w:cstheme="minorHAnsi"/>
        </w:rPr>
      </w:pPr>
    </w:p>
    <w:p w14:paraId="53DAF5EA" w14:textId="77777777" w:rsidR="0022236F" w:rsidRDefault="0022236F" w:rsidP="0022236F">
      <w:pPr>
        <w:tabs>
          <w:tab w:val="left" w:pos="2000"/>
        </w:tabs>
        <w:rPr>
          <w:rFonts w:cstheme="minorHAnsi"/>
        </w:rPr>
      </w:pPr>
      <w:r w:rsidRPr="00FB3C5E">
        <w:rPr>
          <w:rFonts w:cstheme="minorHAnsi"/>
        </w:rPr>
        <w:t xml:space="preserve">Hb 9gm/dl </w:t>
      </w:r>
    </w:p>
    <w:p w14:paraId="1218E5DB" w14:textId="77777777" w:rsidR="0022236F" w:rsidRDefault="0022236F" w:rsidP="0022236F">
      <w:pPr>
        <w:tabs>
          <w:tab w:val="left" w:pos="2000"/>
        </w:tabs>
        <w:rPr>
          <w:rFonts w:cstheme="minorHAnsi"/>
        </w:rPr>
      </w:pPr>
      <w:r w:rsidRPr="00FB3C5E">
        <w:rPr>
          <w:rFonts w:cstheme="minorHAnsi"/>
        </w:rPr>
        <w:t>WCC 8 x10</w:t>
      </w:r>
      <w:r w:rsidRPr="00FB3C5E">
        <w:rPr>
          <w:rFonts w:cstheme="minorHAnsi"/>
          <w:vertAlign w:val="superscript"/>
        </w:rPr>
        <w:t>9</w:t>
      </w:r>
      <w:r w:rsidRPr="00FB3C5E">
        <w:rPr>
          <w:rFonts w:cstheme="minorHAnsi"/>
        </w:rPr>
        <w:t>/L</w:t>
      </w:r>
    </w:p>
    <w:p w14:paraId="6036BFD9" w14:textId="77777777" w:rsidR="0022236F" w:rsidRDefault="0022236F" w:rsidP="0022236F">
      <w:pPr>
        <w:tabs>
          <w:tab w:val="left" w:pos="2000"/>
        </w:tabs>
        <w:rPr>
          <w:rFonts w:cstheme="minorHAnsi"/>
        </w:rPr>
      </w:pPr>
      <w:r w:rsidRPr="00FB3C5E">
        <w:rPr>
          <w:rFonts w:cstheme="minorHAnsi"/>
        </w:rPr>
        <w:t>PLT 34 x10</w:t>
      </w:r>
      <w:r w:rsidRPr="00FB3C5E">
        <w:rPr>
          <w:rFonts w:cstheme="minorHAnsi"/>
          <w:vertAlign w:val="superscript"/>
        </w:rPr>
        <w:t>9</w:t>
      </w:r>
      <w:r w:rsidRPr="00FB3C5E">
        <w:rPr>
          <w:rFonts w:cstheme="minorHAnsi"/>
        </w:rPr>
        <w:t>/L</w:t>
      </w:r>
    </w:p>
    <w:p w14:paraId="2F6AD800" w14:textId="77777777" w:rsidR="0022236F" w:rsidRDefault="0022236F" w:rsidP="0022236F">
      <w:pPr>
        <w:tabs>
          <w:tab w:val="left" w:pos="2000"/>
        </w:tabs>
        <w:rPr>
          <w:rFonts w:cstheme="minorHAnsi"/>
        </w:rPr>
      </w:pPr>
      <w:r w:rsidRPr="00FB3C5E">
        <w:rPr>
          <w:rFonts w:cstheme="minorHAnsi"/>
        </w:rPr>
        <w:t>LFT: AST 120 u/L, ALT 135 u/L,</w:t>
      </w:r>
    </w:p>
    <w:p w14:paraId="30ED4E9E" w14:textId="77777777" w:rsidR="0022236F" w:rsidRDefault="0022236F" w:rsidP="0022236F">
      <w:pPr>
        <w:tabs>
          <w:tab w:val="left" w:pos="2000"/>
        </w:tabs>
        <w:rPr>
          <w:rFonts w:cstheme="minorHAnsi"/>
        </w:rPr>
      </w:pPr>
      <w:r w:rsidRPr="00FB3C5E">
        <w:rPr>
          <w:rFonts w:cstheme="minorHAnsi"/>
        </w:rPr>
        <w:t xml:space="preserve"> LDH 750 u/L</w:t>
      </w:r>
    </w:p>
    <w:p w14:paraId="1AEDDC57" w14:textId="77777777" w:rsidR="0022236F" w:rsidRPr="00FB3C5E" w:rsidRDefault="0022236F" w:rsidP="0022236F">
      <w:pPr>
        <w:tabs>
          <w:tab w:val="left" w:pos="2000"/>
        </w:tabs>
        <w:rPr>
          <w:rFonts w:cstheme="minorHAnsi"/>
        </w:rPr>
      </w:pPr>
    </w:p>
    <w:p w14:paraId="322AC063" w14:textId="77777777" w:rsidR="0022236F" w:rsidRDefault="0022236F" w:rsidP="0022236F">
      <w:pPr>
        <w:rPr>
          <w:rFonts w:cstheme="minorHAnsi"/>
        </w:rPr>
      </w:pPr>
      <w:r w:rsidRPr="00FB3C5E">
        <w:rPr>
          <w:rFonts w:cstheme="minorHAnsi"/>
        </w:rPr>
        <w:t xml:space="preserve">1. </w:t>
      </w:r>
      <w:r>
        <w:rPr>
          <w:rFonts w:cstheme="minorHAnsi"/>
        </w:rPr>
        <w:t>What i</w:t>
      </w:r>
      <w:r w:rsidRPr="00FB3C5E">
        <w:rPr>
          <w:rFonts w:cstheme="minorHAnsi"/>
        </w:rPr>
        <w:t xml:space="preserve">s the diagnosis? </w:t>
      </w:r>
      <w:r>
        <w:rPr>
          <w:rFonts w:cstheme="minorHAnsi"/>
        </w:rPr>
        <w:t xml:space="preserve"> (2 marks)</w:t>
      </w:r>
    </w:p>
    <w:p w14:paraId="2D235415" w14:textId="77777777" w:rsidR="0022236F" w:rsidRDefault="0022236F" w:rsidP="0022236F">
      <w:pPr>
        <w:rPr>
          <w:rFonts w:cstheme="minorHAnsi"/>
        </w:rPr>
      </w:pPr>
    </w:p>
    <w:p w14:paraId="7F1F6011" w14:textId="77777777" w:rsidR="0022236F" w:rsidRPr="00FB3C5E" w:rsidRDefault="0022236F" w:rsidP="0022236F">
      <w:pPr>
        <w:rPr>
          <w:rFonts w:cstheme="minorHAnsi"/>
        </w:rPr>
      </w:pPr>
    </w:p>
    <w:p w14:paraId="71B56F99" w14:textId="77777777" w:rsidR="0022236F" w:rsidRDefault="0022236F" w:rsidP="0022236F">
      <w:pPr>
        <w:rPr>
          <w:rFonts w:cstheme="minorHAnsi"/>
        </w:rPr>
      </w:pPr>
      <w:r>
        <w:rPr>
          <w:rFonts w:cstheme="minorHAnsi"/>
        </w:rPr>
        <w:t>2. What 2 anti-hypertensive drugs would you consider to  treat her</w:t>
      </w:r>
      <w:r w:rsidRPr="00FB3C5E">
        <w:rPr>
          <w:rFonts w:cstheme="minorHAnsi"/>
        </w:rPr>
        <w:t xml:space="preserve"> blood pressure? (2 marks)</w:t>
      </w:r>
    </w:p>
    <w:p w14:paraId="5887317F" w14:textId="77777777" w:rsidR="0022236F" w:rsidRPr="00FB3C5E" w:rsidRDefault="0022236F" w:rsidP="0022236F">
      <w:pPr>
        <w:rPr>
          <w:rFonts w:cstheme="minorHAnsi"/>
        </w:rPr>
      </w:pPr>
    </w:p>
    <w:p w14:paraId="0CE8118C" w14:textId="77777777" w:rsidR="0022236F" w:rsidRPr="0092121F" w:rsidRDefault="0022236F" w:rsidP="0022236F">
      <w:pPr>
        <w:rPr>
          <w:rFonts w:cstheme="minorHAnsi"/>
        </w:rPr>
      </w:pPr>
    </w:p>
    <w:p w14:paraId="3DF5CF46" w14:textId="77777777" w:rsidR="0022236F" w:rsidRDefault="0022236F" w:rsidP="0022236F">
      <w:pPr>
        <w:rPr>
          <w:rFonts w:cstheme="minorHAnsi"/>
        </w:rPr>
      </w:pPr>
      <w:r w:rsidRPr="00FB3C5E">
        <w:rPr>
          <w:rFonts w:cstheme="minorHAnsi"/>
        </w:rPr>
        <w:t>3. You have paged the PICU doctor and obstetrician to your resuscitation room, however, your patient starts to have a seizure. What are the first four things you would do?</w:t>
      </w:r>
      <w:r>
        <w:rPr>
          <w:rFonts w:cstheme="minorHAnsi"/>
        </w:rPr>
        <w:t xml:space="preserve"> (4 marks)</w:t>
      </w:r>
    </w:p>
    <w:p w14:paraId="1A1D78BD" w14:textId="77777777" w:rsidR="0022236F" w:rsidRPr="00FB3C5E" w:rsidRDefault="0022236F" w:rsidP="0022236F">
      <w:pPr>
        <w:rPr>
          <w:rFonts w:cstheme="minorHAnsi"/>
        </w:rPr>
      </w:pPr>
    </w:p>
    <w:p w14:paraId="7CF2E4AA" w14:textId="77777777" w:rsidR="0022236F" w:rsidRPr="0092121F" w:rsidRDefault="0022236F" w:rsidP="0022236F">
      <w:pPr>
        <w:rPr>
          <w:rFonts w:cstheme="minorHAnsi"/>
        </w:rPr>
      </w:pPr>
    </w:p>
    <w:p w14:paraId="0D3B450C" w14:textId="77777777" w:rsidR="0022236F" w:rsidRDefault="0022236F" w:rsidP="0022236F">
      <w:pPr>
        <w:rPr>
          <w:rFonts w:cstheme="minorHAnsi"/>
        </w:rPr>
      </w:pPr>
      <w:r>
        <w:rPr>
          <w:rFonts w:cstheme="minorHAnsi"/>
        </w:rPr>
        <w:t>4. What are the 4</w:t>
      </w:r>
      <w:r w:rsidRPr="00FB3C5E">
        <w:rPr>
          <w:rFonts w:cstheme="minorHAnsi"/>
        </w:rPr>
        <w:t xml:space="preserve"> signs of maternal toxicity with magnesium sulphate</w:t>
      </w:r>
      <w:r>
        <w:rPr>
          <w:rFonts w:cstheme="minorHAnsi"/>
        </w:rPr>
        <w:t xml:space="preserve"> which would predict either respiratory or cardiac arrest</w:t>
      </w:r>
      <w:r w:rsidRPr="00FB3C5E">
        <w:rPr>
          <w:rFonts w:cstheme="minorHAnsi"/>
        </w:rPr>
        <w:t>?</w:t>
      </w:r>
      <w:r>
        <w:rPr>
          <w:rFonts w:cstheme="minorHAnsi"/>
        </w:rPr>
        <w:t xml:space="preserve"> (2 marks)</w:t>
      </w:r>
    </w:p>
    <w:p w14:paraId="35D4976E" w14:textId="77777777" w:rsidR="0022236F" w:rsidRPr="0092121F" w:rsidRDefault="0022236F" w:rsidP="0022236F">
      <w:pPr>
        <w:rPr>
          <w:rFonts w:cstheme="minorHAnsi"/>
          <w:i/>
        </w:rPr>
      </w:pPr>
    </w:p>
    <w:p w14:paraId="781E32F6" w14:textId="77777777" w:rsidR="0022236F" w:rsidRDefault="0022236F">
      <w:pPr>
        <w:rPr>
          <w:rFonts w:cstheme="minorHAnsi"/>
          <w:i/>
        </w:rPr>
      </w:pPr>
      <w:r>
        <w:rPr>
          <w:rFonts w:cstheme="minorHAnsi"/>
          <w:i/>
        </w:rPr>
        <w:br w:type="page"/>
      </w:r>
    </w:p>
    <w:p w14:paraId="3E6E7814" w14:textId="77777777" w:rsidR="00923230" w:rsidRDefault="00923230" w:rsidP="0022236F">
      <w:pPr>
        <w:rPr>
          <w:lang w:val="en-US"/>
        </w:rPr>
      </w:pPr>
      <w:r>
        <w:rPr>
          <w:lang w:val="en-US"/>
        </w:rPr>
        <w:t>SAQ 3</w:t>
      </w:r>
    </w:p>
    <w:p w14:paraId="66B2FB17" w14:textId="77777777" w:rsidR="00923230" w:rsidRDefault="00923230" w:rsidP="0022236F">
      <w:pPr>
        <w:rPr>
          <w:lang w:val="en-US"/>
        </w:rPr>
      </w:pPr>
    </w:p>
    <w:p w14:paraId="3995FAAF" w14:textId="2F017A06" w:rsidR="0022236F" w:rsidRPr="001D0528" w:rsidRDefault="0022236F" w:rsidP="0022236F">
      <w:pPr>
        <w:rPr>
          <w:lang w:val="en-US"/>
        </w:rPr>
      </w:pPr>
      <w:r w:rsidRPr="001D0528">
        <w:rPr>
          <w:lang w:val="en-US"/>
        </w:rPr>
        <w:t>The triage nurse rings you regarding a 32 year old with diabetes and bipolar disorder who is a frequent presenter to your ED. She often presents with disruptive behaviour but the nurse is concerned that today she appears disorientated, ataxic and complains of nausea and vomiting for the last two weeks.</w:t>
      </w:r>
    </w:p>
    <w:p w14:paraId="49BED408" w14:textId="77777777" w:rsidR="0022236F" w:rsidRPr="001D0528" w:rsidRDefault="0022236F" w:rsidP="0022236F">
      <w:pPr>
        <w:rPr>
          <w:lang w:val="en-US"/>
        </w:rPr>
      </w:pPr>
    </w:p>
    <w:p w14:paraId="38D9032F" w14:textId="77777777" w:rsidR="0022236F" w:rsidRPr="001D0528" w:rsidRDefault="0022236F" w:rsidP="0022236F">
      <w:pPr>
        <w:tabs>
          <w:tab w:val="left" w:pos="832"/>
          <w:tab w:val="left" w:pos="1730"/>
        </w:tabs>
        <w:rPr>
          <w:lang w:val="en-US"/>
        </w:rPr>
      </w:pPr>
      <w:r w:rsidRPr="001D0528">
        <w:rPr>
          <w:lang w:val="en-US"/>
        </w:rPr>
        <w:t xml:space="preserve">Temp </w:t>
      </w:r>
      <w:r w:rsidRPr="001D0528">
        <w:rPr>
          <w:lang w:val="en-US"/>
        </w:rPr>
        <w:tab/>
        <w:t>37.4</w:t>
      </w:r>
      <w:r w:rsidRPr="001D0528">
        <w:rPr>
          <w:lang w:val="en-US"/>
        </w:rPr>
        <w:tab/>
        <w:t>°C</w:t>
      </w:r>
    </w:p>
    <w:p w14:paraId="785BF877" w14:textId="77777777" w:rsidR="0022236F" w:rsidRPr="001D0528" w:rsidRDefault="0022236F" w:rsidP="0022236F">
      <w:pPr>
        <w:tabs>
          <w:tab w:val="left" w:pos="832"/>
          <w:tab w:val="left" w:pos="1730"/>
        </w:tabs>
        <w:rPr>
          <w:lang w:val="en-US"/>
        </w:rPr>
      </w:pPr>
      <w:r w:rsidRPr="001D0528">
        <w:rPr>
          <w:lang w:val="en-US"/>
        </w:rPr>
        <w:t xml:space="preserve">HR </w:t>
      </w:r>
      <w:r w:rsidRPr="001D0528">
        <w:rPr>
          <w:lang w:val="en-US"/>
        </w:rPr>
        <w:tab/>
        <w:t>110</w:t>
      </w:r>
      <w:r w:rsidRPr="001D0528">
        <w:rPr>
          <w:lang w:val="en-US"/>
        </w:rPr>
        <w:tab/>
        <w:t>/min</w:t>
      </w:r>
    </w:p>
    <w:p w14:paraId="7B57D7A0" w14:textId="77777777" w:rsidR="0022236F" w:rsidRPr="001D0528" w:rsidRDefault="0022236F" w:rsidP="0022236F">
      <w:pPr>
        <w:tabs>
          <w:tab w:val="left" w:pos="832"/>
          <w:tab w:val="left" w:pos="1730"/>
        </w:tabs>
        <w:rPr>
          <w:lang w:val="en-US"/>
        </w:rPr>
      </w:pPr>
      <w:r w:rsidRPr="001D0528">
        <w:rPr>
          <w:lang w:val="en-US"/>
        </w:rPr>
        <w:t xml:space="preserve">BP </w:t>
      </w:r>
      <w:r w:rsidRPr="001D0528">
        <w:rPr>
          <w:lang w:val="en-US"/>
        </w:rPr>
        <w:tab/>
        <w:t>90/60</w:t>
      </w:r>
      <w:r w:rsidRPr="001D0528">
        <w:rPr>
          <w:lang w:val="en-US"/>
        </w:rPr>
        <w:tab/>
        <w:t>mmHg</w:t>
      </w:r>
    </w:p>
    <w:p w14:paraId="73F812A1" w14:textId="77777777" w:rsidR="0022236F" w:rsidRPr="001D0528" w:rsidRDefault="0022236F" w:rsidP="0022236F">
      <w:pPr>
        <w:tabs>
          <w:tab w:val="left" w:pos="832"/>
          <w:tab w:val="left" w:pos="1730"/>
        </w:tabs>
        <w:rPr>
          <w:lang w:val="en-US"/>
        </w:rPr>
      </w:pPr>
      <w:r w:rsidRPr="001D0528">
        <w:rPr>
          <w:lang w:val="en-US"/>
        </w:rPr>
        <w:t xml:space="preserve">RR </w:t>
      </w:r>
      <w:r w:rsidRPr="001D0528">
        <w:rPr>
          <w:lang w:val="en-US"/>
        </w:rPr>
        <w:tab/>
        <w:t>22</w:t>
      </w:r>
      <w:r w:rsidRPr="001D0528">
        <w:rPr>
          <w:lang w:val="en-US"/>
        </w:rPr>
        <w:tab/>
        <w:t>/min</w:t>
      </w:r>
    </w:p>
    <w:p w14:paraId="0EEF8DEC" w14:textId="77777777" w:rsidR="0022236F" w:rsidRPr="001D0528" w:rsidRDefault="0022236F" w:rsidP="0022236F">
      <w:pPr>
        <w:tabs>
          <w:tab w:val="left" w:pos="832"/>
          <w:tab w:val="left" w:pos="1730"/>
        </w:tabs>
        <w:rPr>
          <w:lang w:val="en-US"/>
        </w:rPr>
      </w:pPr>
      <w:r w:rsidRPr="001D0528">
        <w:rPr>
          <w:lang w:val="en-US"/>
        </w:rPr>
        <w:t xml:space="preserve">Sats </w:t>
      </w:r>
      <w:r w:rsidRPr="001D0528">
        <w:rPr>
          <w:lang w:val="en-US"/>
        </w:rPr>
        <w:tab/>
        <w:t>97</w:t>
      </w:r>
      <w:r w:rsidRPr="001D0528">
        <w:rPr>
          <w:lang w:val="en-US"/>
        </w:rPr>
        <w:tab/>
        <w:t>% on air</w:t>
      </w:r>
    </w:p>
    <w:p w14:paraId="17244BB6" w14:textId="77777777" w:rsidR="0022236F" w:rsidRPr="001D0528" w:rsidRDefault="0022236F" w:rsidP="0022236F">
      <w:pPr>
        <w:rPr>
          <w:lang w:val="en-US"/>
        </w:rPr>
      </w:pPr>
    </w:p>
    <w:p w14:paraId="667948B3" w14:textId="77777777" w:rsidR="0022236F" w:rsidRPr="001D0528" w:rsidRDefault="0022236F" w:rsidP="0022236F">
      <w:pPr>
        <w:rPr>
          <w:lang w:val="en-US"/>
        </w:rPr>
      </w:pPr>
      <w:r w:rsidRPr="001D0528">
        <w:rPr>
          <w:lang w:val="en-US"/>
        </w:rPr>
        <w:t>Her lithium level is 3 mmol/L.</w:t>
      </w:r>
    </w:p>
    <w:p w14:paraId="55E6F516" w14:textId="77777777" w:rsidR="0022236F" w:rsidRPr="001D0528" w:rsidRDefault="0022236F" w:rsidP="0022236F">
      <w:pPr>
        <w:rPr>
          <w:lang w:val="en-US"/>
        </w:rPr>
      </w:pPr>
    </w:p>
    <w:p w14:paraId="185522B7" w14:textId="77777777" w:rsidR="0022236F" w:rsidRPr="001D0528" w:rsidRDefault="0022236F" w:rsidP="0022236F">
      <w:pPr>
        <w:rPr>
          <w:lang w:val="en-US"/>
        </w:rPr>
      </w:pPr>
      <w:r w:rsidRPr="001D0528">
        <w:rPr>
          <w:lang w:val="en-US"/>
        </w:rPr>
        <w:t>a. List 4 potential causes you would consider in this patient that may have resulted in lithium toxicity.</w:t>
      </w:r>
    </w:p>
    <w:p w14:paraId="1521722B" w14:textId="77777777" w:rsidR="0022236F" w:rsidRPr="001D0528" w:rsidRDefault="0022236F" w:rsidP="0022236F">
      <w:pPr>
        <w:rPr>
          <w:lang w:val="en-US"/>
        </w:rPr>
      </w:pPr>
    </w:p>
    <w:p w14:paraId="10DC47DD" w14:textId="77777777" w:rsidR="0022236F" w:rsidRPr="001D0528" w:rsidRDefault="0022236F" w:rsidP="0022236F">
      <w:pPr>
        <w:rPr>
          <w:lang w:val="en-US"/>
        </w:rPr>
      </w:pPr>
    </w:p>
    <w:p w14:paraId="6DBDB6AF" w14:textId="77777777" w:rsidR="0022236F" w:rsidRPr="001D0528" w:rsidRDefault="0022236F" w:rsidP="0022236F">
      <w:pPr>
        <w:rPr>
          <w:lang w:val="en-US"/>
        </w:rPr>
      </w:pPr>
      <w:r w:rsidRPr="001D0528">
        <w:rPr>
          <w:lang w:val="en-US"/>
        </w:rPr>
        <w:t xml:space="preserve">b. A urine bHCG confirms pregnancy, and a UTI. List four antibiotics used to treat UTI and discuss why you would or would not use them in pregnancy. </w:t>
      </w:r>
    </w:p>
    <w:p w14:paraId="221649C4" w14:textId="77777777" w:rsidR="0022236F" w:rsidRPr="001D0528" w:rsidRDefault="0022236F" w:rsidP="0022236F">
      <w:pPr>
        <w:rPr>
          <w:lang w:val="en-US"/>
        </w:rPr>
      </w:pPr>
    </w:p>
    <w:p w14:paraId="6597C898" w14:textId="77777777" w:rsidR="0022236F" w:rsidRPr="001D0528" w:rsidRDefault="0022236F" w:rsidP="0022236F">
      <w:pPr>
        <w:rPr>
          <w:lang w:val="en-US"/>
        </w:rPr>
      </w:pPr>
    </w:p>
    <w:p w14:paraId="0AF768C2" w14:textId="77777777" w:rsidR="0022236F" w:rsidRPr="001D0528" w:rsidRDefault="0022236F" w:rsidP="0022236F">
      <w:pPr>
        <w:rPr>
          <w:lang w:val="en-US"/>
        </w:rPr>
      </w:pPr>
      <w:r w:rsidRPr="001D0528">
        <w:rPr>
          <w:lang w:val="en-US"/>
        </w:rPr>
        <w:t>c. Your 4th year student asks you about the role of charcoal in lithium overdose. You explain that charcoal does not bind lithium. Name 3 classes of drugs seen in overdose that are not bound by charcoal and give two examples of each.</w:t>
      </w:r>
    </w:p>
    <w:p w14:paraId="507A7F6A" w14:textId="77777777" w:rsidR="0022236F" w:rsidRPr="001D0528" w:rsidRDefault="0022236F" w:rsidP="0022236F">
      <w:pPr>
        <w:rPr>
          <w:lang w:val="en-US"/>
        </w:rPr>
      </w:pPr>
    </w:p>
    <w:p w14:paraId="361C2951" w14:textId="77777777" w:rsidR="0022236F" w:rsidRPr="001D0528" w:rsidRDefault="0022236F" w:rsidP="0022236F">
      <w:pPr>
        <w:rPr>
          <w:lang w:val="en-US"/>
        </w:rPr>
      </w:pPr>
    </w:p>
    <w:p w14:paraId="7169DC0B" w14:textId="77777777" w:rsidR="0022236F" w:rsidRPr="001D0528" w:rsidRDefault="0022236F" w:rsidP="0022236F">
      <w:pPr>
        <w:rPr>
          <w:lang w:val="en-US"/>
        </w:rPr>
      </w:pPr>
      <w:r w:rsidRPr="001D0528">
        <w:rPr>
          <w:lang w:val="en-US"/>
        </w:rPr>
        <w:t>d. What alternative enhanced elimination technique may have a role in lithium toxicity?</w:t>
      </w:r>
    </w:p>
    <w:p w14:paraId="052B871D" w14:textId="77777777" w:rsidR="0022236F" w:rsidRPr="001D0528" w:rsidRDefault="0022236F" w:rsidP="0022236F">
      <w:pPr>
        <w:rPr>
          <w:lang w:val="en-US"/>
        </w:rPr>
      </w:pPr>
    </w:p>
    <w:p w14:paraId="6254A5F8" w14:textId="77777777" w:rsidR="0022236F" w:rsidRPr="001D0528" w:rsidRDefault="0022236F" w:rsidP="0022236F">
      <w:pPr>
        <w:rPr>
          <w:lang w:val="en-US"/>
        </w:rPr>
      </w:pPr>
    </w:p>
    <w:p w14:paraId="646FFAA0" w14:textId="77777777" w:rsidR="0022236F" w:rsidRPr="001D0528" w:rsidRDefault="0022236F" w:rsidP="0022236F">
      <w:pPr>
        <w:rPr>
          <w:lang w:val="en-US"/>
        </w:rPr>
      </w:pPr>
      <w:r w:rsidRPr="001D0528">
        <w:rPr>
          <w:lang w:val="en-US"/>
        </w:rPr>
        <w:t>e. Name 3 toxicokinetic or toxicodynamic features of a drug that make it amenable or appropriate to this method of enhanced elimination, and 2 other drugs toxicities where the method plays a role.</w:t>
      </w:r>
    </w:p>
    <w:p w14:paraId="36EEBCAB" w14:textId="77777777" w:rsidR="0022236F" w:rsidRPr="001D0528" w:rsidRDefault="0022236F" w:rsidP="0022236F">
      <w:pPr>
        <w:rPr>
          <w:color w:val="5B9BD5"/>
          <w:lang w:val="en-US"/>
        </w:rPr>
      </w:pPr>
    </w:p>
    <w:p w14:paraId="47FC8982" w14:textId="77777777" w:rsidR="0022236F" w:rsidRPr="001D0528" w:rsidRDefault="0022236F" w:rsidP="0022236F">
      <w:pPr>
        <w:rPr>
          <w:lang w:val="en-US"/>
        </w:rPr>
      </w:pPr>
    </w:p>
    <w:p w14:paraId="3E340A55" w14:textId="77777777" w:rsidR="0022236F" w:rsidRPr="001D0528" w:rsidRDefault="0022236F" w:rsidP="0022236F">
      <w:pPr>
        <w:rPr>
          <w:lang w:val="en-US"/>
        </w:rPr>
      </w:pPr>
      <w:r w:rsidRPr="001D0528">
        <w:rPr>
          <w:lang w:val="en-US"/>
        </w:rPr>
        <w:t>f. You find on questioning that it is likely she is 16/40 pregnant, homeless and with no regular medical care. List and expand briefly on 4 issues that should be discussed with this woman, including other services that may need to be involved.</w:t>
      </w:r>
    </w:p>
    <w:p w14:paraId="6D7D2B01" w14:textId="77777777" w:rsidR="0022236F" w:rsidRPr="001D0528" w:rsidRDefault="0022236F" w:rsidP="0022236F">
      <w:pPr>
        <w:rPr>
          <w:lang w:val="en-US"/>
        </w:rPr>
      </w:pPr>
    </w:p>
    <w:p w14:paraId="748919D8" w14:textId="77777777" w:rsidR="0022236F" w:rsidRPr="0022236F" w:rsidRDefault="0022236F" w:rsidP="0022236F">
      <w:pPr>
        <w:rPr>
          <w:rFonts w:cstheme="minorHAnsi"/>
          <w:i/>
        </w:rPr>
      </w:pPr>
    </w:p>
    <w:p w14:paraId="4AB16E33" w14:textId="77777777" w:rsidR="0022236F" w:rsidRPr="0073168E" w:rsidRDefault="0022236F" w:rsidP="0022236F">
      <w:pPr>
        <w:rPr>
          <w:rFonts w:cstheme="minorHAnsi"/>
        </w:rPr>
      </w:pPr>
    </w:p>
    <w:p w14:paraId="48AB1C41" w14:textId="1CB883D8" w:rsidR="0022236F" w:rsidRPr="001D0528" w:rsidRDefault="0022236F" w:rsidP="0022236F"/>
    <w:p w14:paraId="6590431D" w14:textId="36624DF8" w:rsidR="0057317B" w:rsidRDefault="0057317B">
      <w:pPr>
        <w:rPr>
          <w:color w:val="5B9BD5"/>
        </w:rPr>
      </w:pPr>
      <w:r>
        <w:rPr>
          <w:color w:val="5B9BD5"/>
        </w:rPr>
        <w:br w:type="page"/>
      </w:r>
    </w:p>
    <w:p w14:paraId="74560552" w14:textId="30C579E5" w:rsidR="0022236F" w:rsidRDefault="0057317B">
      <w:r>
        <w:t>SAQ 4</w:t>
      </w:r>
    </w:p>
    <w:p w14:paraId="23172003" w14:textId="77777777" w:rsidR="0057317B" w:rsidRDefault="0057317B"/>
    <w:p w14:paraId="6A6BAED6" w14:textId="77777777" w:rsidR="00CD471A" w:rsidRPr="001D0528" w:rsidRDefault="00CD471A" w:rsidP="00CD471A">
      <w:r w:rsidRPr="001D0528">
        <w:t>You are checking pathology results when you come across a positive chlamydia result. The pathologist has flagged that this is a notifiable disease.</w:t>
      </w:r>
    </w:p>
    <w:p w14:paraId="401F38E2" w14:textId="77777777" w:rsidR="00CD471A" w:rsidRPr="001D0528" w:rsidRDefault="00CD471A" w:rsidP="00CD471A"/>
    <w:p w14:paraId="08D61A96" w14:textId="77777777" w:rsidR="00CD471A" w:rsidRPr="001D0528" w:rsidRDefault="00CD471A" w:rsidP="00CD471A">
      <w:r w:rsidRPr="001D0528">
        <w:t>a. What action should you take? (5 marks)</w:t>
      </w:r>
    </w:p>
    <w:p w14:paraId="18C68FDC" w14:textId="77777777" w:rsidR="00CD471A" w:rsidRPr="001D0528" w:rsidRDefault="00CD471A" w:rsidP="00CD471A"/>
    <w:p w14:paraId="5A0F3EB4" w14:textId="77777777" w:rsidR="00CD471A" w:rsidRPr="001D0528" w:rsidRDefault="00CD471A" w:rsidP="00CD471A"/>
    <w:p w14:paraId="15E55676" w14:textId="77777777" w:rsidR="00CD471A" w:rsidRPr="001D0528" w:rsidRDefault="00CD471A" w:rsidP="00CD471A">
      <w:r w:rsidRPr="001D0528">
        <w:t>b. Give three other examples of incidents that require mandatory reporting in the ED. (5 marks)</w:t>
      </w:r>
    </w:p>
    <w:p w14:paraId="1A32A2E5" w14:textId="77777777" w:rsidR="00CD471A" w:rsidRPr="001D0528" w:rsidRDefault="00CD471A" w:rsidP="00CD471A">
      <w:pPr>
        <w:ind w:left="720"/>
        <w:rPr>
          <w:color w:val="5B9BD5"/>
        </w:rPr>
      </w:pPr>
    </w:p>
    <w:p w14:paraId="26A19C9B" w14:textId="7EC01AE0" w:rsidR="00CD471A" w:rsidRPr="0057317B" w:rsidRDefault="0057317B" w:rsidP="00CD471A">
      <w:pPr>
        <w:rPr>
          <w:color w:val="5B9BD5"/>
        </w:rPr>
      </w:pPr>
      <w:r>
        <w:rPr>
          <w:color w:val="5B9BD5"/>
        </w:rPr>
        <w:br w:type="page"/>
      </w:r>
    </w:p>
    <w:p w14:paraId="5F0094B3" w14:textId="77777777" w:rsidR="00CD471A" w:rsidRDefault="00CD471A"/>
    <w:p w14:paraId="23F5E66B" w14:textId="77777777" w:rsidR="00923230" w:rsidRDefault="00923230" w:rsidP="00CD471A">
      <w:pPr>
        <w:rPr>
          <w:rFonts w:ascii="Calibri" w:eastAsia="Calibri" w:hAnsi="Calibri" w:cs="Times New Roman"/>
          <w:b/>
        </w:rPr>
      </w:pPr>
    </w:p>
    <w:p w14:paraId="246D8867" w14:textId="2AD40C7F" w:rsidR="0057317B" w:rsidRDefault="0057317B">
      <w:pPr>
        <w:rPr>
          <w:rFonts w:ascii="Calibri" w:eastAsia="Calibri" w:hAnsi="Calibri" w:cs="Times New Roman"/>
          <w:b/>
        </w:rPr>
      </w:pPr>
    </w:p>
    <w:p w14:paraId="2B954FAB" w14:textId="542DD008" w:rsidR="00923230" w:rsidRDefault="0057317B" w:rsidP="00CD471A">
      <w:pPr>
        <w:rPr>
          <w:rFonts w:ascii="Calibri" w:eastAsia="Calibri" w:hAnsi="Calibri" w:cs="Times New Roman"/>
          <w:b/>
        </w:rPr>
      </w:pPr>
      <w:r>
        <w:rPr>
          <w:rFonts w:ascii="Calibri" w:eastAsia="Calibri" w:hAnsi="Calibri" w:cs="Times New Roman"/>
          <w:b/>
        </w:rPr>
        <w:t>SAQ 5</w:t>
      </w:r>
    </w:p>
    <w:p w14:paraId="1A1E20D3" w14:textId="77777777" w:rsidR="00923230" w:rsidRDefault="00923230" w:rsidP="00CD471A">
      <w:pPr>
        <w:rPr>
          <w:rFonts w:ascii="Calibri" w:eastAsia="Calibri" w:hAnsi="Calibri" w:cs="Times New Roman"/>
          <w:b/>
        </w:rPr>
      </w:pPr>
    </w:p>
    <w:p w14:paraId="3455786F" w14:textId="77777777" w:rsidR="00CD471A" w:rsidRPr="003D324A" w:rsidRDefault="00CD471A" w:rsidP="00CD471A">
      <w:pPr>
        <w:rPr>
          <w:rFonts w:ascii="Calibri" w:eastAsia="Calibri" w:hAnsi="Calibri" w:cs="Times New Roman"/>
        </w:rPr>
      </w:pPr>
      <w:r w:rsidRPr="002E2AAB">
        <w:rPr>
          <w:rFonts w:ascii="Calibri" w:eastAsia="Calibri" w:hAnsi="Calibri" w:cs="Times New Roman"/>
          <w:b/>
        </w:rPr>
        <w:t>A 35 y</w:t>
      </w:r>
      <w:r>
        <w:rPr>
          <w:rFonts w:ascii="Calibri" w:eastAsia="Calibri" w:hAnsi="Calibri" w:cs="Times New Roman"/>
          <w:b/>
        </w:rPr>
        <w:t>ear old woman</w:t>
      </w:r>
      <w:r w:rsidRPr="002E2AAB">
        <w:rPr>
          <w:rFonts w:ascii="Calibri" w:eastAsia="Calibri" w:hAnsi="Calibri" w:cs="Times New Roman"/>
          <w:b/>
        </w:rPr>
        <w:t xml:space="preserve"> who is 30 weeks gestation, is brought to your emergency department after a witnessed cardiac arrest.</w:t>
      </w:r>
    </w:p>
    <w:p w14:paraId="4DFA1942" w14:textId="77777777" w:rsidR="00CD471A" w:rsidRDefault="00CD471A" w:rsidP="00CD471A">
      <w:pPr>
        <w:numPr>
          <w:ilvl w:val="0"/>
          <w:numId w:val="12"/>
        </w:numPr>
        <w:spacing w:after="200" w:line="276" w:lineRule="auto"/>
        <w:rPr>
          <w:rFonts w:ascii="Calibri" w:eastAsia="Calibri" w:hAnsi="Calibri" w:cs="Times New Roman"/>
          <w:b/>
        </w:rPr>
      </w:pPr>
      <w:r>
        <w:rPr>
          <w:rFonts w:ascii="Calibri" w:eastAsia="Calibri" w:hAnsi="Calibri" w:cs="Times New Roman"/>
          <w:b/>
        </w:rPr>
        <w:t>What are 4</w:t>
      </w:r>
      <w:r w:rsidRPr="002E2AAB">
        <w:rPr>
          <w:rFonts w:ascii="Calibri" w:eastAsia="Calibri" w:hAnsi="Calibri" w:cs="Times New Roman"/>
          <w:b/>
        </w:rPr>
        <w:t xml:space="preserve"> leading causes of mate</w:t>
      </w:r>
      <w:r>
        <w:rPr>
          <w:rFonts w:ascii="Calibri" w:eastAsia="Calibri" w:hAnsi="Calibri" w:cs="Times New Roman"/>
          <w:b/>
        </w:rPr>
        <w:t>rnal death in pregnancy ? (2</w:t>
      </w:r>
      <w:r w:rsidRPr="002E2AAB">
        <w:rPr>
          <w:rFonts w:ascii="Calibri" w:eastAsia="Calibri" w:hAnsi="Calibri" w:cs="Times New Roman"/>
          <w:b/>
        </w:rPr>
        <w:t xml:space="preserve"> marks)</w:t>
      </w:r>
    </w:p>
    <w:p w14:paraId="4E653D86" w14:textId="77777777" w:rsidR="00CD471A" w:rsidRPr="00931B8B" w:rsidRDefault="00CD471A" w:rsidP="00CD471A">
      <w:pPr>
        <w:numPr>
          <w:ilvl w:val="0"/>
          <w:numId w:val="12"/>
        </w:numPr>
        <w:spacing w:after="200" w:line="276" w:lineRule="auto"/>
        <w:rPr>
          <w:rFonts w:ascii="Calibri" w:eastAsia="Calibri" w:hAnsi="Calibri" w:cs="Times New Roman"/>
          <w:b/>
        </w:rPr>
      </w:pPr>
      <w:r w:rsidRPr="00931B8B">
        <w:rPr>
          <w:rFonts w:ascii="Calibri" w:eastAsia="Calibri" w:hAnsi="Calibri" w:cs="Times New Roman"/>
          <w:b/>
        </w:rPr>
        <w:t>L</w:t>
      </w:r>
      <w:r>
        <w:rPr>
          <w:rFonts w:ascii="Calibri" w:eastAsia="Calibri" w:hAnsi="Calibri" w:cs="Times New Roman"/>
          <w:b/>
        </w:rPr>
        <w:t>ist 4</w:t>
      </w:r>
      <w:r w:rsidRPr="00931B8B">
        <w:rPr>
          <w:rFonts w:ascii="Calibri" w:eastAsia="Calibri" w:hAnsi="Calibri" w:cs="Times New Roman"/>
          <w:b/>
        </w:rPr>
        <w:t xml:space="preserve"> airway and ventilation </w:t>
      </w:r>
      <w:r>
        <w:rPr>
          <w:rFonts w:ascii="Calibri" w:eastAsia="Calibri" w:hAnsi="Calibri" w:cs="Times New Roman"/>
          <w:b/>
        </w:rPr>
        <w:t xml:space="preserve">issues that may occur as a result of </w:t>
      </w:r>
      <w:r w:rsidRPr="00931B8B">
        <w:rPr>
          <w:rFonts w:ascii="Calibri" w:eastAsia="Calibri" w:hAnsi="Calibri" w:cs="Times New Roman"/>
          <w:b/>
        </w:rPr>
        <w:t>pregnan</w:t>
      </w:r>
      <w:r>
        <w:rPr>
          <w:rFonts w:ascii="Calibri" w:eastAsia="Calibri" w:hAnsi="Calibri" w:cs="Times New Roman"/>
          <w:b/>
        </w:rPr>
        <w:t>cy. (4</w:t>
      </w:r>
      <w:r w:rsidRPr="00931B8B">
        <w:rPr>
          <w:rFonts w:ascii="Calibri" w:eastAsia="Calibri" w:hAnsi="Calibri" w:cs="Times New Roman"/>
          <w:b/>
        </w:rPr>
        <w:t xml:space="preserve"> marks)</w:t>
      </w:r>
    </w:p>
    <w:p w14:paraId="60AE6C7A" w14:textId="77777777" w:rsidR="00CD471A" w:rsidRDefault="00CD471A" w:rsidP="00CD471A">
      <w:pPr>
        <w:numPr>
          <w:ilvl w:val="0"/>
          <w:numId w:val="12"/>
        </w:numPr>
        <w:spacing w:after="200" w:line="276" w:lineRule="auto"/>
        <w:rPr>
          <w:rFonts w:ascii="Calibri" w:eastAsia="Calibri" w:hAnsi="Calibri" w:cs="Times New Roman"/>
          <w:b/>
        </w:rPr>
      </w:pPr>
      <w:r w:rsidRPr="00931B8B">
        <w:rPr>
          <w:rFonts w:ascii="Calibri" w:eastAsia="Calibri" w:hAnsi="Calibri" w:cs="Times New Roman"/>
          <w:b/>
        </w:rPr>
        <w:t>What are the indications for a p</w:t>
      </w:r>
      <w:r>
        <w:rPr>
          <w:rFonts w:ascii="Calibri" w:eastAsia="Calibri" w:hAnsi="Calibri" w:cs="Times New Roman"/>
          <w:b/>
        </w:rPr>
        <w:t>erimortem caesarean section? (2</w:t>
      </w:r>
      <w:r w:rsidRPr="00931B8B">
        <w:rPr>
          <w:rFonts w:ascii="Calibri" w:eastAsia="Calibri" w:hAnsi="Calibri" w:cs="Times New Roman"/>
          <w:b/>
        </w:rPr>
        <w:t xml:space="preserve"> mark</w:t>
      </w:r>
      <w:r>
        <w:rPr>
          <w:rFonts w:ascii="Calibri" w:eastAsia="Calibri" w:hAnsi="Calibri" w:cs="Times New Roman"/>
          <w:b/>
        </w:rPr>
        <w:t>s</w:t>
      </w:r>
      <w:r w:rsidRPr="00931B8B">
        <w:rPr>
          <w:rFonts w:ascii="Calibri" w:eastAsia="Calibri" w:hAnsi="Calibri" w:cs="Times New Roman"/>
          <w:b/>
        </w:rPr>
        <w:t>)</w:t>
      </w:r>
    </w:p>
    <w:p w14:paraId="7BB75097" w14:textId="7C929FE4" w:rsidR="00236070" w:rsidRPr="0057317B" w:rsidRDefault="0057317B" w:rsidP="0057317B">
      <w:pPr>
        <w:rPr>
          <w:color w:val="4F81BD" w:themeColor="accent1"/>
          <w:sz w:val="20"/>
          <w:szCs w:val="20"/>
        </w:rPr>
      </w:pPr>
      <w:r>
        <w:rPr>
          <w:color w:val="4F81BD" w:themeColor="accent1"/>
          <w:sz w:val="20"/>
          <w:szCs w:val="20"/>
        </w:rPr>
        <w:br w:type="page"/>
      </w:r>
    </w:p>
    <w:p w14:paraId="39143AE1" w14:textId="77777777" w:rsidR="00236070" w:rsidRPr="007C6A65" w:rsidRDefault="00236070" w:rsidP="00236070">
      <w:pPr>
        <w:ind w:left="360"/>
        <w:rPr>
          <w:rFonts w:ascii="Arial" w:hAnsi="Arial" w:cs="Arial"/>
          <w:i/>
          <w:sz w:val="20"/>
          <w:szCs w:val="20"/>
        </w:rPr>
      </w:pPr>
    </w:p>
    <w:p w14:paraId="5823A9B8" w14:textId="77777777" w:rsidR="00236070" w:rsidRDefault="00236070" w:rsidP="00236070">
      <w:pPr>
        <w:ind w:left="720" w:firstLine="60"/>
        <w:rPr>
          <w:rFonts w:ascii="Arial" w:hAnsi="Arial" w:cs="Arial"/>
          <w:i/>
          <w:sz w:val="20"/>
          <w:szCs w:val="20"/>
        </w:rPr>
      </w:pPr>
    </w:p>
    <w:p w14:paraId="6B32EBD5" w14:textId="77777777" w:rsidR="00236070" w:rsidRDefault="00236070" w:rsidP="00236070">
      <w:pPr>
        <w:ind w:left="720" w:firstLine="60"/>
        <w:rPr>
          <w:rFonts w:ascii="Arial" w:hAnsi="Arial" w:cs="Arial"/>
          <w:i/>
          <w:sz w:val="20"/>
          <w:szCs w:val="20"/>
        </w:rPr>
      </w:pPr>
    </w:p>
    <w:p w14:paraId="1B8E2B1D" w14:textId="77777777" w:rsidR="00236070" w:rsidRPr="00236070" w:rsidRDefault="00236070" w:rsidP="00236070">
      <w:pPr>
        <w:rPr>
          <w:color w:val="4F81BD" w:themeColor="accent1"/>
          <w:sz w:val="20"/>
          <w:szCs w:val="20"/>
        </w:rPr>
      </w:pPr>
    </w:p>
    <w:p w14:paraId="2800F1F3" w14:textId="70C9BF57" w:rsidR="00760DA3" w:rsidRDefault="0057317B" w:rsidP="00760DA3">
      <w:pPr>
        <w:jc w:val="both"/>
        <w:rPr>
          <w:rFonts w:ascii="Calibri" w:hAnsi="Calibri"/>
          <w:b/>
          <w:sz w:val="22"/>
          <w:szCs w:val="22"/>
          <w:lang w:val="en-US"/>
        </w:rPr>
      </w:pPr>
      <w:r>
        <w:rPr>
          <w:rFonts w:ascii="Calibri" w:hAnsi="Calibri"/>
          <w:b/>
          <w:sz w:val="22"/>
          <w:szCs w:val="22"/>
          <w:lang w:val="en-US"/>
        </w:rPr>
        <w:t>SAQ 6</w:t>
      </w:r>
      <w:r w:rsidR="00760DA3" w:rsidRPr="009B4E86">
        <w:rPr>
          <w:rFonts w:ascii="Calibri" w:hAnsi="Calibri"/>
          <w:b/>
          <w:sz w:val="22"/>
          <w:szCs w:val="22"/>
          <w:lang w:val="en-US"/>
        </w:rPr>
        <w:t xml:space="preserve"> (</w:t>
      </w:r>
      <w:r w:rsidR="00760DA3" w:rsidRPr="00F61108">
        <w:rPr>
          <w:rFonts w:ascii="Calibri" w:hAnsi="Calibri"/>
          <w:b/>
          <w:sz w:val="22"/>
          <w:szCs w:val="22"/>
          <w:lang w:val="en-US"/>
        </w:rPr>
        <w:t>A 34 year old G7P6 30/40)</w:t>
      </w:r>
    </w:p>
    <w:p w14:paraId="474ED1A4" w14:textId="77777777" w:rsidR="00760DA3" w:rsidRDefault="00760DA3" w:rsidP="00760DA3">
      <w:pPr>
        <w:jc w:val="both"/>
        <w:rPr>
          <w:rFonts w:ascii="Calibri" w:hAnsi="Calibri"/>
          <w:b/>
          <w:sz w:val="22"/>
          <w:szCs w:val="22"/>
          <w:lang w:val="en-US"/>
        </w:rPr>
      </w:pPr>
    </w:p>
    <w:p w14:paraId="35CD5CAA" w14:textId="77777777" w:rsidR="00760DA3" w:rsidRPr="009B4E86" w:rsidRDefault="00760DA3" w:rsidP="00760DA3">
      <w:pPr>
        <w:numPr>
          <w:ilvl w:val="0"/>
          <w:numId w:val="18"/>
        </w:numPr>
        <w:jc w:val="both"/>
        <w:rPr>
          <w:rFonts w:ascii="Calibri" w:hAnsi="Calibri"/>
          <w:sz w:val="22"/>
          <w:szCs w:val="22"/>
        </w:rPr>
      </w:pPr>
      <w:r w:rsidRPr="009B4E86">
        <w:rPr>
          <w:rFonts w:ascii="Calibri" w:hAnsi="Calibri"/>
          <w:sz w:val="22"/>
          <w:szCs w:val="22"/>
        </w:rPr>
        <w:t>Complete the following table indicating the likely need for neonatal resuscitation if she delivers.</w:t>
      </w:r>
    </w:p>
    <w:p w14:paraId="2268C8AA" w14:textId="77777777" w:rsidR="00760DA3" w:rsidRPr="009B4E86" w:rsidRDefault="00760DA3" w:rsidP="00760DA3">
      <w:pPr>
        <w:jc w:val="both"/>
        <w:rPr>
          <w:rFonts w:ascii="Calibri" w:hAnsi="Calibri"/>
          <w:sz w:val="22"/>
          <w:szCs w:val="22"/>
        </w:rPr>
      </w:pPr>
      <w:r w:rsidRPr="009B4E86">
        <w:rPr>
          <w:rFonts w:ascii="Calibri" w:hAnsi="Calibri"/>
          <w:sz w:val="22"/>
          <w:szCs w:val="22"/>
        </w:rPr>
        <w:t xml:space="preserve">               Give four (4) four features in each column.</w:t>
      </w:r>
    </w:p>
    <w:p w14:paraId="28E6F29B" w14:textId="77777777" w:rsidR="00760DA3" w:rsidRPr="009B4E86" w:rsidRDefault="00760DA3" w:rsidP="00760DA3">
      <w:pPr>
        <w:jc w:val="both"/>
        <w:rPr>
          <w:rFonts w:ascii="Calibri" w:hAnsi="Calibri"/>
          <w:sz w:val="22"/>
          <w:szCs w:val="22"/>
        </w:rPr>
      </w:pPr>
    </w:p>
    <w:p w14:paraId="3EF5FDC6" w14:textId="77777777" w:rsidR="00760DA3" w:rsidRPr="009B4E86" w:rsidRDefault="00760DA3" w:rsidP="00760DA3">
      <w:pPr>
        <w:jc w:val="both"/>
        <w:rPr>
          <w:rFonts w:ascii="Calibri" w:hAnsi="Calibri"/>
          <w:sz w:val="22"/>
          <w:szCs w:val="22"/>
        </w:rPr>
      </w:pP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8"/>
        <w:gridCol w:w="2838"/>
        <w:gridCol w:w="2839"/>
      </w:tblGrid>
      <w:tr w:rsidR="00760DA3" w:rsidRPr="009B4E86" w14:paraId="4705E0E0" w14:textId="77777777" w:rsidTr="00760DA3">
        <w:trPr>
          <w:trHeight w:val="264"/>
          <w:jc w:val="center"/>
        </w:trPr>
        <w:tc>
          <w:tcPr>
            <w:tcW w:w="2839" w:type="dxa"/>
            <w:shd w:val="clear" w:color="auto" w:fill="auto"/>
          </w:tcPr>
          <w:p w14:paraId="7E156A1F" w14:textId="77777777" w:rsidR="00760DA3" w:rsidRPr="009B4E86" w:rsidRDefault="00760DA3" w:rsidP="00760DA3">
            <w:pPr>
              <w:jc w:val="center"/>
              <w:rPr>
                <w:rFonts w:ascii="Calibri" w:hAnsi="Calibri"/>
                <w:sz w:val="22"/>
                <w:szCs w:val="22"/>
              </w:rPr>
            </w:pPr>
            <w:r w:rsidRPr="009B4E86">
              <w:rPr>
                <w:rFonts w:ascii="Calibri" w:hAnsi="Calibri"/>
                <w:sz w:val="22"/>
                <w:szCs w:val="22"/>
              </w:rPr>
              <w:t>Maternal</w:t>
            </w:r>
          </w:p>
        </w:tc>
        <w:tc>
          <w:tcPr>
            <w:tcW w:w="2840" w:type="dxa"/>
            <w:shd w:val="clear" w:color="auto" w:fill="auto"/>
          </w:tcPr>
          <w:p w14:paraId="16951542" w14:textId="77777777" w:rsidR="00760DA3" w:rsidRPr="009B4E86" w:rsidRDefault="00760DA3" w:rsidP="00760DA3">
            <w:pPr>
              <w:jc w:val="center"/>
              <w:rPr>
                <w:rFonts w:ascii="Calibri" w:hAnsi="Calibri"/>
                <w:sz w:val="22"/>
                <w:szCs w:val="22"/>
              </w:rPr>
            </w:pPr>
            <w:r w:rsidRPr="009B4E86">
              <w:rPr>
                <w:rFonts w:ascii="Calibri" w:hAnsi="Calibri"/>
                <w:sz w:val="22"/>
                <w:szCs w:val="22"/>
              </w:rPr>
              <w:t>Foetal</w:t>
            </w:r>
          </w:p>
        </w:tc>
        <w:tc>
          <w:tcPr>
            <w:tcW w:w="2840" w:type="dxa"/>
            <w:shd w:val="clear" w:color="auto" w:fill="auto"/>
          </w:tcPr>
          <w:p w14:paraId="705D5153" w14:textId="77777777" w:rsidR="00760DA3" w:rsidRPr="009B4E86" w:rsidRDefault="00760DA3" w:rsidP="00760DA3">
            <w:pPr>
              <w:jc w:val="center"/>
              <w:rPr>
                <w:rFonts w:ascii="Calibri" w:hAnsi="Calibri"/>
                <w:sz w:val="22"/>
                <w:szCs w:val="22"/>
              </w:rPr>
            </w:pPr>
            <w:r w:rsidRPr="009B4E86">
              <w:rPr>
                <w:rFonts w:ascii="Calibri" w:hAnsi="Calibri"/>
                <w:sz w:val="22"/>
                <w:szCs w:val="22"/>
              </w:rPr>
              <w:t>Intrapartum</w:t>
            </w:r>
          </w:p>
        </w:tc>
      </w:tr>
      <w:tr w:rsidR="00760DA3" w:rsidRPr="009B4E86" w14:paraId="172DCDBE" w14:textId="77777777" w:rsidTr="00760DA3">
        <w:trPr>
          <w:trHeight w:val="264"/>
          <w:jc w:val="center"/>
        </w:trPr>
        <w:tc>
          <w:tcPr>
            <w:tcW w:w="2839" w:type="dxa"/>
            <w:shd w:val="clear" w:color="auto" w:fill="auto"/>
          </w:tcPr>
          <w:p w14:paraId="4790D7CD" w14:textId="77777777" w:rsidR="00760DA3" w:rsidRPr="009B4E86" w:rsidRDefault="00760DA3" w:rsidP="00760DA3">
            <w:pPr>
              <w:jc w:val="both"/>
              <w:rPr>
                <w:rFonts w:ascii="Calibri" w:hAnsi="Calibri"/>
                <w:sz w:val="22"/>
                <w:szCs w:val="22"/>
              </w:rPr>
            </w:pPr>
          </w:p>
        </w:tc>
        <w:tc>
          <w:tcPr>
            <w:tcW w:w="2840" w:type="dxa"/>
            <w:shd w:val="clear" w:color="auto" w:fill="auto"/>
          </w:tcPr>
          <w:p w14:paraId="1AB3B8EE" w14:textId="77777777" w:rsidR="00760DA3" w:rsidRPr="009B4E86" w:rsidRDefault="00760DA3" w:rsidP="00760DA3">
            <w:pPr>
              <w:jc w:val="both"/>
              <w:rPr>
                <w:rFonts w:ascii="Calibri" w:hAnsi="Calibri"/>
                <w:sz w:val="22"/>
                <w:szCs w:val="22"/>
              </w:rPr>
            </w:pPr>
          </w:p>
        </w:tc>
        <w:tc>
          <w:tcPr>
            <w:tcW w:w="2840" w:type="dxa"/>
            <w:shd w:val="clear" w:color="auto" w:fill="auto"/>
          </w:tcPr>
          <w:p w14:paraId="7BCA33AF" w14:textId="77777777" w:rsidR="00760DA3" w:rsidRPr="009B4E86" w:rsidRDefault="00760DA3" w:rsidP="00760DA3">
            <w:pPr>
              <w:jc w:val="both"/>
              <w:rPr>
                <w:rFonts w:ascii="Calibri" w:hAnsi="Calibri"/>
                <w:sz w:val="22"/>
                <w:szCs w:val="22"/>
              </w:rPr>
            </w:pPr>
          </w:p>
        </w:tc>
      </w:tr>
      <w:tr w:rsidR="00760DA3" w:rsidRPr="009B4E86" w14:paraId="14504D00" w14:textId="77777777" w:rsidTr="00760DA3">
        <w:trPr>
          <w:trHeight w:val="249"/>
          <w:jc w:val="center"/>
        </w:trPr>
        <w:tc>
          <w:tcPr>
            <w:tcW w:w="2839" w:type="dxa"/>
            <w:shd w:val="clear" w:color="auto" w:fill="auto"/>
          </w:tcPr>
          <w:p w14:paraId="533AAD97" w14:textId="77777777" w:rsidR="00760DA3" w:rsidRPr="009B4E86" w:rsidRDefault="00760DA3" w:rsidP="00760DA3">
            <w:pPr>
              <w:jc w:val="both"/>
              <w:rPr>
                <w:rFonts w:ascii="Calibri" w:hAnsi="Calibri"/>
                <w:sz w:val="22"/>
                <w:szCs w:val="22"/>
              </w:rPr>
            </w:pPr>
          </w:p>
        </w:tc>
        <w:tc>
          <w:tcPr>
            <w:tcW w:w="2840" w:type="dxa"/>
            <w:shd w:val="clear" w:color="auto" w:fill="auto"/>
          </w:tcPr>
          <w:p w14:paraId="0D226335" w14:textId="77777777" w:rsidR="00760DA3" w:rsidRPr="009B4E86" w:rsidRDefault="00760DA3" w:rsidP="00760DA3">
            <w:pPr>
              <w:jc w:val="both"/>
              <w:rPr>
                <w:rFonts w:ascii="Calibri" w:hAnsi="Calibri"/>
                <w:sz w:val="22"/>
                <w:szCs w:val="22"/>
              </w:rPr>
            </w:pPr>
          </w:p>
        </w:tc>
        <w:tc>
          <w:tcPr>
            <w:tcW w:w="2840" w:type="dxa"/>
            <w:shd w:val="clear" w:color="auto" w:fill="auto"/>
          </w:tcPr>
          <w:p w14:paraId="7B44AA90" w14:textId="77777777" w:rsidR="00760DA3" w:rsidRPr="009B4E86" w:rsidRDefault="00760DA3" w:rsidP="00760DA3">
            <w:pPr>
              <w:jc w:val="both"/>
              <w:rPr>
                <w:rFonts w:ascii="Calibri" w:hAnsi="Calibri"/>
                <w:sz w:val="22"/>
                <w:szCs w:val="22"/>
              </w:rPr>
            </w:pPr>
          </w:p>
        </w:tc>
      </w:tr>
      <w:tr w:rsidR="00760DA3" w:rsidRPr="009B4E86" w14:paraId="316F349A" w14:textId="77777777" w:rsidTr="00760DA3">
        <w:trPr>
          <w:trHeight w:val="264"/>
          <w:jc w:val="center"/>
        </w:trPr>
        <w:tc>
          <w:tcPr>
            <w:tcW w:w="2839" w:type="dxa"/>
            <w:shd w:val="clear" w:color="auto" w:fill="auto"/>
          </w:tcPr>
          <w:p w14:paraId="67A6C80C" w14:textId="77777777" w:rsidR="00760DA3" w:rsidRPr="009B4E86" w:rsidRDefault="00760DA3" w:rsidP="00760DA3">
            <w:pPr>
              <w:jc w:val="both"/>
              <w:rPr>
                <w:rFonts w:ascii="Calibri" w:hAnsi="Calibri"/>
                <w:sz w:val="22"/>
                <w:szCs w:val="22"/>
              </w:rPr>
            </w:pPr>
          </w:p>
        </w:tc>
        <w:tc>
          <w:tcPr>
            <w:tcW w:w="2840" w:type="dxa"/>
            <w:shd w:val="clear" w:color="auto" w:fill="auto"/>
          </w:tcPr>
          <w:p w14:paraId="04556667" w14:textId="77777777" w:rsidR="00760DA3" w:rsidRPr="009B4E86" w:rsidRDefault="00760DA3" w:rsidP="00760DA3">
            <w:pPr>
              <w:jc w:val="both"/>
              <w:rPr>
                <w:rFonts w:ascii="Calibri" w:hAnsi="Calibri"/>
                <w:sz w:val="22"/>
                <w:szCs w:val="22"/>
              </w:rPr>
            </w:pPr>
          </w:p>
        </w:tc>
        <w:tc>
          <w:tcPr>
            <w:tcW w:w="2840" w:type="dxa"/>
            <w:shd w:val="clear" w:color="auto" w:fill="auto"/>
          </w:tcPr>
          <w:p w14:paraId="5B46426D" w14:textId="77777777" w:rsidR="00760DA3" w:rsidRPr="009B4E86" w:rsidRDefault="00760DA3" w:rsidP="00760DA3">
            <w:pPr>
              <w:jc w:val="both"/>
              <w:rPr>
                <w:rFonts w:ascii="Calibri" w:hAnsi="Calibri"/>
                <w:sz w:val="22"/>
                <w:szCs w:val="22"/>
              </w:rPr>
            </w:pPr>
          </w:p>
        </w:tc>
      </w:tr>
      <w:tr w:rsidR="00760DA3" w:rsidRPr="009B4E86" w14:paraId="775E8D1D" w14:textId="77777777" w:rsidTr="00760DA3">
        <w:trPr>
          <w:trHeight w:val="264"/>
          <w:jc w:val="center"/>
        </w:trPr>
        <w:tc>
          <w:tcPr>
            <w:tcW w:w="2839" w:type="dxa"/>
            <w:shd w:val="clear" w:color="auto" w:fill="auto"/>
          </w:tcPr>
          <w:p w14:paraId="1241CC18" w14:textId="77777777" w:rsidR="00760DA3" w:rsidRPr="009B4E86" w:rsidRDefault="00760DA3" w:rsidP="00760DA3">
            <w:pPr>
              <w:jc w:val="both"/>
              <w:rPr>
                <w:rFonts w:ascii="Calibri" w:hAnsi="Calibri"/>
                <w:sz w:val="22"/>
                <w:szCs w:val="22"/>
              </w:rPr>
            </w:pPr>
          </w:p>
        </w:tc>
        <w:tc>
          <w:tcPr>
            <w:tcW w:w="2840" w:type="dxa"/>
            <w:shd w:val="clear" w:color="auto" w:fill="auto"/>
          </w:tcPr>
          <w:p w14:paraId="013F6786" w14:textId="77777777" w:rsidR="00760DA3" w:rsidRPr="009B4E86" w:rsidRDefault="00760DA3" w:rsidP="00760DA3">
            <w:pPr>
              <w:jc w:val="both"/>
              <w:rPr>
                <w:rFonts w:ascii="Calibri" w:hAnsi="Calibri"/>
                <w:sz w:val="22"/>
                <w:szCs w:val="22"/>
              </w:rPr>
            </w:pPr>
          </w:p>
        </w:tc>
        <w:tc>
          <w:tcPr>
            <w:tcW w:w="2840" w:type="dxa"/>
            <w:shd w:val="clear" w:color="auto" w:fill="auto"/>
          </w:tcPr>
          <w:p w14:paraId="787338FF" w14:textId="77777777" w:rsidR="00760DA3" w:rsidRPr="009B4E86" w:rsidRDefault="00760DA3" w:rsidP="00760DA3">
            <w:pPr>
              <w:jc w:val="both"/>
              <w:rPr>
                <w:rFonts w:ascii="Calibri" w:hAnsi="Calibri"/>
                <w:sz w:val="22"/>
                <w:szCs w:val="22"/>
              </w:rPr>
            </w:pPr>
          </w:p>
        </w:tc>
      </w:tr>
    </w:tbl>
    <w:p w14:paraId="01588E4B" w14:textId="77777777" w:rsidR="00760DA3" w:rsidRPr="009B4E86" w:rsidRDefault="00760DA3" w:rsidP="00760DA3">
      <w:pPr>
        <w:jc w:val="both"/>
        <w:rPr>
          <w:rFonts w:ascii="Calibri" w:hAnsi="Calibri"/>
          <w:sz w:val="22"/>
          <w:szCs w:val="22"/>
        </w:rPr>
      </w:pPr>
    </w:p>
    <w:p w14:paraId="3D57975B" w14:textId="77777777" w:rsidR="00760DA3" w:rsidRPr="009B4E86" w:rsidRDefault="00760DA3" w:rsidP="00760DA3">
      <w:pPr>
        <w:numPr>
          <w:ilvl w:val="0"/>
          <w:numId w:val="18"/>
        </w:numPr>
        <w:jc w:val="both"/>
        <w:rPr>
          <w:rFonts w:ascii="Calibri" w:hAnsi="Calibri"/>
          <w:sz w:val="22"/>
          <w:szCs w:val="22"/>
        </w:rPr>
      </w:pPr>
      <w:r w:rsidRPr="009B4E86">
        <w:rPr>
          <w:rFonts w:ascii="Calibri" w:hAnsi="Calibri"/>
          <w:sz w:val="22"/>
          <w:szCs w:val="22"/>
        </w:rPr>
        <w:t xml:space="preserve">List the features that would be used to determine the Apgar score. </w:t>
      </w:r>
    </w:p>
    <w:p w14:paraId="64565C2B" w14:textId="77777777" w:rsidR="00760DA3" w:rsidRPr="009B4E86" w:rsidRDefault="00760DA3" w:rsidP="00760DA3">
      <w:pPr>
        <w:jc w:val="both"/>
        <w:rPr>
          <w:rFonts w:ascii="Calibri" w:hAnsi="Calibri"/>
          <w:sz w:val="22"/>
          <w:szCs w:val="22"/>
        </w:rPr>
      </w:pPr>
    </w:p>
    <w:p w14:paraId="601AC851" w14:textId="77777777" w:rsidR="00760DA3" w:rsidRPr="009B4E86" w:rsidRDefault="00760DA3" w:rsidP="00760DA3">
      <w:pPr>
        <w:numPr>
          <w:ilvl w:val="0"/>
          <w:numId w:val="18"/>
        </w:numPr>
        <w:jc w:val="both"/>
        <w:rPr>
          <w:rFonts w:ascii="Calibri" w:hAnsi="Calibri"/>
          <w:sz w:val="22"/>
          <w:szCs w:val="22"/>
        </w:rPr>
      </w:pPr>
      <w:r w:rsidRPr="009B4E86">
        <w:rPr>
          <w:rFonts w:ascii="Calibri" w:hAnsi="Calibri"/>
          <w:sz w:val="22"/>
          <w:szCs w:val="22"/>
        </w:rPr>
        <w:t>List five specific treatments (with doses as appropriate) that may be required within the first ten minutes of delivery.</w:t>
      </w:r>
    </w:p>
    <w:p w14:paraId="7E83BE70" w14:textId="77777777" w:rsidR="00760DA3" w:rsidRPr="009B4E86" w:rsidRDefault="00760DA3" w:rsidP="00760DA3">
      <w:pPr>
        <w:jc w:val="both"/>
        <w:rPr>
          <w:rFonts w:ascii="Calibri" w:hAnsi="Calibri"/>
          <w:sz w:val="22"/>
          <w:szCs w:val="22"/>
        </w:rPr>
      </w:pPr>
    </w:p>
    <w:p w14:paraId="32C3A600" w14:textId="77777777" w:rsidR="004B09F2" w:rsidRDefault="004B09F2" w:rsidP="00760DA3">
      <w:pPr>
        <w:rPr>
          <w:rFonts w:ascii="Calibri" w:hAnsi="Calibri"/>
          <w:color w:val="4472C4"/>
          <w:sz w:val="22"/>
          <w:szCs w:val="22"/>
        </w:rPr>
      </w:pPr>
    </w:p>
    <w:p w14:paraId="7184E5BC" w14:textId="77777777" w:rsidR="00923230" w:rsidRDefault="00923230" w:rsidP="004B09F2">
      <w:pPr>
        <w:rPr>
          <w:rFonts w:ascii="Arial" w:hAnsi="Arial" w:cs="Arial"/>
        </w:rPr>
      </w:pPr>
    </w:p>
    <w:p w14:paraId="19609B04" w14:textId="77777777" w:rsidR="0057317B" w:rsidRDefault="0057317B">
      <w:pPr>
        <w:rPr>
          <w:rFonts w:ascii="Arial" w:hAnsi="Arial" w:cs="Arial"/>
        </w:rPr>
      </w:pPr>
      <w:r>
        <w:rPr>
          <w:rFonts w:ascii="Arial" w:hAnsi="Arial" w:cs="Arial"/>
        </w:rPr>
        <w:br w:type="page"/>
      </w:r>
    </w:p>
    <w:p w14:paraId="126E5A5B" w14:textId="4DFA45A4" w:rsidR="00923230" w:rsidRDefault="0057317B" w:rsidP="004B09F2">
      <w:pPr>
        <w:rPr>
          <w:rFonts w:ascii="Arial" w:hAnsi="Arial" w:cs="Arial"/>
        </w:rPr>
      </w:pPr>
      <w:r>
        <w:rPr>
          <w:rFonts w:ascii="Arial" w:hAnsi="Arial" w:cs="Arial"/>
        </w:rPr>
        <w:t>SAQ 7</w:t>
      </w:r>
    </w:p>
    <w:p w14:paraId="7478F6D5" w14:textId="77777777" w:rsidR="00923230" w:rsidRDefault="00923230" w:rsidP="004B09F2">
      <w:pPr>
        <w:rPr>
          <w:rFonts w:ascii="Arial" w:hAnsi="Arial" w:cs="Arial"/>
        </w:rPr>
      </w:pPr>
    </w:p>
    <w:p w14:paraId="16C42DD6" w14:textId="2E8D0EAE" w:rsidR="004B09F2" w:rsidRDefault="004B09F2" w:rsidP="004B09F2">
      <w:pPr>
        <w:rPr>
          <w:rFonts w:ascii="Arial" w:hAnsi="Arial" w:cs="Arial"/>
        </w:rPr>
      </w:pPr>
      <w:r>
        <w:rPr>
          <w:rFonts w:ascii="Arial" w:hAnsi="Arial" w:cs="Arial"/>
        </w:rPr>
        <w:t>A 35 year old lady presents to your emergency department via ambulance. She delivered a healthy term baby 2 hours ago at home but has had significant PV bleeding since. She is conscious but her BP is 70/40.</w:t>
      </w:r>
    </w:p>
    <w:p w14:paraId="7F1F2A6D" w14:textId="77777777" w:rsidR="004B09F2" w:rsidRDefault="004B09F2" w:rsidP="004B09F2">
      <w:pPr>
        <w:rPr>
          <w:rFonts w:ascii="Arial" w:hAnsi="Arial" w:cs="Arial"/>
        </w:rPr>
      </w:pPr>
    </w:p>
    <w:p w14:paraId="69ABA6EF" w14:textId="77777777" w:rsidR="004B09F2" w:rsidRDefault="004B09F2" w:rsidP="004B09F2">
      <w:pPr>
        <w:rPr>
          <w:rFonts w:ascii="Arial" w:hAnsi="Arial" w:cs="Arial"/>
        </w:rPr>
      </w:pPr>
      <w:r>
        <w:rPr>
          <w:rFonts w:ascii="Arial" w:hAnsi="Arial" w:cs="Arial"/>
        </w:rPr>
        <w:t>1. What are the four (4) categories of causes for post partum haemorrhage? Give 2 examples of each.</w:t>
      </w:r>
    </w:p>
    <w:p w14:paraId="79300B18" w14:textId="77777777" w:rsidR="004B09F2" w:rsidRDefault="004B09F2" w:rsidP="004B09F2">
      <w:pPr>
        <w:rPr>
          <w:rFonts w:ascii="Arial" w:hAnsi="Arial" w:cs="Arial"/>
        </w:rPr>
      </w:pPr>
    </w:p>
    <w:tbl>
      <w:tblPr>
        <w:tblStyle w:val="TableGrid"/>
        <w:tblW w:w="0" w:type="auto"/>
        <w:tblLook w:val="04A0" w:firstRow="1" w:lastRow="0" w:firstColumn="1" w:lastColumn="0" w:noHBand="0" w:noVBand="1"/>
      </w:tblPr>
      <w:tblGrid>
        <w:gridCol w:w="4261"/>
        <w:gridCol w:w="4255"/>
      </w:tblGrid>
      <w:tr w:rsidR="004B09F2" w14:paraId="45D4F8CD" w14:textId="77777777" w:rsidTr="00106D65">
        <w:tc>
          <w:tcPr>
            <w:tcW w:w="4640" w:type="dxa"/>
          </w:tcPr>
          <w:p w14:paraId="4326839E" w14:textId="77777777" w:rsidR="004B09F2" w:rsidRPr="00471FA9" w:rsidRDefault="004B09F2" w:rsidP="00106D65">
            <w:pPr>
              <w:jc w:val="center"/>
              <w:rPr>
                <w:rFonts w:ascii="Arial" w:hAnsi="Arial" w:cs="Arial"/>
                <w:b/>
              </w:rPr>
            </w:pPr>
            <w:r>
              <w:rPr>
                <w:rFonts w:ascii="Arial" w:hAnsi="Arial" w:cs="Arial"/>
                <w:b/>
              </w:rPr>
              <w:t>Category</w:t>
            </w:r>
          </w:p>
        </w:tc>
        <w:tc>
          <w:tcPr>
            <w:tcW w:w="4640" w:type="dxa"/>
          </w:tcPr>
          <w:p w14:paraId="37940D74" w14:textId="77777777" w:rsidR="004B09F2" w:rsidRPr="00471FA9" w:rsidRDefault="004B09F2" w:rsidP="00106D65">
            <w:pPr>
              <w:jc w:val="center"/>
              <w:rPr>
                <w:rFonts w:ascii="Arial" w:hAnsi="Arial" w:cs="Arial"/>
                <w:b/>
              </w:rPr>
            </w:pPr>
            <w:r>
              <w:rPr>
                <w:rFonts w:ascii="Arial" w:hAnsi="Arial" w:cs="Arial"/>
                <w:b/>
              </w:rPr>
              <w:t>Example</w:t>
            </w:r>
          </w:p>
        </w:tc>
      </w:tr>
      <w:tr w:rsidR="004B09F2" w14:paraId="69CF16D7" w14:textId="77777777" w:rsidTr="00106D65">
        <w:tc>
          <w:tcPr>
            <w:tcW w:w="4640" w:type="dxa"/>
            <w:tcBorders>
              <w:bottom w:val="nil"/>
            </w:tcBorders>
          </w:tcPr>
          <w:p w14:paraId="1659AC43" w14:textId="77777777" w:rsidR="004B09F2" w:rsidRPr="00471FA9" w:rsidRDefault="004B09F2" w:rsidP="00106D65">
            <w:pPr>
              <w:rPr>
                <w:rFonts w:ascii="Arial" w:hAnsi="Arial" w:cs="Arial"/>
                <w:sz w:val="48"/>
                <w:szCs w:val="48"/>
              </w:rPr>
            </w:pPr>
          </w:p>
        </w:tc>
        <w:tc>
          <w:tcPr>
            <w:tcW w:w="4640" w:type="dxa"/>
          </w:tcPr>
          <w:p w14:paraId="09324D60" w14:textId="77777777" w:rsidR="004B09F2" w:rsidRPr="00471FA9" w:rsidRDefault="004B09F2" w:rsidP="00106D65">
            <w:pPr>
              <w:rPr>
                <w:rFonts w:ascii="Arial" w:hAnsi="Arial" w:cs="Arial"/>
                <w:sz w:val="48"/>
                <w:szCs w:val="48"/>
              </w:rPr>
            </w:pPr>
          </w:p>
        </w:tc>
      </w:tr>
      <w:tr w:rsidR="004B09F2" w14:paraId="54342CA2" w14:textId="77777777" w:rsidTr="00106D65">
        <w:tc>
          <w:tcPr>
            <w:tcW w:w="4640" w:type="dxa"/>
            <w:tcBorders>
              <w:top w:val="nil"/>
            </w:tcBorders>
          </w:tcPr>
          <w:p w14:paraId="48AC346F" w14:textId="77777777" w:rsidR="004B09F2" w:rsidRPr="00471FA9" w:rsidRDefault="004B09F2" w:rsidP="00106D65">
            <w:pPr>
              <w:rPr>
                <w:rFonts w:ascii="Arial" w:hAnsi="Arial" w:cs="Arial"/>
                <w:sz w:val="48"/>
                <w:szCs w:val="48"/>
              </w:rPr>
            </w:pPr>
          </w:p>
        </w:tc>
        <w:tc>
          <w:tcPr>
            <w:tcW w:w="4640" w:type="dxa"/>
          </w:tcPr>
          <w:p w14:paraId="1164699B" w14:textId="77777777" w:rsidR="004B09F2" w:rsidRPr="00471FA9" w:rsidRDefault="004B09F2" w:rsidP="00106D65">
            <w:pPr>
              <w:rPr>
                <w:rFonts w:ascii="Arial" w:hAnsi="Arial" w:cs="Arial"/>
                <w:sz w:val="48"/>
                <w:szCs w:val="48"/>
              </w:rPr>
            </w:pPr>
          </w:p>
        </w:tc>
      </w:tr>
      <w:tr w:rsidR="004B09F2" w14:paraId="0361B7A2" w14:textId="77777777" w:rsidTr="00106D65">
        <w:tc>
          <w:tcPr>
            <w:tcW w:w="4640" w:type="dxa"/>
            <w:tcBorders>
              <w:bottom w:val="nil"/>
            </w:tcBorders>
          </w:tcPr>
          <w:p w14:paraId="70A12E12" w14:textId="77777777" w:rsidR="004B09F2" w:rsidRPr="00471FA9" w:rsidRDefault="004B09F2" w:rsidP="00106D65">
            <w:pPr>
              <w:rPr>
                <w:rFonts w:ascii="Arial" w:hAnsi="Arial" w:cs="Arial"/>
                <w:sz w:val="48"/>
                <w:szCs w:val="48"/>
              </w:rPr>
            </w:pPr>
          </w:p>
        </w:tc>
        <w:tc>
          <w:tcPr>
            <w:tcW w:w="4640" w:type="dxa"/>
          </w:tcPr>
          <w:p w14:paraId="727165F7" w14:textId="77777777" w:rsidR="004B09F2" w:rsidRPr="00471FA9" w:rsidRDefault="004B09F2" w:rsidP="00106D65">
            <w:pPr>
              <w:rPr>
                <w:rFonts w:ascii="Arial" w:hAnsi="Arial" w:cs="Arial"/>
                <w:sz w:val="48"/>
                <w:szCs w:val="48"/>
              </w:rPr>
            </w:pPr>
          </w:p>
        </w:tc>
      </w:tr>
      <w:tr w:rsidR="004B09F2" w14:paraId="766F2D75" w14:textId="77777777" w:rsidTr="00106D65">
        <w:tc>
          <w:tcPr>
            <w:tcW w:w="4640" w:type="dxa"/>
            <w:tcBorders>
              <w:top w:val="nil"/>
            </w:tcBorders>
          </w:tcPr>
          <w:p w14:paraId="56CE81EA" w14:textId="77777777" w:rsidR="004B09F2" w:rsidRPr="00471FA9" w:rsidRDefault="004B09F2" w:rsidP="00106D65">
            <w:pPr>
              <w:rPr>
                <w:rFonts w:ascii="Arial" w:hAnsi="Arial" w:cs="Arial"/>
                <w:sz w:val="48"/>
                <w:szCs w:val="48"/>
              </w:rPr>
            </w:pPr>
          </w:p>
        </w:tc>
        <w:tc>
          <w:tcPr>
            <w:tcW w:w="4640" w:type="dxa"/>
          </w:tcPr>
          <w:p w14:paraId="4B5AD376" w14:textId="77777777" w:rsidR="004B09F2" w:rsidRPr="00471FA9" w:rsidRDefault="004B09F2" w:rsidP="00106D65">
            <w:pPr>
              <w:rPr>
                <w:rFonts w:ascii="Arial" w:hAnsi="Arial" w:cs="Arial"/>
                <w:sz w:val="48"/>
                <w:szCs w:val="48"/>
              </w:rPr>
            </w:pPr>
          </w:p>
        </w:tc>
      </w:tr>
      <w:tr w:rsidR="004B09F2" w14:paraId="6EDC2C0D" w14:textId="77777777" w:rsidTr="00106D65">
        <w:tc>
          <w:tcPr>
            <w:tcW w:w="4640" w:type="dxa"/>
            <w:tcBorders>
              <w:bottom w:val="nil"/>
            </w:tcBorders>
          </w:tcPr>
          <w:p w14:paraId="222FC84F" w14:textId="77777777" w:rsidR="004B09F2" w:rsidRPr="00471FA9" w:rsidRDefault="004B09F2" w:rsidP="00106D65">
            <w:pPr>
              <w:rPr>
                <w:rFonts w:ascii="Arial" w:hAnsi="Arial" w:cs="Arial"/>
                <w:sz w:val="48"/>
                <w:szCs w:val="48"/>
              </w:rPr>
            </w:pPr>
          </w:p>
        </w:tc>
        <w:tc>
          <w:tcPr>
            <w:tcW w:w="4640" w:type="dxa"/>
          </w:tcPr>
          <w:p w14:paraId="1E243A45" w14:textId="77777777" w:rsidR="004B09F2" w:rsidRPr="00471FA9" w:rsidRDefault="004B09F2" w:rsidP="00106D65">
            <w:pPr>
              <w:rPr>
                <w:rFonts w:ascii="Arial" w:hAnsi="Arial" w:cs="Arial"/>
                <w:sz w:val="48"/>
                <w:szCs w:val="48"/>
              </w:rPr>
            </w:pPr>
          </w:p>
        </w:tc>
      </w:tr>
      <w:tr w:rsidR="004B09F2" w14:paraId="2C0F1C29" w14:textId="77777777" w:rsidTr="00106D65">
        <w:tc>
          <w:tcPr>
            <w:tcW w:w="4640" w:type="dxa"/>
            <w:tcBorders>
              <w:top w:val="nil"/>
            </w:tcBorders>
          </w:tcPr>
          <w:p w14:paraId="0F92D767" w14:textId="77777777" w:rsidR="004B09F2" w:rsidRPr="00471FA9" w:rsidRDefault="004B09F2" w:rsidP="00106D65">
            <w:pPr>
              <w:rPr>
                <w:rFonts w:ascii="Arial" w:hAnsi="Arial" w:cs="Arial"/>
                <w:sz w:val="48"/>
                <w:szCs w:val="48"/>
              </w:rPr>
            </w:pPr>
          </w:p>
        </w:tc>
        <w:tc>
          <w:tcPr>
            <w:tcW w:w="4640" w:type="dxa"/>
          </w:tcPr>
          <w:p w14:paraId="0F5E3475" w14:textId="77777777" w:rsidR="004B09F2" w:rsidRPr="00471FA9" w:rsidRDefault="004B09F2" w:rsidP="00106D65">
            <w:pPr>
              <w:rPr>
                <w:rFonts w:ascii="Arial" w:hAnsi="Arial" w:cs="Arial"/>
                <w:sz w:val="48"/>
                <w:szCs w:val="48"/>
              </w:rPr>
            </w:pPr>
          </w:p>
        </w:tc>
      </w:tr>
      <w:tr w:rsidR="004B09F2" w14:paraId="7B21F928" w14:textId="77777777" w:rsidTr="00106D65">
        <w:tc>
          <w:tcPr>
            <w:tcW w:w="4640" w:type="dxa"/>
            <w:tcBorders>
              <w:bottom w:val="nil"/>
            </w:tcBorders>
          </w:tcPr>
          <w:p w14:paraId="5AB81873" w14:textId="77777777" w:rsidR="004B09F2" w:rsidRPr="00471FA9" w:rsidRDefault="004B09F2" w:rsidP="00106D65">
            <w:pPr>
              <w:rPr>
                <w:rFonts w:ascii="Arial" w:hAnsi="Arial" w:cs="Arial"/>
                <w:sz w:val="48"/>
                <w:szCs w:val="48"/>
              </w:rPr>
            </w:pPr>
          </w:p>
        </w:tc>
        <w:tc>
          <w:tcPr>
            <w:tcW w:w="4640" w:type="dxa"/>
          </w:tcPr>
          <w:p w14:paraId="638EDF86" w14:textId="77777777" w:rsidR="004B09F2" w:rsidRPr="00471FA9" w:rsidRDefault="004B09F2" w:rsidP="00106D65">
            <w:pPr>
              <w:rPr>
                <w:rFonts w:ascii="Arial" w:hAnsi="Arial" w:cs="Arial"/>
                <w:sz w:val="48"/>
                <w:szCs w:val="48"/>
              </w:rPr>
            </w:pPr>
          </w:p>
        </w:tc>
      </w:tr>
      <w:tr w:rsidR="004B09F2" w14:paraId="5F8DCFE1" w14:textId="77777777" w:rsidTr="00106D65">
        <w:tc>
          <w:tcPr>
            <w:tcW w:w="4640" w:type="dxa"/>
            <w:tcBorders>
              <w:top w:val="nil"/>
            </w:tcBorders>
          </w:tcPr>
          <w:p w14:paraId="61607FCC" w14:textId="77777777" w:rsidR="004B09F2" w:rsidRPr="00471FA9" w:rsidRDefault="004B09F2" w:rsidP="00106D65">
            <w:pPr>
              <w:rPr>
                <w:rFonts w:ascii="Arial" w:hAnsi="Arial" w:cs="Arial"/>
                <w:sz w:val="48"/>
                <w:szCs w:val="48"/>
              </w:rPr>
            </w:pPr>
          </w:p>
        </w:tc>
        <w:tc>
          <w:tcPr>
            <w:tcW w:w="4640" w:type="dxa"/>
          </w:tcPr>
          <w:p w14:paraId="4E139026" w14:textId="77777777" w:rsidR="004B09F2" w:rsidRPr="00471FA9" w:rsidRDefault="004B09F2" w:rsidP="00106D65">
            <w:pPr>
              <w:rPr>
                <w:rFonts w:ascii="Arial" w:hAnsi="Arial" w:cs="Arial"/>
                <w:sz w:val="48"/>
                <w:szCs w:val="48"/>
              </w:rPr>
            </w:pPr>
          </w:p>
        </w:tc>
      </w:tr>
    </w:tbl>
    <w:p w14:paraId="5E6CCEEA" w14:textId="77777777" w:rsidR="004B09F2" w:rsidRDefault="004B09F2" w:rsidP="004B09F2">
      <w:pPr>
        <w:rPr>
          <w:rFonts w:ascii="Arial" w:hAnsi="Arial" w:cs="Arial"/>
        </w:rPr>
      </w:pPr>
    </w:p>
    <w:p w14:paraId="0F4AE198" w14:textId="77777777" w:rsidR="004B09F2" w:rsidRDefault="004B09F2" w:rsidP="004B09F2">
      <w:pPr>
        <w:rPr>
          <w:rFonts w:ascii="Arial" w:hAnsi="Arial" w:cs="Arial"/>
        </w:rPr>
      </w:pPr>
      <w:r>
        <w:rPr>
          <w:rFonts w:ascii="Arial" w:hAnsi="Arial" w:cs="Arial"/>
        </w:rPr>
        <w:t>2. Describe six (6) steps you would take to stop this woman’s bleeding.</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516"/>
      </w:tblGrid>
      <w:tr w:rsidR="004B09F2" w14:paraId="64FFEE78" w14:textId="77777777" w:rsidTr="00106D65">
        <w:tc>
          <w:tcPr>
            <w:tcW w:w="9280" w:type="dxa"/>
          </w:tcPr>
          <w:p w14:paraId="46BD3DFD" w14:textId="77777777" w:rsidR="004B09F2" w:rsidRPr="00471FA9" w:rsidRDefault="004B09F2" w:rsidP="00106D65">
            <w:pPr>
              <w:rPr>
                <w:rFonts w:ascii="Arial" w:hAnsi="Arial" w:cs="Arial"/>
                <w:sz w:val="48"/>
                <w:szCs w:val="48"/>
              </w:rPr>
            </w:pPr>
          </w:p>
        </w:tc>
      </w:tr>
      <w:tr w:rsidR="004B09F2" w14:paraId="6022B31C" w14:textId="77777777" w:rsidTr="00106D65">
        <w:tc>
          <w:tcPr>
            <w:tcW w:w="9280" w:type="dxa"/>
          </w:tcPr>
          <w:p w14:paraId="496C7072" w14:textId="77777777" w:rsidR="004B09F2" w:rsidRPr="00471FA9" w:rsidRDefault="004B09F2" w:rsidP="00106D65">
            <w:pPr>
              <w:rPr>
                <w:rFonts w:ascii="Arial" w:hAnsi="Arial" w:cs="Arial"/>
                <w:sz w:val="48"/>
                <w:szCs w:val="48"/>
              </w:rPr>
            </w:pPr>
          </w:p>
        </w:tc>
      </w:tr>
      <w:tr w:rsidR="004B09F2" w14:paraId="1DF930F0" w14:textId="77777777" w:rsidTr="00106D65">
        <w:tc>
          <w:tcPr>
            <w:tcW w:w="9280" w:type="dxa"/>
          </w:tcPr>
          <w:p w14:paraId="2E3E1004" w14:textId="77777777" w:rsidR="004B09F2" w:rsidRPr="00471FA9" w:rsidRDefault="004B09F2" w:rsidP="00106D65">
            <w:pPr>
              <w:rPr>
                <w:rFonts w:ascii="Arial" w:hAnsi="Arial" w:cs="Arial"/>
                <w:sz w:val="48"/>
                <w:szCs w:val="48"/>
              </w:rPr>
            </w:pPr>
          </w:p>
        </w:tc>
      </w:tr>
      <w:tr w:rsidR="004B09F2" w14:paraId="07CA6A8D" w14:textId="77777777" w:rsidTr="00106D65">
        <w:tc>
          <w:tcPr>
            <w:tcW w:w="9280" w:type="dxa"/>
          </w:tcPr>
          <w:p w14:paraId="7BD72599" w14:textId="77777777" w:rsidR="004B09F2" w:rsidRPr="00471FA9" w:rsidRDefault="004B09F2" w:rsidP="00106D65">
            <w:pPr>
              <w:rPr>
                <w:rFonts w:ascii="Arial" w:hAnsi="Arial" w:cs="Arial"/>
                <w:sz w:val="48"/>
                <w:szCs w:val="48"/>
              </w:rPr>
            </w:pPr>
          </w:p>
        </w:tc>
      </w:tr>
      <w:tr w:rsidR="004B09F2" w14:paraId="21D94E87" w14:textId="77777777" w:rsidTr="00106D65">
        <w:tc>
          <w:tcPr>
            <w:tcW w:w="9280" w:type="dxa"/>
          </w:tcPr>
          <w:p w14:paraId="7B666262" w14:textId="77777777" w:rsidR="004B09F2" w:rsidRPr="00471FA9" w:rsidRDefault="004B09F2" w:rsidP="00106D65">
            <w:pPr>
              <w:rPr>
                <w:rFonts w:ascii="Arial" w:hAnsi="Arial" w:cs="Arial"/>
                <w:sz w:val="48"/>
                <w:szCs w:val="48"/>
              </w:rPr>
            </w:pPr>
          </w:p>
        </w:tc>
      </w:tr>
      <w:tr w:rsidR="004B09F2" w14:paraId="0EF86479" w14:textId="77777777" w:rsidTr="00106D65">
        <w:tc>
          <w:tcPr>
            <w:tcW w:w="9280" w:type="dxa"/>
          </w:tcPr>
          <w:p w14:paraId="28A64D83" w14:textId="77777777" w:rsidR="004B09F2" w:rsidRPr="00471FA9" w:rsidRDefault="004B09F2" w:rsidP="00106D65">
            <w:pPr>
              <w:rPr>
                <w:rFonts w:ascii="Arial" w:hAnsi="Arial" w:cs="Arial"/>
                <w:sz w:val="48"/>
                <w:szCs w:val="48"/>
              </w:rPr>
            </w:pPr>
          </w:p>
        </w:tc>
      </w:tr>
    </w:tbl>
    <w:p w14:paraId="6A332D2D" w14:textId="77777777" w:rsidR="004B09F2" w:rsidRDefault="004B09F2" w:rsidP="004B09F2">
      <w:pPr>
        <w:rPr>
          <w:rFonts w:ascii="Arial" w:hAnsi="Arial" w:cs="Arial"/>
        </w:rPr>
      </w:pPr>
    </w:p>
    <w:p w14:paraId="48591288" w14:textId="77777777" w:rsidR="004B09F2" w:rsidRDefault="004B09F2" w:rsidP="004B09F2">
      <w:pPr>
        <w:rPr>
          <w:rFonts w:ascii="Arial" w:hAnsi="Arial" w:cs="Arial"/>
        </w:rPr>
      </w:pPr>
      <w:r>
        <w:rPr>
          <w:rFonts w:ascii="Arial" w:hAnsi="Arial" w:cs="Arial"/>
        </w:rPr>
        <w:t>Your attempts at stopping the bleeding in the emergency department are unsuccessful. You contact the O&amp;G registrar who states he is busy in theatre for the next 2 hours and is unable to attend.</w:t>
      </w:r>
    </w:p>
    <w:p w14:paraId="1C28B690" w14:textId="77777777" w:rsidR="004B09F2" w:rsidRDefault="004B09F2" w:rsidP="004B09F2">
      <w:pPr>
        <w:rPr>
          <w:rFonts w:ascii="Arial" w:hAnsi="Arial" w:cs="Arial"/>
        </w:rPr>
      </w:pPr>
    </w:p>
    <w:p w14:paraId="60F06CE8" w14:textId="77777777" w:rsidR="004B09F2" w:rsidRDefault="004B09F2" w:rsidP="004B09F2">
      <w:pPr>
        <w:rPr>
          <w:rFonts w:ascii="Arial" w:hAnsi="Arial" w:cs="Arial"/>
        </w:rPr>
      </w:pPr>
      <w:r>
        <w:rPr>
          <w:rFonts w:ascii="Arial" w:hAnsi="Arial" w:cs="Arial"/>
        </w:rPr>
        <w:t>3. Describe your response.</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516"/>
      </w:tblGrid>
      <w:tr w:rsidR="004B09F2" w14:paraId="3D91E617" w14:textId="77777777" w:rsidTr="0057317B">
        <w:tc>
          <w:tcPr>
            <w:tcW w:w="8516" w:type="dxa"/>
          </w:tcPr>
          <w:p w14:paraId="028EDBC6" w14:textId="77777777" w:rsidR="004B09F2" w:rsidRPr="00471FA9" w:rsidRDefault="004B09F2" w:rsidP="00106D65">
            <w:pPr>
              <w:rPr>
                <w:rFonts w:ascii="Arial" w:hAnsi="Arial" w:cs="Arial"/>
                <w:sz w:val="48"/>
                <w:szCs w:val="48"/>
              </w:rPr>
            </w:pPr>
          </w:p>
        </w:tc>
      </w:tr>
    </w:tbl>
    <w:p w14:paraId="015BD56D" w14:textId="77777777" w:rsidR="004B09F2" w:rsidRDefault="004B09F2" w:rsidP="004B09F2">
      <w:pPr>
        <w:rPr>
          <w:rFonts w:ascii="Arial" w:hAnsi="Arial" w:cs="Arial"/>
          <w:b/>
        </w:rPr>
      </w:pPr>
    </w:p>
    <w:p w14:paraId="1769FF03" w14:textId="00EFAE0E" w:rsidR="004B09F2" w:rsidRDefault="0057317B" w:rsidP="004B09F2">
      <w:r>
        <w:t>SAQ 8</w:t>
      </w:r>
    </w:p>
    <w:p w14:paraId="154E8923" w14:textId="77777777" w:rsidR="0057317B" w:rsidRDefault="0057317B" w:rsidP="004B09F2"/>
    <w:p w14:paraId="05F4F441" w14:textId="58FEEA51" w:rsidR="0057317B" w:rsidRDefault="0057317B" w:rsidP="004B09F2">
      <w:r>
        <w:t>An 18 year old girl presents with RIF pain.</w:t>
      </w:r>
    </w:p>
    <w:p w14:paraId="214B18B0" w14:textId="77777777" w:rsidR="0057317B" w:rsidRDefault="0057317B" w:rsidP="004B09F2"/>
    <w:p w14:paraId="466FFFD4" w14:textId="5606B761" w:rsidR="0057317B" w:rsidRDefault="0057317B" w:rsidP="004B09F2">
      <w:r>
        <w:t>1. List 2 essential diagnoses to consider</w:t>
      </w:r>
    </w:p>
    <w:p w14:paraId="51B63471" w14:textId="77777777" w:rsidR="0057317B" w:rsidRDefault="0057317B" w:rsidP="004B09F2"/>
    <w:p w14:paraId="5AB5E665" w14:textId="39089871" w:rsidR="0057317B" w:rsidRDefault="0057317B" w:rsidP="004B09F2">
      <w:r>
        <w:t>2. List 4 other alternative diagnoses</w:t>
      </w:r>
    </w:p>
    <w:p w14:paraId="0F548896" w14:textId="77777777" w:rsidR="0057317B" w:rsidRDefault="0057317B" w:rsidP="004B09F2"/>
    <w:p w14:paraId="19CCF880" w14:textId="50C04022" w:rsidR="0057317B" w:rsidRDefault="0057317B" w:rsidP="004B09F2">
      <w:r>
        <w:t>3. List 3 possible imaging investigations and the clinical scenario when they would be the best choice</w:t>
      </w:r>
    </w:p>
    <w:p w14:paraId="67660AFB" w14:textId="77777777" w:rsidR="0057317B" w:rsidRDefault="0057317B" w:rsidP="004B09F2"/>
    <w:p w14:paraId="342F8B83" w14:textId="4F028620" w:rsidR="0057317B" w:rsidRDefault="0057317B" w:rsidP="004B09F2">
      <w:r>
        <w:t>(table)</w:t>
      </w:r>
    </w:p>
    <w:p w14:paraId="66A47AA9" w14:textId="77777777" w:rsidR="0057317B" w:rsidRDefault="0057317B" w:rsidP="004B09F2"/>
    <w:p w14:paraId="2EE06692" w14:textId="71CBCCEC" w:rsidR="0057317B" w:rsidRDefault="0057317B" w:rsidP="004B09F2">
      <w:r>
        <w:t>4. What is the discriminatory zone?</w:t>
      </w:r>
      <w:bookmarkStart w:id="0" w:name="_GoBack"/>
      <w:bookmarkEnd w:id="0"/>
    </w:p>
    <w:sectPr w:rsidR="0057317B" w:rsidSect="00475983">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10FA"/>
    <w:multiLevelType w:val="hybridMultilevel"/>
    <w:tmpl w:val="E64CA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5C7CB8"/>
    <w:multiLevelType w:val="hybridMultilevel"/>
    <w:tmpl w:val="FBAC9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503BB8"/>
    <w:multiLevelType w:val="hybridMultilevel"/>
    <w:tmpl w:val="4B543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6C7572"/>
    <w:multiLevelType w:val="hybridMultilevel"/>
    <w:tmpl w:val="B038D78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0FF153CC"/>
    <w:multiLevelType w:val="hybridMultilevel"/>
    <w:tmpl w:val="E5DE0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82339B3"/>
    <w:multiLevelType w:val="hybridMultilevel"/>
    <w:tmpl w:val="AE86D7D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BA373E2"/>
    <w:multiLevelType w:val="hybridMultilevel"/>
    <w:tmpl w:val="637E6110"/>
    <w:lvl w:ilvl="0" w:tplc="0C090019">
      <w:start w:val="1"/>
      <w:numFmt w:val="lowerLetter"/>
      <w:lvlText w:val="%1."/>
      <w:lvlJc w:val="left"/>
      <w:pPr>
        <w:ind w:left="360" w:hanging="360"/>
      </w:pPr>
      <w:rPr>
        <w:rFonts w:hint="default"/>
      </w:r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7">
    <w:nsid w:val="22BC3957"/>
    <w:multiLevelType w:val="hybridMultilevel"/>
    <w:tmpl w:val="F806C46A"/>
    <w:lvl w:ilvl="0" w:tplc="A6D278C6">
      <w:start w:val="1"/>
      <w:numFmt w:val="bullet"/>
      <w:lvlText w:val=""/>
      <w:lvlJc w:val="left"/>
      <w:pPr>
        <w:ind w:left="720" w:hanging="360"/>
      </w:pPr>
      <w:rPr>
        <w:rFonts w:ascii="Symbol" w:hAnsi="Symbol" w:hint="default"/>
        <w:color w:val="4472C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92B59C7"/>
    <w:multiLevelType w:val="hybridMultilevel"/>
    <w:tmpl w:val="A3547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AAB60FD"/>
    <w:multiLevelType w:val="hybridMultilevel"/>
    <w:tmpl w:val="4B2E9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8720A03"/>
    <w:multiLevelType w:val="hybridMultilevel"/>
    <w:tmpl w:val="D5FCC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9737623"/>
    <w:multiLevelType w:val="hybridMultilevel"/>
    <w:tmpl w:val="FF0C2C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4CD01547"/>
    <w:multiLevelType w:val="hybridMultilevel"/>
    <w:tmpl w:val="DA26935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50940FDC"/>
    <w:multiLevelType w:val="hybridMultilevel"/>
    <w:tmpl w:val="41D86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49C3031"/>
    <w:multiLevelType w:val="hybridMultilevel"/>
    <w:tmpl w:val="FC2A6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5EE54DA"/>
    <w:multiLevelType w:val="hybridMultilevel"/>
    <w:tmpl w:val="C9A8B966"/>
    <w:lvl w:ilvl="0" w:tplc="A6D278C6">
      <w:start w:val="1"/>
      <w:numFmt w:val="bullet"/>
      <w:lvlText w:val=""/>
      <w:lvlJc w:val="left"/>
      <w:pPr>
        <w:ind w:left="720" w:hanging="360"/>
      </w:pPr>
      <w:rPr>
        <w:rFonts w:ascii="Symbol" w:hAnsi="Symbol" w:hint="default"/>
        <w:color w:val="4472C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AD61C8A"/>
    <w:multiLevelType w:val="hybridMultilevel"/>
    <w:tmpl w:val="F8E8A180"/>
    <w:lvl w:ilvl="0" w:tplc="F65A75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8B0085D"/>
    <w:multiLevelType w:val="hybridMultilevel"/>
    <w:tmpl w:val="18DE5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98773F7"/>
    <w:multiLevelType w:val="hybridMultilevel"/>
    <w:tmpl w:val="E842F3A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7F8F57FD"/>
    <w:multiLevelType w:val="hybridMultilevel"/>
    <w:tmpl w:val="B10816B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
  </w:num>
  <w:num w:numId="3">
    <w:abstractNumId w:val="17"/>
  </w:num>
  <w:num w:numId="4">
    <w:abstractNumId w:val="14"/>
  </w:num>
  <w:num w:numId="5">
    <w:abstractNumId w:val="4"/>
  </w:num>
  <w:num w:numId="6">
    <w:abstractNumId w:val="9"/>
  </w:num>
  <w:num w:numId="7">
    <w:abstractNumId w:val="13"/>
  </w:num>
  <w:num w:numId="8">
    <w:abstractNumId w:val="2"/>
  </w:num>
  <w:num w:numId="9">
    <w:abstractNumId w:val="6"/>
  </w:num>
  <w:num w:numId="10">
    <w:abstractNumId w:val="3"/>
  </w:num>
  <w:num w:numId="11">
    <w:abstractNumId w:val="0"/>
  </w:num>
  <w:num w:numId="12">
    <w:abstractNumId w:val="16"/>
  </w:num>
  <w:num w:numId="13">
    <w:abstractNumId w:val="19"/>
  </w:num>
  <w:num w:numId="14">
    <w:abstractNumId w:val="11"/>
  </w:num>
  <w:num w:numId="15">
    <w:abstractNumId w:val="12"/>
  </w:num>
  <w:num w:numId="16">
    <w:abstractNumId w:val="5"/>
  </w:num>
  <w:num w:numId="17">
    <w:abstractNumId w:val="8"/>
  </w:num>
  <w:num w:numId="18">
    <w:abstractNumId w:val="18"/>
  </w:num>
  <w:num w:numId="19">
    <w:abstractNumId w:val="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36F"/>
    <w:rsid w:val="000E3D56"/>
    <w:rsid w:val="0022236F"/>
    <w:rsid w:val="00236070"/>
    <w:rsid w:val="00475983"/>
    <w:rsid w:val="004B09F2"/>
    <w:rsid w:val="0057317B"/>
    <w:rsid w:val="00760DA3"/>
    <w:rsid w:val="00923230"/>
    <w:rsid w:val="00CD471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5C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2236F"/>
    <w:pPr>
      <w:spacing w:after="200" w:line="276" w:lineRule="auto"/>
      <w:ind w:left="720"/>
      <w:contextualSpacing/>
    </w:pPr>
    <w:rPr>
      <w:rFonts w:eastAsiaTheme="minorHAnsi"/>
      <w:sz w:val="22"/>
      <w:szCs w:val="22"/>
    </w:rPr>
  </w:style>
  <w:style w:type="table" w:styleId="TableGrid">
    <w:name w:val="Table Grid"/>
    <w:basedOn w:val="TableNormal"/>
    <w:uiPriority w:val="59"/>
    <w:rsid w:val="004B0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2236F"/>
    <w:pPr>
      <w:spacing w:after="200" w:line="276" w:lineRule="auto"/>
      <w:ind w:left="720"/>
      <w:contextualSpacing/>
    </w:pPr>
    <w:rPr>
      <w:rFonts w:eastAsiaTheme="minorHAnsi"/>
      <w:sz w:val="22"/>
      <w:szCs w:val="22"/>
    </w:rPr>
  </w:style>
  <w:style w:type="table" w:styleId="TableGrid">
    <w:name w:val="Table Grid"/>
    <w:basedOn w:val="TableNormal"/>
    <w:uiPriority w:val="59"/>
    <w:rsid w:val="004B0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701</Words>
  <Characters>3998</Characters>
  <Application>Microsoft Macintosh Word</Application>
  <DocSecurity>0</DocSecurity>
  <Lines>33</Lines>
  <Paragraphs>9</Paragraphs>
  <ScaleCrop>false</ScaleCrop>
  <Company/>
  <LinksUpToDate>false</LinksUpToDate>
  <CharactersWithSpaces>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Hoyle</dc:creator>
  <cp:keywords/>
  <dc:description/>
  <cp:lastModifiedBy>Rachel Hoyle</cp:lastModifiedBy>
  <cp:revision>5</cp:revision>
  <dcterms:created xsi:type="dcterms:W3CDTF">2015-03-14T11:38:00Z</dcterms:created>
  <dcterms:modified xsi:type="dcterms:W3CDTF">2015-03-14T12:48:00Z</dcterms:modified>
</cp:coreProperties>
</file>