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6" w:rsidRDefault="008E6BF6">
      <w:pPr>
        <w:rPr>
          <w:sz w:val="24"/>
          <w:szCs w:val="24"/>
          <w:lang w:val="en-AU"/>
        </w:rPr>
      </w:pPr>
      <w:r w:rsidRPr="00C3495E">
        <w:rPr>
          <w:sz w:val="24"/>
          <w:szCs w:val="24"/>
          <w:lang w:val="en-AU"/>
        </w:rPr>
        <w:t>You are working in a rural Emergency Department when a 27 year old with a swollen leg and shortness of breath presents to your department. Your resident has reviewed the patient but asks you some questions regarding the diagnostic strategy for a Pulmonary Embolus.</w:t>
      </w:r>
    </w:p>
    <w:p w:rsidR="00C3495E" w:rsidRPr="00C3495E" w:rsidRDefault="00C3495E">
      <w:pPr>
        <w:rPr>
          <w:sz w:val="24"/>
          <w:szCs w:val="24"/>
          <w:lang w:val="en-AU"/>
        </w:rPr>
      </w:pPr>
    </w:p>
    <w:p w:rsidR="00097683" w:rsidRPr="00C3495E" w:rsidRDefault="00097683" w:rsidP="00097683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 w:rsidRPr="00C3495E">
        <w:rPr>
          <w:sz w:val="24"/>
          <w:szCs w:val="24"/>
          <w:lang w:val="en-AU"/>
        </w:rPr>
        <w:t xml:space="preserve">State </w:t>
      </w:r>
      <w:r w:rsidRPr="00C3495E">
        <w:rPr>
          <w:b/>
          <w:sz w:val="24"/>
          <w:szCs w:val="24"/>
          <w:lang w:val="en-AU"/>
        </w:rPr>
        <w:t>5 hereditary</w:t>
      </w:r>
      <w:r w:rsidRPr="00C3495E">
        <w:rPr>
          <w:sz w:val="24"/>
          <w:szCs w:val="24"/>
          <w:lang w:val="en-AU"/>
        </w:rPr>
        <w:t xml:space="preserve"> risk factors for a Pulmonary Embolism:             (5 marks)</w:t>
      </w:r>
    </w:p>
    <w:tbl>
      <w:tblPr>
        <w:tblStyle w:val="TableGrid"/>
        <w:tblW w:w="9828" w:type="dxa"/>
        <w:tblLook w:val="04A0"/>
      </w:tblPr>
      <w:tblGrid>
        <w:gridCol w:w="9828"/>
      </w:tblGrid>
      <w:tr w:rsidR="006F4DD3" w:rsidRPr="00C3495E" w:rsidTr="006F4DD3">
        <w:trPr>
          <w:trHeight w:val="755"/>
        </w:trPr>
        <w:tc>
          <w:tcPr>
            <w:tcW w:w="9828" w:type="dxa"/>
          </w:tcPr>
          <w:p w:rsidR="006F4DD3" w:rsidRDefault="006F4DD3" w:rsidP="00274764">
            <w:pPr>
              <w:rPr>
                <w:sz w:val="24"/>
                <w:szCs w:val="24"/>
                <w:lang w:val="en-AU"/>
              </w:rPr>
            </w:pPr>
          </w:p>
          <w:p w:rsidR="006F4DD3" w:rsidRDefault="006F4DD3" w:rsidP="00274764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Prothrombin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Gene mutations</w:t>
            </w:r>
          </w:p>
          <w:p w:rsidR="006F4DD3" w:rsidRPr="00C3495E" w:rsidRDefault="006F4DD3" w:rsidP="00097683">
            <w:pPr>
              <w:rPr>
                <w:sz w:val="24"/>
                <w:szCs w:val="24"/>
                <w:lang w:val="en-AU"/>
              </w:rPr>
            </w:pPr>
          </w:p>
        </w:tc>
      </w:tr>
      <w:tr w:rsidR="006F4DD3" w:rsidRPr="00C3495E" w:rsidTr="006F4DD3">
        <w:trPr>
          <w:trHeight w:val="710"/>
        </w:trPr>
        <w:tc>
          <w:tcPr>
            <w:tcW w:w="9828" w:type="dxa"/>
          </w:tcPr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</w:p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Antithrombin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III deficiency</w:t>
            </w:r>
          </w:p>
          <w:p w:rsidR="006F4DD3" w:rsidRPr="00C3495E" w:rsidRDefault="006F4DD3" w:rsidP="00097683">
            <w:pPr>
              <w:rPr>
                <w:sz w:val="24"/>
                <w:szCs w:val="24"/>
                <w:lang w:val="en-AU"/>
              </w:rPr>
            </w:pPr>
          </w:p>
        </w:tc>
      </w:tr>
      <w:tr w:rsidR="006F4DD3" w:rsidRPr="00C3495E" w:rsidTr="006F4DD3">
        <w:trPr>
          <w:trHeight w:val="539"/>
        </w:trPr>
        <w:tc>
          <w:tcPr>
            <w:tcW w:w="9828" w:type="dxa"/>
          </w:tcPr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</w:p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Protein C deficiency</w:t>
            </w:r>
          </w:p>
          <w:p w:rsidR="006F4DD3" w:rsidRPr="00C3495E" w:rsidRDefault="006F4DD3" w:rsidP="00097683">
            <w:pPr>
              <w:rPr>
                <w:sz w:val="24"/>
                <w:szCs w:val="24"/>
                <w:lang w:val="en-AU"/>
              </w:rPr>
            </w:pPr>
          </w:p>
        </w:tc>
      </w:tr>
      <w:tr w:rsidR="006F4DD3" w:rsidRPr="00C3495E" w:rsidTr="006F4DD3">
        <w:trPr>
          <w:trHeight w:val="530"/>
        </w:trPr>
        <w:tc>
          <w:tcPr>
            <w:tcW w:w="9828" w:type="dxa"/>
          </w:tcPr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</w:p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Protein S deficiency</w:t>
            </w:r>
          </w:p>
          <w:p w:rsidR="006F4DD3" w:rsidRPr="00C3495E" w:rsidRDefault="006F4DD3" w:rsidP="00097683">
            <w:pPr>
              <w:rPr>
                <w:sz w:val="24"/>
                <w:szCs w:val="24"/>
                <w:lang w:val="en-AU"/>
              </w:rPr>
            </w:pPr>
          </w:p>
        </w:tc>
      </w:tr>
      <w:tr w:rsidR="006F4DD3" w:rsidRPr="00C3495E" w:rsidTr="006F4DD3">
        <w:trPr>
          <w:trHeight w:val="530"/>
        </w:trPr>
        <w:tc>
          <w:tcPr>
            <w:tcW w:w="9828" w:type="dxa"/>
          </w:tcPr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</w:p>
          <w:p w:rsidR="006F4DD3" w:rsidRDefault="006F4DD3" w:rsidP="00097683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Factor V Leiden mutation</w:t>
            </w:r>
          </w:p>
          <w:p w:rsidR="006F4DD3" w:rsidRPr="00C3495E" w:rsidRDefault="006F4DD3" w:rsidP="00097683">
            <w:pPr>
              <w:rPr>
                <w:sz w:val="24"/>
                <w:szCs w:val="24"/>
                <w:lang w:val="en-AU"/>
              </w:rPr>
            </w:pPr>
          </w:p>
        </w:tc>
      </w:tr>
    </w:tbl>
    <w:p w:rsidR="00097683" w:rsidRDefault="00097683" w:rsidP="00097683">
      <w:pPr>
        <w:rPr>
          <w:sz w:val="24"/>
          <w:szCs w:val="24"/>
          <w:lang w:val="en-AU"/>
        </w:rPr>
      </w:pPr>
    </w:p>
    <w:p w:rsidR="008E6BF6" w:rsidRPr="006F4DD3" w:rsidRDefault="006F4DD3" w:rsidP="006F4DD3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 w:rsidRPr="006F4DD3">
        <w:rPr>
          <w:sz w:val="24"/>
          <w:szCs w:val="24"/>
          <w:lang w:val="en-AU"/>
        </w:rPr>
        <w:t>In the Simplified Wells Score, state 3 of the features with the highest points:     (3 marks)</w:t>
      </w: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8E6BF6" w:rsidRPr="00C3495E" w:rsidTr="00097683">
        <w:trPr>
          <w:trHeight w:val="584"/>
        </w:trPr>
        <w:tc>
          <w:tcPr>
            <w:tcW w:w="9558" w:type="dxa"/>
          </w:tcPr>
          <w:p w:rsidR="008E6BF6" w:rsidRDefault="008E6BF6" w:rsidP="008E6BF6">
            <w:pPr>
              <w:rPr>
                <w:sz w:val="24"/>
                <w:szCs w:val="24"/>
                <w:lang w:val="en-AU"/>
              </w:rPr>
            </w:pPr>
          </w:p>
          <w:p w:rsidR="006F4DD3" w:rsidRDefault="006F4DD3" w:rsidP="008E6BF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3 points each for Clinical signs of a DVT and Alternative diagnosis less likely</w:t>
            </w:r>
          </w:p>
          <w:p w:rsidR="00C3495E" w:rsidRPr="00C3495E" w:rsidRDefault="00C3495E" w:rsidP="006F4DD3">
            <w:pPr>
              <w:rPr>
                <w:sz w:val="24"/>
                <w:szCs w:val="24"/>
                <w:lang w:val="en-AU"/>
              </w:rPr>
            </w:pPr>
          </w:p>
        </w:tc>
      </w:tr>
      <w:tr w:rsidR="008E6BF6" w:rsidRPr="00C3495E" w:rsidTr="00097683">
        <w:trPr>
          <w:trHeight w:val="530"/>
        </w:trPr>
        <w:tc>
          <w:tcPr>
            <w:tcW w:w="9558" w:type="dxa"/>
          </w:tcPr>
          <w:p w:rsidR="008E6BF6" w:rsidRDefault="008E6BF6" w:rsidP="008E6BF6">
            <w:pPr>
              <w:rPr>
                <w:sz w:val="24"/>
                <w:szCs w:val="24"/>
                <w:lang w:val="en-AU"/>
              </w:rPr>
            </w:pPr>
          </w:p>
          <w:p w:rsidR="006F4DD3" w:rsidRDefault="006F4DD3" w:rsidP="006F4DD3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1.5 points for HR&gt;100, Immobilisation / Surgery in the previous 4 weeks, Previous DVT / PE</w:t>
            </w:r>
          </w:p>
          <w:p w:rsidR="00C3495E" w:rsidRP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</w:tc>
      </w:tr>
    </w:tbl>
    <w:p w:rsidR="008E6BF6" w:rsidRDefault="008E6BF6" w:rsidP="008E6BF6">
      <w:pPr>
        <w:ind w:left="720"/>
        <w:rPr>
          <w:sz w:val="24"/>
          <w:szCs w:val="24"/>
          <w:lang w:val="en-AU"/>
        </w:rPr>
      </w:pPr>
    </w:p>
    <w:p w:rsidR="00C3495E" w:rsidRDefault="00C3495E" w:rsidP="008E6BF6">
      <w:pPr>
        <w:ind w:left="720"/>
        <w:rPr>
          <w:sz w:val="24"/>
          <w:szCs w:val="24"/>
          <w:lang w:val="en-AU"/>
        </w:rPr>
      </w:pPr>
    </w:p>
    <w:p w:rsidR="006F4DD3" w:rsidRDefault="006F4DD3" w:rsidP="008E6BF6">
      <w:pPr>
        <w:ind w:left="720"/>
        <w:rPr>
          <w:sz w:val="24"/>
          <w:szCs w:val="24"/>
          <w:lang w:val="en-AU"/>
        </w:rPr>
      </w:pPr>
    </w:p>
    <w:p w:rsidR="006F4DD3" w:rsidRDefault="006F4DD3" w:rsidP="008E6BF6">
      <w:pPr>
        <w:ind w:left="720"/>
        <w:rPr>
          <w:sz w:val="24"/>
          <w:szCs w:val="24"/>
          <w:lang w:val="en-AU"/>
        </w:rPr>
      </w:pPr>
    </w:p>
    <w:p w:rsidR="006F4DD3" w:rsidRDefault="006F4DD3" w:rsidP="008E6BF6">
      <w:pPr>
        <w:ind w:left="720"/>
        <w:rPr>
          <w:sz w:val="24"/>
          <w:szCs w:val="24"/>
          <w:lang w:val="en-AU"/>
        </w:rPr>
      </w:pPr>
    </w:p>
    <w:p w:rsidR="006F4DD3" w:rsidRPr="00C3495E" w:rsidRDefault="006F4DD3" w:rsidP="008E6BF6">
      <w:pPr>
        <w:ind w:left="720"/>
        <w:rPr>
          <w:sz w:val="24"/>
          <w:szCs w:val="24"/>
          <w:lang w:val="en-AU"/>
        </w:rPr>
      </w:pPr>
    </w:p>
    <w:p w:rsidR="008E6BF6" w:rsidRPr="006F4DD3" w:rsidRDefault="006F4DD3" w:rsidP="006F4DD3">
      <w:pPr>
        <w:pStyle w:val="ListParagraph"/>
        <w:numPr>
          <w:ilvl w:val="0"/>
          <w:numId w:val="3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>Describe one</w:t>
      </w:r>
      <w:r w:rsidR="008E6BF6" w:rsidRPr="006F4DD3">
        <w:rPr>
          <w:sz w:val="24"/>
          <w:szCs w:val="24"/>
          <w:lang w:val="en-AU"/>
        </w:rPr>
        <w:t xml:space="preserve"> </w:t>
      </w:r>
      <w:r w:rsidR="00097683" w:rsidRPr="006F4DD3">
        <w:rPr>
          <w:b/>
          <w:sz w:val="24"/>
          <w:szCs w:val="24"/>
          <w:lang w:val="en-AU"/>
        </w:rPr>
        <w:t xml:space="preserve">diagnostic </w:t>
      </w:r>
      <w:r w:rsidR="008E6BF6" w:rsidRPr="006F4DD3">
        <w:rPr>
          <w:b/>
          <w:sz w:val="24"/>
          <w:szCs w:val="24"/>
          <w:lang w:val="en-AU"/>
        </w:rPr>
        <w:t>finding</w:t>
      </w:r>
      <w:r w:rsidR="008E6BF6" w:rsidRPr="006F4DD3">
        <w:rPr>
          <w:sz w:val="24"/>
          <w:szCs w:val="24"/>
          <w:lang w:val="en-AU"/>
        </w:rPr>
        <w:t xml:space="preserve"> of t</w:t>
      </w:r>
      <w:r w:rsidR="00C3495E" w:rsidRPr="006F4DD3">
        <w:rPr>
          <w:sz w:val="24"/>
          <w:szCs w:val="24"/>
          <w:lang w:val="en-AU"/>
        </w:rPr>
        <w:t>hese</w:t>
      </w:r>
      <w:r w:rsidR="00097683" w:rsidRPr="006F4DD3">
        <w:rPr>
          <w:sz w:val="24"/>
          <w:szCs w:val="24"/>
          <w:lang w:val="en-AU"/>
        </w:rPr>
        <w:t xml:space="preserve"> tests in</w:t>
      </w:r>
      <w:r w:rsidR="00C3495E" w:rsidRPr="006F4DD3">
        <w:rPr>
          <w:sz w:val="24"/>
          <w:szCs w:val="24"/>
          <w:lang w:val="en-AU"/>
        </w:rPr>
        <w:t xml:space="preserve"> Pulmonary Embolism.              </w:t>
      </w:r>
      <w:r w:rsidR="00097683" w:rsidRPr="006F4DD3">
        <w:rPr>
          <w:sz w:val="24"/>
          <w:szCs w:val="24"/>
          <w:lang w:val="en-AU"/>
        </w:rPr>
        <w:t>(4 marks)</w:t>
      </w:r>
    </w:p>
    <w:tbl>
      <w:tblPr>
        <w:tblStyle w:val="TableGrid"/>
        <w:tblW w:w="0" w:type="auto"/>
        <w:tblInd w:w="18" w:type="dxa"/>
        <w:tblLook w:val="04A0"/>
      </w:tblPr>
      <w:tblGrid>
        <w:gridCol w:w="2369"/>
        <w:gridCol w:w="7189"/>
      </w:tblGrid>
      <w:tr w:rsidR="00097683" w:rsidRPr="00C3495E" w:rsidTr="00097683">
        <w:trPr>
          <w:trHeight w:val="548"/>
        </w:trPr>
        <w:tc>
          <w:tcPr>
            <w:tcW w:w="2369" w:type="dxa"/>
          </w:tcPr>
          <w:p w:rsidR="00097683" w:rsidRDefault="00097683" w:rsidP="008E6BF6">
            <w:pPr>
              <w:rPr>
                <w:sz w:val="24"/>
                <w:szCs w:val="24"/>
                <w:lang w:val="en-AU"/>
              </w:rPr>
            </w:pPr>
            <w:r w:rsidRPr="00C3495E">
              <w:rPr>
                <w:sz w:val="24"/>
                <w:szCs w:val="24"/>
                <w:lang w:val="en-AU"/>
              </w:rPr>
              <w:t>ECG</w:t>
            </w:r>
          </w:p>
          <w:p w:rsid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  <w:p w:rsidR="00C3495E" w:rsidRP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7189" w:type="dxa"/>
          </w:tcPr>
          <w:p w:rsidR="00097683" w:rsidRPr="00C3495E" w:rsidRDefault="00745220" w:rsidP="008E6BF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S1,Q3, T-wave inversion in 3 with right axis deviation, RBBB, p </w:t>
            </w:r>
            <w:proofErr w:type="spellStart"/>
            <w:r>
              <w:rPr>
                <w:sz w:val="24"/>
                <w:szCs w:val="24"/>
                <w:lang w:val="en-AU"/>
              </w:rPr>
              <w:t>pulmonale</w:t>
            </w:r>
            <w:proofErr w:type="spellEnd"/>
            <w:r>
              <w:rPr>
                <w:sz w:val="24"/>
                <w:szCs w:val="24"/>
                <w:lang w:val="en-AU"/>
              </w:rPr>
              <w:t>, RVH and strain</w:t>
            </w:r>
          </w:p>
        </w:tc>
      </w:tr>
      <w:tr w:rsidR="00097683" w:rsidRPr="00C3495E" w:rsidTr="00097683">
        <w:trPr>
          <w:trHeight w:val="530"/>
        </w:trPr>
        <w:tc>
          <w:tcPr>
            <w:tcW w:w="2369" w:type="dxa"/>
          </w:tcPr>
          <w:p w:rsidR="00097683" w:rsidRDefault="00097683" w:rsidP="008E6BF6">
            <w:pPr>
              <w:rPr>
                <w:sz w:val="24"/>
                <w:szCs w:val="24"/>
                <w:lang w:val="en-AU"/>
              </w:rPr>
            </w:pPr>
            <w:r w:rsidRPr="00C3495E">
              <w:rPr>
                <w:sz w:val="24"/>
                <w:szCs w:val="24"/>
                <w:lang w:val="en-AU"/>
              </w:rPr>
              <w:t>ABG</w:t>
            </w:r>
          </w:p>
          <w:p w:rsid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  <w:p w:rsidR="00C3495E" w:rsidRP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7189" w:type="dxa"/>
          </w:tcPr>
          <w:p w:rsidR="00097683" w:rsidRPr="00C3495E" w:rsidRDefault="00745220" w:rsidP="008E6BF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Hypoxia on room air, Increased A-a gradient (&gt;20)</w:t>
            </w:r>
          </w:p>
        </w:tc>
      </w:tr>
      <w:tr w:rsidR="00097683" w:rsidRPr="00C3495E" w:rsidTr="00097683">
        <w:trPr>
          <w:trHeight w:val="530"/>
        </w:trPr>
        <w:tc>
          <w:tcPr>
            <w:tcW w:w="2369" w:type="dxa"/>
          </w:tcPr>
          <w:p w:rsidR="00097683" w:rsidRDefault="00097683" w:rsidP="008E6BF6">
            <w:pPr>
              <w:rPr>
                <w:sz w:val="24"/>
                <w:szCs w:val="24"/>
                <w:lang w:val="en-AU"/>
              </w:rPr>
            </w:pPr>
            <w:r w:rsidRPr="00C3495E">
              <w:rPr>
                <w:sz w:val="24"/>
                <w:szCs w:val="24"/>
                <w:lang w:val="en-AU"/>
              </w:rPr>
              <w:t>Echocardiogram</w:t>
            </w:r>
          </w:p>
          <w:p w:rsid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  <w:p w:rsidR="00C3495E" w:rsidRP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7189" w:type="dxa"/>
          </w:tcPr>
          <w:p w:rsidR="00097683" w:rsidRPr="00C3495E" w:rsidRDefault="00745220" w:rsidP="008E6BF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RV dilation and </w:t>
            </w:r>
            <w:proofErr w:type="spellStart"/>
            <w:r>
              <w:rPr>
                <w:sz w:val="24"/>
                <w:szCs w:val="24"/>
                <w:lang w:val="en-AU"/>
              </w:rPr>
              <w:t>hypokinesia</w:t>
            </w:r>
            <w:proofErr w:type="spellEnd"/>
            <w:r>
              <w:rPr>
                <w:sz w:val="24"/>
                <w:szCs w:val="24"/>
                <w:lang w:val="en-AU"/>
              </w:rPr>
              <w:t>, McConnell’s sign, Thrombus visible in RV or main pulmonary artery</w:t>
            </w:r>
          </w:p>
        </w:tc>
      </w:tr>
      <w:tr w:rsidR="00097683" w:rsidRPr="00C3495E" w:rsidTr="00097683">
        <w:trPr>
          <w:trHeight w:val="620"/>
        </w:trPr>
        <w:tc>
          <w:tcPr>
            <w:tcW w:w="2369" w:type="dxa"/>
          </w:tcPr>
          <w:p w:rsidR="00097683" w:rsidRDefault="00097683" w:rsidP="008E6BF6">
            <w:pPr>
              <w:rPr>
                <w:sz w:val="24"/>
                <w:szCs w:val="24"/>
                <w:lang w:val="en-AU"/>
              </w:rPr>
            </w:pPr>
            <w:r w:rsidRPr="00C3495E">
              <w:rPr>
                <w:sz w:val="24"/>
                <w:szCs w:val="24"/>
                <w:lang w:val="en-AU"/>
              </w:rPr>
              <w:t>Chest X-ray</w:t>
            </w:r>
          </w:p>
          <w:p w:rsid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  <w:p w:rsidR="00C3495E" w:rsidRPr="00C3495E" w:rsidRDefault="00C3495E" w:rsidP="008E6BF6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7189" w:type="dxa"/>
          </w:tcPr>
          <w:p w:rsidR="00097683" w:rsidRPr="00C3495E" w:rsidRDefault="00745220" w:rsidP="008E6BF6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Westermark’s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sign, Hampton’s hump, pulmonary infarct</w:t>
            </w:r>
          </w:p>
        </w:tc>
      </w:tr>
    </w:tbl>
    <w:p w:rsidR="008E6BF6" w:rsidRPr="00C3495E" w:rsidRDefault="008E6BF6" w:rsidP="00097683">
      <w:pPr>
        <w:rPr>
          <w:sz w:val="24"/>
          <w:szCs w:val="24"/>
          <w:lang w:val="en-AU"/>
        </w:rPr>
      </w:pPr>
    </w:p>
    <w:sectPr w:rsidR="008E6BF6" w:rsidRPr="00C3495E" w:rsidSect="0074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580"/>
    <w:multiLevelType w:val="hybridMultilevel"/>
    <w:tmpl w:val="ABA46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1CB1"/>
    <w:multiLevelType w:val="hybridMultilevel"/>
    <w:tmpl w:val="78D61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3C9"/>
    <w:multiLevelType w:val="hybridMultilevel"/>
    <w:tmpl w:val="C0C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15FD"/>
    <w:multiLevelType w:val="hybridMultilevel"/>
    <w:tmpl w:val="78D61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8E6BF6"/>
    <w:rsid w:val="00097683"/>
    <w:rsid w:val="00274764"/>
    <w:rsid w:val="004E3FDA"/>
    <w:rsid w:val="006F4DD3"/>
    <w:rsid w:val="00745220"/>
    <w:rsid w:val="00747634"/>
    <w:rsid w:val="008E6BF6"/>
    <w:rsid w:val="00A873D2"/>
    <w:rsid w:val="00C3495E"/>
    <w:rsid w:val="00C3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F6"/>
    <w:pPr>
      <w:ind w:left="720"/>
      <w:contextualSpacing/>
    </w:pPr>
  </w:style>
  <w:style w:type="table" w:styleId="TableGrid">
    <w:name w:val="Table Grid"/>
    <w:basedOn w:val="TableNormal"/>
    <w:uiPriority w:val="59"/>
    <w:rsid w:val="008E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6B95-91D9-495B-A445-70C15D7E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Kamalanathan</dc:creator>
  <cp:lastModifiedBy>Mohan Kamalanathan</cp:lastModifiedBy>
  <cp:revision>3</cp:revision>
  <dcterms:created xsi:type="dcterms:W3CDTF">2022-02-22T00:14:00Z</dcterms:created>
  <dcterms:modified xsi:type="dcterms:W3CDTF">2022-02-22T15:25:00Z</dcterms:modified>
</cp:coreProperties>
</file>