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AC291" w14:textId="77777777" w:rsidR="00624057" w:rsidRDefault="00624057" w:rsidP="00624057">
      <w:pPr>
        <w:rPr>
          <w:b/>
          <w:sz w:val="48"/>
          <w:szCs w:val="48"/>
        </w:rPr>
      </w:pPr>
    </w:p>
    <w:p w14:paraId="182711BD" w14:textId="72DC8A56" w:rsidR="00E478E6" w:rsidRDefault="00D43F5B" w:rsidP="00624057">
      <w:pPr>
        <w:rPr>
          <w:b/>
          <w:sz w:val="48"/>
          <w:szCs w:val="48"/>
        </w:rPr>
      </w:pPr>
      <w:r>
        <w:rPr>
          <w:b/>
          <w:noProof/>
          <w:sz w:val="48"/>
          <w:szCs w:val="48"/>
          <w:lang w:val="en-US"/>
        </w:rPr>
        <w:drawing>
          <wp:anchor distT="0" distB="0" distL="114300" distR="114300" simplePos="0" relativeHeight="251658240" behindDoc="0" locked="0" layoutInCell="1" allowOverlap="1" wp14:anchorId="48B2A27E" wp14:editId="6E20E046">
            <wp:simplePos x="0" y="0"/>
            <wp:positionH relativeFrom="margin">
              <wp:posOffset>1371600</wp:posOffset>
            </wp:positionH>
            <wp:positionV relativeFrom="margin">
              <wp:posOffset>370205</wp:posOffset>
            </wp:positionV>
            <wp:extent cx="3198495" cy="105791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 Emergency_FINAL.png"/>
                    <pic:cNvPicPr/>
                  </pic:nvPicPr>
                  <pic:blipFill>
                    <a:blip r:embed="rId9">
                      <a:extLst>
                        <a:ext uri="{28A0092B-C50C-407E-A947-70E740481C1C}">
                          <a14:useLocalDpi xmlns:a14="http://schemas.microsoft.com/office/drawing/2010/main" val="0"/>
                        </a:ext>
                      </a:extLst>
                    </a:blip>
                    <a:stretch>
                      <a:fillRect/>
                    </a:stretch>
                  </pic:blipFill>
                  <pic:spPr>
                    <a:xfrm>
                      <a:off x="0" y="0"/>
                      <a:ext cx="3198495" cy="1057910"/>
                    </a:xfrm>
                    <a:prstGeom prst="rect">
                      <a:avLst/>
                    </a:prstGeom>
                  </pic:spPr>
                </pic:pic>
              </a:graphicData>
            </a:graphic>
          </wp:anchor>
        </w:drawing>
      </w:r>
    </w:p>
    <w:p w14:paraId="2DE04A11" w14:textId="77777777" w:rsidR="00E478E6" w:rsidRDefault="00E478E6" w:rsidP="00624057">
      <w:pPr>
        <w:rPr>
          <w:b/>
          <w:sz w:val="48"/>
          <w:szCs w:val="48"/>
        </w:rPr>
      </w:pPr>
    </w:p>
    <w:p w14:paraId="10862FD1" w14:textId="77777777" w:rsidR="00624057" w:rsidRDefault="00624057" w:rsidP="00624057">
      <w:pPr>
        <w:rPr>
          <w:b/>
          <w:sz w:val="48"/>
          <w:szCs w:val="48"/>
        </w:rPr>
      </w:pPr>
    </w:p>
    <w:p w14:paraId="06E51CE7" w14:textId="77777777" w:rsidR="00624057" w:rsidRDefault="00624057" w:rsidP="00624057">
      <w:pPr>
        <w:jc w:val="center"/>
        <w:rPr>
          <w:b/>
          <w:sz w:val="48"/>
          <w:szCs w:val="48"/>
        </w:rPr>
      </w:pPr>
    </w:p>
    <w:p w14:paraId="5DD751F3" w14:textId="77777777" w:rsidR="00D43F5B" w:rsidRDefault="00D43F5B" w:rsidP="00E478E6">
      <w:pPr>
        <w:jc w:val="center"/>
        <w:rPr>
          <w:rFonts w:ascii="Arial" w:hAnsi="Arial" w:cs="Arial"/>
          <w:b/>
          <w:sz w:val="48"/>
          <w:szCs w:val="48"/>
        </w:rPr>
      </w:pPr>
    </w:p>
    <w:p w14:paraId="7312922F" w14:textId="77777777" w:rsidR="00E478E6" w:rsidRPr="00BA105D" w:rsidRDefault="00624057" w:rsidP="00E478E6">
      <w:pPr>
        <w:jc w:val="center"/>
        <w:rPr>
          <w:rFonts w:ascii="Arial" w:hAnsi="Arial" w:cs="Arial"/>
          <w:b/>
          <w:sz w:val="48"/>
          <w:szCs w:val="48"/>
        </w:rPr>
      </w:pPr>
      <w:r w:rsidRPr="00BA105D">
        <w:rPr>
          <w:rFonts w:ascii="Arial" w:hAnsi="Arial" w:cs="Arial"/>
          <w:b/>
          <w:sz w:val="48"/>
          <w:szCs w:val="48"/>
        </w:rPr>
        <w:t>Fellowship Practice Exam</w:t>
      </w:r>
    </w:p>
    <w:p w14:paraId="2A7EF9C8" w14:textId="77777777" w:rsidR="00624057" w:rsidRPr="00BA105D" w:rsidRDefault="00624057" w:rsidP="00624057">
      <w:pPr>
        <w:jc w:val="center"/>
        <w:rPr>
          <w:rFonts w:ascii="Arial" w:hAnsi="Arial" w:cs="Arial"/>
          <w:b/>
          <w:sz w:val="48"/>
          <w:szCs w:val="48"/>
        </w:rPr>
      </w:pPr>
    </w:p>
    <w:p w14:paraId="644125ED" w14:textId="18C9D91A" w:rsidR="00E478E6" w:rsidRPr="00BA105D" w:rsidRDefault="00624057" w:rsidP="00624057">
      <w:pPr>
        <w:jc w:val="center"/>
        <w:rPr>
          <w:rFonts w:ascii="Arial" w:hAnsi="Arial" w:cs="Arial"/>
          <w:b/>
          <w:sz w:val="36"/>
          <w:szCs w:val="36"/>
        </w:rPr>
      </w:pPr>
      <w:r w:rsidRPr="00BA105D">
        <w:rPr>
          <w:rFonts w:ascii="Arial" w:hAnsi="Arial" w:cs="Arial"/>
          <w:b/>
          <w:sz w:val="36"/>
          <w:szCs w:val="36"/>
        </w:rPr>
        <w:t>December 2014</w:t>
      </w:r>
    </w:p>
    <w:p w14:paraId="537CB284" w14:textId="3A3A4587" w:rsidR="00D43F5B" w:rsidRDefault="00D43F5B">
      <w:pPr>
        <w:rPr>
          <w:sz w:val="28"/>
          <w:szCs w:val="28"/>
        </w:rPr>
      </w:pPr>
    </w:p>
    <w:p w14:paraId="286FC7E5" w14:textId="77777777" w:rsidR="00D43F5B" w:rsidRDefault="00D43F5B" w:rsidP="00D43F5B">
      <w:pPr>
        <w:jc w:val="center"/>
        <w:rPr>
          <w:b/>
          <w:sz w:val="28"/>
          <w:szCs w:val="28"/>
        </w:rPr>
      </w:pPr>
    </w:p>
    <w:p w14:paraId="5082A05F" w14:textId="0CA21B80" w:rsidR="00D43F5B" w:rsidRPr="00D43F5B" w:rsidRDefault="00D43F5B" w:rsidP="00D43F5B">
      <w:pPr>
        <w:jc w:val="center"/>
        <w:rPr>
          <w:rFonts w:ascii="Arial" w:hAnsi="Arial" w:cs="Arial"/>
          <w:b/>
          <w:sz w:val="32"/>
          <w:szCs w:val="32"/>
        </w:rPr>
      </w:pPr>
      <w:r w:rsidRPr="00D43F5B">
        <w:rPr>
          <w:rFonts w:ascii="Arial" w:hAnsi="Arial" w:cs="Arial"/>
          <w:b/>
          <w:sz w:val="32"/>
          <w:szCs w:val="32"/>
        </w:rPr>
        <w:t>WRITTEN EXAMINATION</w:t>
      </w:r>
    </w:p>
    <w:p w14:paraId="4205BF83" w14:textId="7190DF66" w:rsidR="00D43F5B" w:rsidRPr="00D43F5B" w:rsidRDefault="00D43F5B" w:rsidP="00D43F5B">
      <w:pPr>
        <w:jc w:val="center"/>
        <w:rPr>
          <w:rFonts w:ascii="Arial" w:hAnsi="Arial" w:cs="Arial"/>
          <w:b/>
          <w:sz w:val="32"/>
          <w:szCs w:val="32"/>
        </w:rPr>
      </w:pPr>
      <w:r w:rsidRPr="00D43F5B">
        <w:rPr>
          <w:rFonts w:ascii="Arial" w:hAnsi="Arial" w:cs="Arial"/>
          <w:b/>
          <w:sz w:val="32"/>
          <w:szCs w:val="32"/>
        </w:rPr>
        <w:t>SHORT ANSWER QUESTIONS</w:t>
      </w:r>
    </w:p>
    <w:p w14:paraId="688A24FB" w14:textId="77777777" w:rsidR="00D43F5B" w:rsidRDefault="00D43F5B">
      <w:pPr>
        <w:rPr>
          <w:sz w:val="28"/>
          <w:szCs w:val="28"/>
        </w:rPr>
      </w:pPr>
    </w:p>
    <w:p w14:paraId="0A2A9E88" w14:textId="77777777" w:rsidR="00493113" w:rsidRDefault="00493113">
      <w:pPr>
        <w:rPr>
          <w:sz w:val="28"/>
          <w:szCs w:val="28"/>
        </w:rPr>
      </w:pPr>
    </w:p>
    <w:p w14:paraId="20107D6F" w14:textId="678D896A" w:rsidR="00493113" w:rsidRPr="00493113" w:rsidRDefault="00DD4A28" w:rsidP="00493113">
      <w:pPr>
        <w:jc w:val="center"/>
        <w:rPr>
          <w:rFonts w:ascii="Arial" w:hAnsi="Arial" w:cs="Arial"/>
          <w:sz w:val="28"/>
          <w:szCs w:val="28"/>
        </w:rPr>
      </w:pPr>
      <w:r>
        <w:rPr>
          <w:rFonts w:ascii="Arial" w:hAnsi="Arial" w:cs="Arial"/>
          <w:sz w:val="28"/>
          <w:szCs w:val="28"/>
        </w:rPr>
        <w:t>EXAMINATION TIME – 18</w:t>
      </w:r>
      <w:r w:rsidR="00493113" w:rsidRPr="00493113">
        <w:rPr>
          <w:rFonts w:ascii="Arial" w:hAnsi="Arial" w:cs="Arial"/>
          <w:sz w:val="28"/>
          <w:szCs w:val="28"/>
        </w:rPr>
        <w:t>0 MINUTES</w:t>
      </w:r>
    </w:p>
    <w:p w14:paraId="16B9A254" w14:textId="77777777" w:rsidR="00D43F5B" w:rsidRDefault="00D43F5B">
      <w:pPr>
        <w:rPr>
          <w:sz w:val="28"/>
          <w:szCs w:val="28"/>
        </w:rPr>
      </w:pPr>
    </w:p>
    <w:p w14:paraId="0097A7B1" w14:textId="77777777" w:rsidR="00D43F5B" w:rsidRDefault="00D43F5B">
      <w:pPr>
        <w:rPr>
          <w:sz w:val="28"/>
          <w:szCs w:val="28"/>
        </w:rPr>
      </w:pPr>
    </w:p>
    <w:p w14:paraId="55FF0159" w14:textId="77777777" w:rsidR="00493113" w:rsidRDefault="00493113">
      <w:pPr>
        <w:rPr>
          <w:sz w:val="28"/>
          <w:szCs w:val="28"/>
        </w:rPr>
      </w:pPr>
    </w:p>
    <w:p w14:paraId="32E397BD" w14:textId="77777777" w:rsidR="00493113" w:rsidRDefault="00493113">
      <w:pPr>
        <w:rPr>
          <w:sz w:val="28"/>
          <w:szCs w:val="28"/>
        </w:rPr>
      </w:pPr>
    </w:p>
    <w:p w14:paraId="5508DFE8" w14:textId="77777777" w:rsidR="00D43F5B" w:rsidRDefault="00D43F5B">
      <w:pPr>
        <w:rPr>
          <w:sz w:val="28"/>
          <w:szCs w:val="28"/>
        </w:rPr>
      </w:pPr>
    </w:p>
    <w:p w14:paraId="6A952EA1" w14:textId="1EEF1DF2" w:rsidR="00D43F5B" w:rsidRPr="00D43F5B" w:rsidRDefault="00D43F5B" w:rsidP="00D43F5B">
      <w:pPr>
        <w:jc w:val="center"/>
        <w:rPr>
          <w:rFonts w:ascii="Arial" w:hAnsi="Arial" w:cs="Arial"/>
          <w:b/>
          <w:sz w:val="28"/>
          <w:szCs w:val="28"/>
        </w:rPr>
      </w:pPr>
      <w:r w:rsidRPr="00D43F5B">
        <w:rPr>
          <w:rFonts w:ascii="Arial" w:hAnsi="Arial" w:cs="Arial"/>
          <w:b/>
          <w:sz w:val="28"/>
          <w:szCs w:val="28"/>
        </w:rPr>
        <w:t>Directions to Candidates</w:t>
      </w:r>
    </w:p>
    <w:p w14:paraId="35FF51BA" w14:textId="77777777" w:rsidR="00D43F5B" w:rsidRPr="00D43F5B" w:rsidRDefault="00D43F5B" w:rsidP="00D43F5B">
      <w:pPr>
        <w:jc w:val="center"/>
        <w:rPr>
          <w:rFonts w:ascii="Arial" w:hAnsi="Arial" w:cs="Arial"/>
          <w:sz w:val="28"/>
          <w:szCs w:val="28"/>
        </w:rPr>
      </w:pPr>
    </w:p>
    <w:p w14:paraId="565C8A6E" w14:textId="7586BA5D" w:rsidR="00D43F5B" w:rsidRPr="00D43F5B" w:rsidRDefault="00D43F5B" w:rsidP="00D43F5B">
      <w:pPr>
        <w:rPr>
          <w:rFonts w:ascii="Arial" w:hAnsi="Arial" w:cs="Arial"/>
          <w:sz w:val="28"/>
          <w:szCs w:val="28"/>
        </w:rPr>
      </w:pPr>
      <w:r w:rsidRPr="00D43F5B">
        <w:rPr>
          <w:rFonts w:ascii="Arial" w:hAnsi="Arial" w:cs="Arial"/>
          <w:sz w:val="28"/>
          <w:szCs w:val="28"/>
        </w:rPr>
        <w:t>1. All questions must be attempted</w:t>
      </w:r>
      <w:r w:rsidR="00493113">
        <w:rPr>
          <w:rFonts w:ascii="Arial" w:hAnsi="Arial" w:cs="Arial"/>
          <w:sz w:val="28"/>
          <w:szCs w:val="28"/>
        </w:rPr>
        <w:t>.</w:t>
      </w:r>
    </w:p>
    <w:p w14:paraId="37377CAC" w14:textId="4CA86956" w:rsidR="00D43F5B" w:rsidRPr="00D43F5B" w:rsidRDefault="00D43F5B" w:rsidP="00D43F5B">
      <w:pPr>
        <w:rPr>
          <w:rFonts w:ascii="Arial" w:hAnsi="Arial" w:cs="Arial"/>
          <w:sz w:val="28"/>
          <w:szCs w:val="28"/>
        </w:rPr>
      </w:pPr>
      <w:r w:rsidRPr="00D43F5B">
        <w:rPr>
          <w:rFonts w:ascii="Arial" w:hAnsi="Arial" w:cs="Arial"/>
          <w:sz w:val="28"/>
          <w:szCs w:val="28"/>
        </w:rPr>
        <w:t xml:space="preserve">2. All SAQs are of equal </w:t>
      </w:r>
      <w:proofErr w:type="gramStart"/>
      <w:r w:rsidRPr="00D43F5B">
        <w:rPr>
          <w:rFonts w:ascii="Arial" w:hAnsi="Arial" w:cs="Arial"/>
          <w:sz w:val="28"/>
          <w:szCs w:val="28"/>
        </w:rPr>
        <w:t>value,</w:t>
      </w:r>
      <w:proofErr w:type="gramEnd"/>
      <w:r w:rsidRPr="00D43F5B">
        <w:rPr>
          <w:rFonts w:ascii="Arial" w:hAnsi="Arial" w:cs="Arial"/>
          <w:sz w:val="28"/>
          <w:szCs w:val="28"/>
        </w:rPr>
        <w:t xml:space="preserve"> there is no </w:t>
      </w:r>
      <w:r>
        <w:rPr>
          <w:rFonts w:ascii="Arial" w:hAnsi="Arial" w:cs="Arial"/>
          <w:sz w:val="28"/>
          <w:szCs w:val="28"/>
        </w:rPr>
        <w:t xml:space="preserve">specific </w:t>
      </w:r>
      <w:r w:rsidRPr="00D43F5B">
        <w:rPr>
          <w:rFonts w:ascii="Arial" w:hAnsi="Arial" w:cs="Arial"/>
          <w:sz w:val="28"/>
          <w:szCs w:val="28"/>
        </w:rPr>
        <w:t>mark allocation to individual points within each SAQ</w:t>
      </w:r>
      <w:r w:rsidR="00493113">
        <w:rPr>
          <w:rFonts w:ascii="Arial" w:hAnsi="Arial" w:cs="Arial"/>
          <w:sz w:val="28"/>
          <w:szCs w:val="28"/>
        </w:rPr>
        <w:t>.</w:t>
      </w:r>
    </w:p>
    <w:p w14:paraId="1DDD6D49" w14:textId="7A3CD0FE" w:rsidR="00D43F5B" w:rsidRPr="00D43F5B" w:rsidRDefault="00D43F5B" w:rsidP="00D43F5B">
      <w:pPr>
        <w:rPr>
          <w:rFonts w:ascii="Arial" w:hAnsi="Arial" w:cs="Arial"/>
          <w:sz w:val="28"/>
          <w:szCs w:val="28"/>
        </w:rPr>
      </w:pPr>
      <w:r w:rsidRPr="00D43F5B">
        <w:rPr>
          <w:rFonts w:ascii="Arial" w:hAnsi="Arial" w:cs="Arial"/>
          <w:sz w:val="28"/>
          <w:szCs w:val="28"/>
        </w:rPr>
        <w:t>3. Answer each question in the spaces provided</w:t>
      </w:r>
      <w:r w:rsidR="00493113">
        <w:rPr>
          <w:rFonts w:ascii="Arial" w:hAnsi="Arial" w:cs="Arial"/>
          <w:sz w:val="28"/>
          <w:szCs w:val="28"/>
        </w:rPr>
        <w:t xml:space="preserve"> in this booklet.</w:t>
      </w:r>
    </w:p>
    <w:p w14:paraId="6966D02C" w14:textId="22650F3C" w:rsidR="00D43F5B" w:rsidRPr="00D43F5B" w:rsidRDefault="00D43F5B" w:rsidP="00D43F5B">
      <w:pPr>
        <w:rPr>
          <w:rFonts w:ascii="Arial" w:hAnsi="Arial" w:cs="Arial"/>
          <w:sz w:val="28"/>
          <w:szCs w:val="28"/>
        </w:rPr>
      </w:pPr>
      <w:r w:rsidRPr="00D43F5B">
        <w:rPr>
          <w:rFonts w:ascii="Arial" w:hAnsi="Arial" w:cs="Arial"/>
          <w:sz w:val="28"/>
          <w:szCs w:val="28"/>
        </w:rPr>
        <w:t>4. Write your candidate number on every page – the booklet will be separated for marking purposes</w:t>
      </w:r>
      <w:r w:rsidR="00493113">
        <w:rPr>
          <w:rFonts w:ascii="Arial" w:hAnsi="Arial" w:cs="Arial"/>
          <w:sz w:val="28"/>
          <w:szCs w:val="28"/>
        </w:rPr>
        <w:t>.</w:t>
      </w:r>
    </w:p>
    <w:p w14:paraId="4CF93265" w14:textId="1A062EC4" w:rsidR="00D43F5B" w:rsidRPr="00D43F5B" w:rsidRDefault="00D43F5B" w:rsidP="00D43F5B">
      <w:pPr>
        <w:rPr>
          <w:rFonts w:ascii="Arial" w:hAnsi="Arial" w:cs="Arial"/>
          <w:sz w:val="28"/>
          <w:szCs w:val="28"/>
        </w:rPr>
      </w:pPr>
      <w:r w:rsidRPr="00D43F5B">
        <w:rPr>
          <w:rFonts w:ascii="Arial" w:hAnsi="Arial" w:cs="Arial"/>
          <w:sz w:val="28"/>
          <w:szCs w:val="28"/>
        </w:rPr>
        <w:t>5. DO NOT write your name on the examination booklet</w:t>
      </w:r>
      <w:r w:rsidR="00493113">
        <w:rPr>
          <w:rFonts w:ascii="Arial" w:hAnsi="Arial" w:cs="Arial"/>
          <w:sz w:val="28"/>
          <w:szCs w:val="28"/>
        </w:rPr>
        <w:t>.</w:t>
      </w:r>
    </w:p>
    <w:p w14:paraId="13FD66B6" w14:textId="77777777" w:rsidR="00D43F5B" w:rsidRDefault="00D43F5B" w:rsidP="00D43F5B">
      <w:pPr>
        <w:rPr>
          <w:sz w:val="28"/>
          <w:szCs w:val="28"/>
        </w:rPr>
      </w:pPr>
    </w:p>
    <w:p w14:paraId="06A7D8BA" w14:textId="77777777" w:rsidR="00D43F5B" w:rsidRPr="00D43F5B" w:rsidRDefault="00D43F5B" w:rsidP="00D43F5B">
      <w:pPr>
        <w:rPr>
          <w:sz w:val="28"/>
          <w:szCs w:val="28"/>
        </w:rPr>
      </w:pPr>
    </w:p>
    <w:p w14:paraId="11BE067A" w14:textId="77777777" w:rsidR="00DE22EC" w:rsidRDefault="00DE22EC">
      <w:pPr>
        <w:rPr>
          <w:b/>
          <w:sz w:val="36"/>
          <w:szCs w:val="36"/>
        </w:rPr>
      </w:pPr>
      <w:r>
        <w:rPr>
          <w:b/>
          <w:sz w:val="36"/>
          <w:szCs w:val="36"/>
        </w:rPr>
        <w:br w:type="page"/>
      </w:r>
    </w:p>
    <w:p w14:paraId="16662393" w14:textId="7292B08D" w:rsidR="00624057" w:rsidRPr="00DE22EC" w:rsidRDefault="00E478E6" w:rsidP="00E478E6">
      <w:pPr>
        <w:rPr>
          <w:rFonts w:ascii="Arial" w:hAnsi="Arial" w:cs="Arial"/>
          <w:b/>
        </w:rPr>
      </w:pPr>
      <w:r w:rsidRPr="00DE22EC">
        <w:rPr>
          <w:rFonts w:ascii="Arial" w:hAnsi="Arial" w:cs="Arial"/>
          <w:b/>
        </w:rPr>
        <w:lastRenderedPageBreak/>
        <w:t>SAQ 1</w:t>
      </w:r>
    </w:p>
    <w:p w14:paraId="676F7E3D" w14:textId="77777777" w:rsidR="00E478E6" w:rsidRDefault="00E478E6" w:rsidP="00E478E6">
      <w:pPr>
        <w:rPr>
          <w:rFonts w:ascii="Arial" w:hAnsi="Arial" w:cs="Arial"/>
          <w:sz w:val="28"/>
          <w:szCs w:val="28"/>
        </w:rPr>
      </w:pPr>
    </w:p>
    <w:p w14:paraId="3B4AE112" w14:textId="77777777" w:rsidR="00E478E6" w:rsidRDefault="00E478E6" w:rsidP="00E478E6">
      <w:pPr>
        <w:rPr>
          <w:rFonts w:ascii="Arial" w:hAnsi="Arial" w:cs="Arial"/>
        </w:rPr>
      </w:pPr>
      <w:r>
        <w:rPr>
          <w:rFonts w:ascii="Arial" w:hAnsi="Arial" w:cs="Arial"/>
        </w:rPr>
        <w:t xml:space="preserve">A </w:t>
      </w:r>
      <w:proofErr w:type="gramStart"/>
      <w:r>
        <w:rPr>
          <w:rFonts w:ascii="Arial" w:hAnsi="Arial" w:cs="Arial"/>
        </w:rPr>
        <w:t>40 year old</w:t>
      </w:r>
      <w:proofErr w:type="gramEnd"/>
      <w:r>
        <w:rPr>
          <w:rFonts w:ascii="Arial" w:hAnsi="Arial" w:cs="Arial"/>
        </w:rPr>
        <w:t xml:space="preserve"> man was injured in a campsite accident. He was burned when his shirt was set alight by an open fire. He has full thickness thermal burns to his entire right upper limb and entire anterior chest wall. There are no other injuries. Soon after arrival in your regional ED, he is intubated and ventilated. </w:t>
      </w:r>
      <w:proofErr w:type="spellStart"/>
      <w:r>
        <w:rPr>
          <w:rFonts w:ascii="Arial" w:hAnsi="Arial" w:cs="Arial"/>
        </w:rPr>
        <w:t>Ventilatory</w:t>
      </w:r>
      <w:proofErr w:type="spellEnd"/>
      <w:r>
        <w:rPr>
          <w:rFonts w:ascii="Arial" w:hAnsi="Arial" w:cs="Arial"/>
        </w:rPr>
        <w:t xml:space="preserve"> parameters are satisfactory. He weighs 100kg.</w:t>
      </w:r>
    </w:p>
    <w:p w14:paraId="42A9537E" w14:textId="77777777" w:rsidR="00E478E6" w:rsidRDefault="00E478E6" w:rsidP="00E478E6">
      <w:pPr>
        <w:rPr>
          <w:rFonts w:ascii="Arial" w:hAnsi="Arial" w:cs="Arial"/>
        </w:rPr>
      </w:pPr>
    </w:p>
    <w:p w14:paraId="74F4EE73" w14:textId="77777777" w:rsidR="00A011C5" w:rsidRDefault="00A011C5" w:rsidP="00E478E6">
      <w:pPr>
        <w:rPr>
          <w:rFonts w:ascii="Arial" w:hAnsi="Arial" w:cs="Arial"/>
        </w:rPr>
      </w:pPr>
    </w:p>
    <w:p w14:paraId="736C9E45" w14:textId="77777777" w:rsidR="001D4B78" w:rsidRDefault="00E478E6" w:rsidP="00E478E6">
      <w:pPr>
        <w:rPr>
          <w:rFonts w:ascii="Arial" w:hAnsi="Arial" w:cs="Arial"/>
        </w:rPr>
      </w:pPr>
      <w:r>
        <w:rPr>
          <w:rFonts w:ascii="Arial" w:hAnsi="Arial" w:cs="Arial"/>
        </w:rPr>
        <w:t xml:space="preserve">1. Estimate the percentage of total body surface area (TBSA) burned in this patient, showing your method of calculation.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011C5" w14:paraId="1C80D0C8" w14:textId="77777777" w:rsidTr="00A011C5">
        <w:tc>
          <w:tcPr>
            <w:tcW w:w="9848" w:type="dxa"/>
          </w:tcPr>
          <w:p w14:paraId="2900BDDF" w14:textId="77777777" w:rsidR="00A011C5" w:rsidRPr="00A011C5" w:rsidRDefault="00A011C5" w:rsidP="00E478E6">
            <w:pPr>
              <w:rPr>
                <w:rFonts w:ascii="Arial" w:hAnsi="Arial" w:cs="Arial"/>
                <w:sz w:val="48"/>
                <w:szCs w:val="48"/>
              </w:rPr>
            </w:pPr>
          </w:p>
        </w:tc>
      </w:tr>
      <w:tr w:rsidR="00A011C5" w14:paraId="7B96C175" w14:textId="77777777" w:rsidTr="00A011C5">
        <w:tc>
          <w:tcPr>
            <w:tcW w:w="9848" w:type="dxa"/>
          </w:tcPr>
          <w:p w14:paraId="14D6480C" w14:textId="77777777" w:rsidR="00A011C5" w:rsidRPr="00A011C5" w:rsidRDefault="00A011C5" w:rsidP="00E478E6">
            <w:pPr>
              <w:rPr>
                <w:rFonts w:ascii="Arial" w:hAnsi="Arial" w:cs="Arial"/>
                <w:sz w:val="48"/>
                <w:szCs w:val="48"/>
              </w:rPr>
            </w:pPr>
          </w:p>
        </w:tc>
      </w:tr>
      <w:tr w:rsidR="00A011C5" w14:paraId="51C2C881" w14:textId="77777777" w:rsidTr="00A011C5">
        <w:tc>
          <w:tcPr>
            <w:tcW w:w="9848" w:type="dxa"/>
          </w:tcPr>
          <w:p w14:paraId="6188A22F" w14:textId="77777777" w:rsidR="00A011C5" w:rsidRPr="00A011C5" w:rsidRDefault="00A011C5" w:rsidP="00E478E6">
            <w:pPr>
              <w:rPr>
                <w:rFonts w:ascii="Arial" w:hAnsi="Arial" w:cs="Arial"/>
                <w:sz w:val="48"/>
                <w:szCs w:val="48"/>
              </w:rPr>
            </w:pPr>
          </w:p>
        </w:tc>
      </w:tr>
    </w:tbl>
    <w:p w14:paraId="3892D820" w14:textId="77777777" w:rsidR="00A011C5" w:rsidRDefault="00A011C5" w:rsidP="00E478E6">
      <w:pPr>
        <w:rPr>
          <w:rFonts w:ascii="Arial" w:hAnsi="Arial" w:cs="Arial"/>
        </w:rPr>
      </w:pPr>
    </w:p>
    <w:p w14:paraId="747A269A" w14:textId="77777777" w:rsidR="00A011C5" w:rsidRDefault="00A011C5" w:rsidP="00E478E6">
      <w:pPr>
        <w:rPr>
          <w:rFonts w:ascii="Arial" w:hAnsi="Arial" w:cs="Arial"/>
        </w:rPr>
      </w:pPr>
    </w:p>
    <w:p w14:paraId="68AA2E85" w14:textId="77777777" w:rsidR="00EA0D4D" w:rsidRDefault="00E478E6" w:rsidP="00E478E6">
      <w:pPr>
        <w:rPr>
          <w:rFonts w:ascii="Arial" w:hAnsi="Arial" w:cs="Arial"/>
        </w:rPr>
      </w:pPr>
      <w:r>
        <w:rPr>
          <w:rFonts w:ascii="Arial" w:hAnsi="Arial" w:cs="Arial"/>
        </w:rPr>
        <w:t>The patient has received initial fluid resuscitation</w:t>
      </w:r>
      <w:r w:rsidR="00EA0D4D">
        <w:rPr>
          <w:rFonts w:ascii="Arial" w:hAnsi="Arial" w:cs="Arial"/>
        </w:rPr>
        <w:t xml:space="preserve"> and is </w:t>
      </w:r>
      <w:proofErr w:type="spellStart"/>
      <w:r w:rsidR="00EA0D4D">
        <w:rPr>
          <w:rFonts w:ascii="Arial" w:hAnsi="Arial" w:cs="Arial"/>
        </w:rPr>
        <w:t>cardiovascularly</w:t>
      </w:r>
      <w:proofErr w:type="spellEnd"/>
      <w:r w:rsidR="00EA0D4D">
        <w:rPr>
          <w:rFonts w:ascii="Arial" w:hAnsi="Arial" w:cs="Arial"/>
        </w:rPr>
        <w:t xml:space="preserve"> stable</w:t>
      </w:r>
      <w:r>
        <w:rPr>
          <w:rFonts w:ascii="Arial" w:hAnsi="Arial" w:cs="Arial"/>
        </w:rPr>
        <w:t xml:space="preserve">. </w:t>
      </w:r>
    </w:p>
    <w:p w14:paraId="19F1996D" w14:textId="77777777" w:rsidR="00EA0D4D" w:rsidRDefault="00EA0D4D" w:rsidP="00E478E6">
      <w:pPr>
        <w:rPr>
          <w:rFonts w:ascii="Arial" w:hAnsi="Arial" w:cs="Arial"/>
        </w:rPr>
      </w:pPr>
    </w:p>
    <w:p w14:paraId="097BAFE0" w14:textId="77777777" w:rsidR="00EA0D4D" w:rsidRDefault="00EA0D4D" w:rsidP="00E478E6">
      <w:pPr>
        <w:rPr>
          <w:rFonts w:ascii="Arial" w:hAnsi="Arial" w:cs="Arial"/>
        </w:rPr>
      </w:pPr>
      <w:r>
        <w:rPr>
          <w:rFonts w:ascii="Arial" w:hAnsi="Arial" w:cs="Arial"/>
        </w:rPr>
        <w:t>2. What is Parkland’s formula?</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74E9C" w14:paraId="6FCFF45A" w14:textId="77777777" w:rsidTr="00374E9C">
        <w:tc>
          <w:tcPr>
            <w:tcW w:w="9280" w:type="dxa"/>
          </w:tcPr>
          <w:p w14:paraId="45A1EB62" w14:textId="77777777" w:rsidR="00374E9C" w:rsidRPr="00374E9C" w:rsidRDefault="00374E9C" w:rsidP="00E478E6">
            <w:pPr>
              <w:rPr>
                <w:rFonts w:ascii="Arial" w:hAnsi="Arial" w:cs="Arial"/>
                <w:sz w:val="48"/>
                <w:szCs w:val="48"/>
              </w:rPr>
            </w:pPr>
          </w:p>
        </w:tc>
      </w:tr>
      <w:tr w:rsidR="00374E9C" w14:paraId="3DB83F4A" w14:textId="77777777" w:rsidTr="00374E9C">
        <w:tc>
          <w:tcPr>
            <w:tcW w:w="9280" w:type="dxa"/>
          </w:tcPr>
          <w:p w14:paraId="17DE142A" w14:textId="77777777" w:rsidR="00374E9C" w:rsidRPr="00374E9C" w:rsidRDefault="00374E9C" w:rsidP="00E478E6">
            <w:pPr>
              <w:rPr>
                <w:rFonts w:ascii="Arial" w:hAnsi="Arial" w:cs="Arial"/>
                <w:sz w:val="48"/>
                <w:szCs w:val="48"/>
              </w:rPr>
            </w:pPr>
          </w:p>
        </w:tc>
      </w:tr>
    </w:tbl>
    <w:p w14:paraId="6497B5F9" w14:textId="77777777" w:rsidR="00EA0D4D" w:rsidRDefault="00EA0D4D" w:rsidP="00E478E6">
      <w:pPr>
        <w:rPr>
          <w:rFonts w:ascii="Arial" w:hAnsi="Arial" w:cs="Arial"/>
        </w:rPr>
      </w:pPr>
    </w:p>
    <w:p w14:paraId="17025FFF" w14:textId="77777777" w:rsidR="00EA0D4D" w:rsidRDefault="00EA0D4D" w:rsidP="00E478E6">
      <w:pPr>
        <w:rPr>
          <w:rFonts w:ascii="Arial" w:hAnsi="Arial" w:cs="Arial"/>
        </w:rPr>
      </w:pPr>
    </w:p>
    <w:p w14:paraId="4DCE00F8" w14:textId="7A62B782" w:rsidR="00E478E6" w:rsidRPr="00AA7D11" w:rsidRDefault="00EA0D4D" w:rsidP="00E478E6">
      <w:pPr>
        <w:rPr>
          <w:rFonts w:ascii="Arial" w:hAnsi="Arial" w:cs="Arial"/>
        </w:rPr>
      </w:pPr>
      <w:r>
        <w:rPr>
          <w:rFonts w:ascii="Arial" w:hAnsi="Arial" w:cs="Arial"/>
        </w:rPr>
        <w:t>3. Use Parkland’s formula to calculate the volume and rate of fluid you will use o</w:t>
      </w:r>
      <w:r w:rsidR="00374E9C">
        <w:rPr>
          <w:rFonts w:ascii="Arial" w:hAnsi="Arial" w:cs="Arial"/>
        </w:rPr>
        <w:t>ver the next 24</w:t>
      </w:r>
      <w:r>
        <w:rPr>
          <w:rFonts w:ascii="Arial" w:hAnsi="Arial" w:cs="Arial"/>
        </w:rPr>
        <w:t xml:space="preserve"> hours. State which type of fluid you will use.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F21424" w14:paraId="14E7E0DF" w14:textId="77777777" w:rsidTr="00374E9C">
        <w:tc>
          <w:tcPr>
            <w:tcW w:w="9280" w:type="dxa"/>
          </w:tcPr>
          <w:p w14:paraId="7307FFA9" w14:textId="77777777" w:rsidR="00F21424" w:rsidRPr="00F21424" w:rsidRDefault="00F21424" w:rsidP="00E478E6">
            <w:pPr>
              <w:rPr>
                <w:rFonts w:ascii="Arial" w:hAnsi="Arial" w:cs="Arial"/>
                <w:sz w:val="48"/>
                <w:szCs w:val="48"/>
              </w:rPr>
            </w:pPr>
          </w:p>
        </w:tc>
      </w:tr>
      <w:tr w:rsidR="00F21424" w14:paraId="0E6A0B96" w14:textId="77777777" w:rsidTr="00374E9C">
        <w:tc>
          <w:tcPr>
            <w:tcW w:w="9280" w:type="dxa"/>
          </w:tcPr>
          <w:p w14:paraId="1EAA82D6" w14:textId="77777777" w:rsidR="00F21424" w:rsidRPr="00F21424" w:rsidRDefault="00F21424" w:rsidP="00E478E6">
            <w:pPr>
              <w:rPr>
                <w:rFonts w:ascii="Arial" w:hAnsi="Arial" w:cs="Arial"/>
                <w:sz w:val="48"/>
                <w:szCs w:val="48"/>
              </w:rPr>
            </w:pPr>
          </w:p>
        </w:tc>
      </w:tr>
      <w:tr w:rsidR="00F21424" w14:paraId="7EA487CC" w14:textId="77777777" w:rsidTr="00374E9C">
        <w:tc>
          <w:tcPr>
            <w:tcW w:w="9280" w:type="dxa"/>
          </w:tcPr>
          <w:p w14:paraId="154B23AE" w14:textId="77777777" w:rsidR="00F21424" w:rsidRPr="00F21424" w:rsidRDefault="00F21424" w:rsidP="00E478E6">
            <w:pPr>
              <w:rPr>
                <w:rFonts w:ascii="Arial" w:hAnsi="Arial" w:cs="Arial"/>
                <w:sz w:val="48"/>
                <w:szCs w:val="48"/>
              </w:rPr>
            </w:pPr>
          </w:p>
        </w:tc>
      </w:tr>
      <w:tr w:rsidR="00F21424" w14:paraId="13380361" w14:textId="77777777" w:rsidTr="00374E9C">
        <w:tc>
          <w:tcPr>
            <w:tcW w:w="9280" w:type="dxa"/>
          </w:tcPr>
          <w:p w14:paraId="08FAA927" w14:textId="77777777" w:rsidR="00F21424" w:rsidRPr="00F21424" w:rsidRDefault="00F21424" w:rsidP="00E478E6">
            <w:pPr>
              <w:rPr>
                <w:rFonts w:ascii="Arial" w:hAnsi="Arial" w:cs="Arial"/>
                <w:sz w:val="48"/>
                <w:szCs w:val="48"/>
              </w:rPr>
            </w:pPr>
          </w:p>
        </w:tc>
      </w:tr>
    </w:tbl>
    <w:p w14:paraId="65E2405E" w14:textId="77777777" w:rsidR="00A011C5" w:rsidRDefault="00A011C5" w:rsidP="00E478E6">
      <w:pPr>
        <w:rPr>
          <w:rFonts w:ascii="Arial" w:hAnsi="Arial" w:cs="Arial"/>
        </w:rPr>
      </w:pPr>
    </w:p>
    <w:p w14:paraId="33CC3EF9" w14:textId="2C67F244" w:rsidR="00A011C5" w:rsidRPr="001D4B78" w:rsidRDefault="0078392C" w:rsidP="00E478E6">
      <w:pPr>
        <w:rPr>
          <w:rFonts w:ascii="Arial" w:hAnsi="Arial" w:cs="Arial"/>
        </w:rPr>
      </w:pPr>
      <w:r>
        <w:rPr>
          <w:rFonts w:ascii="Arial" w:hAnsi="Arial" w:cs="Arial"/>
        </w:rPr>
        <w:t>4</w:t>
      </w:r>
      <w:r w:rsidR="00F21424">
        <w:rPr>
          <w:rFonts w:ascii="Arial" w:hAnsi="Arial" w:cs="Arial"/>
        </w:rPr>
        <w:t>. List five (5</w:t>
      </w:r>
      <w:r w:rsidR="00A011C5">
        <w:rPr>
          <w:rFonts w:ascii="Arial" w:hAnsi="Arial" w:cs="Arial"/>
        </w:rPr>
        <w:t xml:space="preserve">) parameters used for </w:t>
      </w:r>
      <w:r w:rsidR="00F21424">
        <w:rPr>
          <w:rFonts w:ascii="Arial" w:hAnsi="Arial" w:cs="Arial"/>
        </w:rPr>
        <w:t xml:space="preserve">intravenous </w:t>
      </w:r>
      <w:r w:rsidR="00A011C5">
        <w:rPr>
          <w:rFonts w:ascii="Arial" w:hAnsi="Arial" w:cs="Arial"/>
        </w:rPr>
        <w:t>fluid rate adjustment</w:t>
      </w:r>
      <w:r w:rsidR="00F21424">
        <w:rPr>
          <w:rFonts w:ascii="Arial" w:hAnsi="Arial" w:cs="Arial"/>
        </w:rPr>
        <w:t xml:space="preserve"> in this patient.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F21424" w14:paraId="2659BDA7" w14:textId="77777777" w:rsidTr="00F21424">
        <w:tc>
          <w:tcPr>
            <w:tcW w:w="9848" w:type="dxa"/>
          </w:tcPr>
          <w:p w14:paraId="3D98B4B8" w14:textId="77777777" w:rsidR="00F21424" w:rsidRPr="00F21424" w:rsidRDefault="00F21424" w:rsidP="00E478E6">
            <w:pPr>
              <w:rPr>
                <w:rFonts w:ascii="Arial" w:hAnsi="Arial" w:cs="Arial"/>
                <w:sz w:val="48"/>
                <w:szCs w:val="48"/>
              </w:rPr>
            </w:pPr>
          </w:p>
        </w:tc>
      </w:tr>
      <w:tr w:rsidR="00F21424" w14:paraId="751E890B" w14:textId="77777777" w:rsidTr="00F21424">
        <w:tc>
          <w:tcPr>
            <w:tcW w:w="9848" w:type="dxa"/>
          </w:tcPr>
          <w:p w14:paraId="5BCD7C18" w14:textId="77777777" w:rsidR="00F21424" w:rsidRPr="00F21424" w:rsidRDefault="00F21424" w:rsidP="00E478E6">
            <w:pPr>
              <w:rPr>
                <w:rFonts w:ascii="Arial" w:hAnsi="Arial" w:cs="Arial"/>
                <w:sz w:val="48"/>
                <w:szCs w:val="48"/>
              </w:rPr>
            </w:pPr>
          </w:p>
        </w:tc>
      </w:tr>
      <w:tr w:rsidR="00F21424" w14:paraId="546866FE" w14:textId="77777777" w:rsidTr="00F21424">
        <w:tc>
          <w:tcPr>
            <w:tcW w:w="9848" w:type="dxa"/>
          </w:tcPr>
          <w:p w14:paraId="2F7C7384" w14:textId="77777777" w:rsidR="00F21424" w:rsidRPr="00F21424" w:rsidRDefault="00F21424" w:rsidP="00E478E6">
            <w:pPr>
              <w:rPr>
                <w:rFonts w:ascii="Arial" w:hAnsi="Arial" w:cs="Arial"/>
                <w:sz w:val="48"/>
                <w:szCs w:val="48"/>
              </w:rPr>
            </w:pPr>
          </w:p>
        </w:tc>
      </w:tr>
      <w:tr w:rsidR="00F21424" w14:paraId="0107C5E4" w14:textId="77777777" w:rsidTr="00F21424">
        <w:tc>
          <w:tcPr>
            <w:tcW w:w="9848" w:type="dxa"/>
          </w:tcPr>
          <w:p w14:paraId="44440886" w14:textId="77777777" w:rsidR="00F21424" w:rsidRPr="00F21424" w:rsidRDefault="00F21424" w:rsidP="00E478E6">
            <w:pPr>
              <w:rPr>
                <w:rFonts w:ascii="Arial" w:hAnsi="Arial" w:cs="Arial"/>
                <w:sz w:val="48"/>
                <w:szCs w:val="48"/>
              </w:rPr>
            </w:pPr>
          </w:p>
        </w:tc>
      </w:tr>
      <w:tr w:rsidR="00F21424" w14:paraId="73875892" w14:textId="77777777" w:rsidTr="00F21424">
        <w:tc>
          <w:tcPr>
            <w:tcW w:w="9848" w:type="dxa"/>
          </w:tcPr>
          <w:p w14:paraId="223F5AB3" w14:textId="77777777" w:rsidR="00F21424" w:rsidRPr="00F21424" w:rsidRDefault="00F21424" w:rsidP="00E478E6">
            <w:pPr>
              <w:rPr>
                <w:rFonts w:ascii="Arial" w:hAnsi="Arial" w:cs="Arial"/>
                <w:sz w:val="48"/>
                <w:szCs w:val="48"/>
              </w:rPr>
            </w:pPr>
          </w:p>
        </w:tc>
      </w:tr>
    </w:tbl>
    <w:p w14:paraId="1C125121" w14:textId="77777777" w:rsidR="00D341EB" w:rsidRDefault="00D341EB">
      <w:pPr>
        <w:rPr>
          <w:rFonts w:ascii="Arial" w:hAnsi="Arial" w:cs="Arial"/>
          <w:b/>
        </w:rPr>
      </w:pPr>
    </w:p>
    <w:p w14:paraId="16AA5344" w14:textId="77777777" w:rsidR="001501C0" w:rsidRDefault="001501C0" w:rsidP="001501C0">
      <w:pPr>
        <w:spacing w:line="360" w:lineRule="auto"/>
        <w:ind w:left="-709"/>
        <w:contextualSpacing/>
        <w:rPr>
          <w:rFonts w:asciiTheme="majorHAnsi" w:hAnsiTheme="majorHAnsi"/>
          <w:b/>
          <w:sz w:val="20"/>
          <w:szCs w:val="20"/>
        </w:rPr>
      </w:pPr>
      <w:r>
        <w:rPr>
          <w:rFonts w:asciiTheme="majorHAnsi" w:hAnsiTheme="majorHAnsi"/>
          <w:b/>
          <w:sz w:val="20"/>
          <w:szCs w:val="20"/>
        </w:rPr>
        <w:t xml:space="preserve">Answer SAQ 1 (Don </w:t>
      </w:r>
      <w:proofErr w:type="spellStart"/>
      <w:r>
        <w:rPr>
          <w:rFonts w:asciiTheme="majorHAnsi" w:hAnsiTheme="majorHAnsi"/>
          <w:b/>
          <w:sz w:val="20"/>
          <w:szCs w:val="20"/>
        </w:rPr>
        <w:t>Liew</w:t>
      </w:r>
      <w:proofErr w:type="spellEnd"/>
      <w:r>
        <w:rPr>
          <w:rFonts w:asciiTheme="majorHAnsi" w:hAnsiTheme="majorHAnsi"/>
          <w:b/>
          <w:sz w:val="20"/>
          <w:szCs w:val="20"/>
        </w:rPr>
        <w:t>)</w:t>
      </w:r>
    </w:p>
    <w:p w14:paraId="5A86F49F" w14:textId="1F49215C" w:rsidR="001501C0" w:rsidRDefault="001501C0" w:rsidP="001501C0">
      <w:pPr>
        <w:spacing w:line="360" w:lineRule="auto"/>
        <w:ind w:left="-709"/>
        <w:contextualSpacing/>
        <w:rPr>
          <w:rFonts w:asciiTheme="majorHAnsi" w:hAnsiTheme="majorHAnsi"/>
          <w:i/>
          <w:sz w:val="20"/>
          <w:szCs w:val="20"/>
        </w:rPr>
      </w:pPr>
      <w:r w:rsidRPr="00F91A07">
        <w:rPr>
          <w:rFonts w:asciiTheme="majorHAnsi" w:hAnsiTheme="majorHAnsi"/>
          <w:b/>
          <w:sz w:val="20"/>
          <w:szCs w:val="20"/>
        </w:rPr>
        <w:t xml:space="preserve">A 40 year-old man was injured in a campsite accident. He was burned when his shirt was set alight by an open fire. He has full thickness thermal burns of his entire right upper limb and entire anterior chest wall. There are no other injuries. Soon after arrival in your regional ED, he is intubated and ventilated. </w:t>
      </w:r>
      <w:proofErr w:type="spellStart"/>
      <w:r w:rsidRPr="00F91A07">
        <w:rPr>
          <w:rFonts w:asciiTheme="majorHAnsi" w:hAnsiTheme="majorHAnsi"/>
          <w:b/>
          <w:sz w:val="20"/>
          <w:szCs w:val="20"/>
        </w:rPr>
        <w:t>Ventilatory</w:t>
      </w:r>
      <w:proofErr w:type="spellEnd"/>
      <w:r w:rsidRPr="00F91A07">
        <w:rPr>
          <w:rFonts w:asciiTheme="majorHAnsi" w:hAnsiTheme="majorHAnsi"/>
          <w:b/>
          <w:sz w:val="20"/>
          <w:szCs w:val="20"/>
        </w:rPr>
        <w:t xml:space="preserve"> parameters are</w:t>
      </w:r>
      <w:r>
        <w:rPr>
          <w:rFonts w:asciiTheme="majorHAnsi" w:hAnsiTheme="majorHAnsi"/>
          <w:sz w:val="20"/>
          <w:szCs w:val="20"/>
        </w:rPr>
        <w:t xml:space="preserve"> </w:t>
      </w:r>
      <w:r w:rsidRPr="00F91A07">
        <w:rPr>
          <w:rFonts w:asciiTheme="majorHAnsi" w:hAnsiTheme="majorHAnsi"/>
          <w:b/>
          <w:sz w:val="20"/>
          <w:szCs w:val="20"/>
        </w:rPr>
        <w:t>satisfactory. He weighs 100kg.</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sidRPr="00090673">
        <w:rPr>
          <w:rFonts w:asciiTheme="majorHAnsi" w:hAnsiTheme="majorHAnsi"/>
          <w:i/>
          <w:sz w:val="20"/>
          <w:szCs w:val="20"/>
        </w:rPr>
        <w:t>Reference: Cameron 3</w:t>
      </w:r>
      <w:r w:rsidRPr="00090673">
        <w:rPr>
          <w:rFonts w:asciiTheme="majorHAnsi" w:hAnsiTheme="majorHAnsi"/>
          <w:i/>
          <w:sz w:val="20"/>
          <w:szCs w:val="20"/>
          <w:vertAlign w:val="superscript"/>
        </w:rPr>
        <w:t>rd</w:t>
      </w:r>
      <w:r w:rsidRPr="00090673">
        <w:rPr>
          <w:rFonts w:asciiTheme="majorHAnsi" w:hAnsiTheme="majorHAnsi"/>
          <w:i/>
          <w:sz w:val="20"/>
          <w:szCs w:val="20"/>
        </w:rPr>
        <w:t xml:space="preserve"> </w:t>
      </w:r>
      <w:proofErr w:type="spellStart"/>
      <w:proofErr w:type="gramStart"/>
      <w:r w:rsidRPr="00090673">
        <w:rPr>
          <w:rFonts w:asciiTheme="majorHAnsi" w:hAnsiTheme="majorHAnsi"/>
          <w:i/>
          <w:sz w:val="20"/>
          <w:szCs w:val="20"/>
        </w:rPr>
        <w:t>ed</w:t>
      </w:r>
      <w:proofErr w:type="spellEnd"/>
      <w:proofErr w:type="gramEnd"/>
      <w:r w:rsidRPr="00090673">
        <w:rPr>
          <w:rFonts w:asciiTheme="majorHAnsi" w:hAnsiTheme="majorHAnsi"/>
          <w:i/>
          <w:sz w:val="20"/>
          <w:szCs w:val="20"/>
        </w:rPr>
        <w:t>, p 149</w:t>
      </w:r>
    </w:p>
    <w:p w14:paraId="06636EE7" w14:textId="77777777" w:rsidR="001501C0" w:rsidRDefault="001501C0" w:rsidP="001501C0">
      <w:pPr>
        <w:spacing w:line="360" w:lineRule="auto"/>
        <w:ind w:left="-709"/>
        <w:contextualSpacing/>
        <w:rPr>
          <w:rFonts w:asciiTheme="majorHAnsi" w:hAnsiTheme="majorHAnsi"/>
          <w:sz w:val="20"/>
          <w:szCs w:val="20"/>
        </w:rPr>
      </w:pPr>
    </w:p>
    <w:p w14:paraId="2FA2400D" w14:textId="77777777" w:rsidR="001501C0" w:rsidRPr="004436E1" w:rsidRDefault="001501C0" w:rsidP="001501C0">
      <w:pPr>
        <w:spacing w:line="360" w:lineRule="auto"/>
        <w:ind w:left="-709"/>
        <w:contextualSpacing/>
        <w:rPr>
          <w:rFonts w:asciiTheme="majorHAnsi" w:hAnsiTheme="majorHAnsi" w:cs="Arial"/>
          <w:b/>
          <w:color w:val="FF0000"/>
          <w:sz w:val="20"/>
          <w:szCs w:val="20"/>
        </w:rPr>
      </w:pPr>
      <w:r w:rsidRPr="004436E1">
        <w:rPr>
          <w:rFonts w:asciiTheme="majorHAnsi" w:hAnsiTheme="majorHAnsi" w:cs="Arial"/>
          <w:b/>
          <w:color w:val="FF0000"/>
          <w:sz w:val="20"/>
          <w:szCs w:val="20"/>
        </w:rPr>
        <w:t>General comments</w:t>
      </w:r>
    </w:p>
    <w:p w14:paraId="7E800C09" w14:textId="77777777" w:rsidR="001501C0" w:rsidRPr="00CC5B9F" w:rsidRDefault="001501C0" w:rsidP="001501C0">
      <w:pPr>
        <w:pStyle w:val="ListParagraph"/>
        <w:numPr>
          <w:ilvl w:val="0"/>
          <w:numId w:val="2"/>
        </w:numPr>
        <w:spacing w:line="360" w:lineRule="auto"/>
        <w:ind w:left="-426" w:hanging="283"/>
        <w:rPr>
          <w:rFonts w:asciiTheme="majorHAnsi" w:hAnsiTheme="majorHAnsi" w:cs="Arial"/>
          <w:color w:val="FF0000"/>
          <w:sz w:val="20"/>
          <w:szCs w:val="20"/>
        </w:rPr>
      </w:pPr>
      <w:r w:rsidRPr="00CC5B9F">
        <w:rPr>
          <w:rFonts w:asciiTheme="majorHAnsi" w:hAnsiTheme="majorHAnsi" w:cs="Arial"/>
          <w:color w:val="FF0000"/>
          <w:sz w:val="20"/>
          <w:szCs w:val="20"/>
        </w:rPr>
        <w:t xml:space="preserve">This question tests knowledge.  To do well in it, candidates need to know basic facts. </w:t>
      </w:r>
    </w:p>
    <w:p w14:paraId="115AA2E5" w14:textId="77777777" w:rsidR="001501C0" w:rsidRPr="00CC5B9F" w:rsidRDefault="001501C0" w:rsidP="001501C0">
      <w:pPr>
        <w:pStyle w:val="ListParagraph"/>
        <w:numPr>
          <w:ilvl w:val="0"/>
          <w:numId w:val="2"/>
        </w:numPr>
        <w:spacing w:line="360" w:lineRule="auto"/>
        <w:ind w:left="-426" w:hanging="283"/>
        <w:rPr>
          <w:rFonts w:asciiTheme="majorHAnsi" w:hAnsiTheme="majorHAnsi" w:cs="Arial"/>
          <w:color w:val="FF0000"/>
          <w:sz w:val="20"/>
          <w:szCs w:val="20"/>
        </w:rPr>
      </w:pPr>
      <w:r w:rsidRPr="00CC5B9F">
        <w:rPr>
          <w:rFonts w:asciiTheme="majorHAnsi" w:hAnsiTheme="majorHAnsi" w:cs="Arial"/>
          <w:color w:val="FF0000"/>
          <w:sz w:val="20"/>
          <w:szCs w:val="20"/>
        </w:rPr>
        <w:t>Read the stem / questions carefully</w:t>
      </w:r>
      <w:r>
        <w:rPr>
          <w:rFonts w:asciiTheme="majorHAnsi" w:hAnsiTheme="majorHAnsi" w:cs="Arial"/>
          <w:color w:val="FF0000"/>
          <w:sz w:val="20"/>
          <w:szCs w:val="20"/>
        </w:rPr>
        <w:t>,</w:t>
      </w:r>
      <w:r w:rsidRPr="00CC5B9F">
        <w:rPr>
          <w:rFonts w:asciiTheme="majorHAnsi" w:hAnsiTheme="majorHAnsi" w:cs="Arial"/>
          <w:color w:val="FF0000"/>
          <w:sz w:val="20"/>
          <w:szCs w:val="20"/>
        </w:rPr>
        <w:t xml:space="preserve"> an</w:t>
      </w:r>
      <w:r>
        <w:rPr>
          <w:rFonts w:asciiTheme="majorHAnsi" w:hAnsiTheme="majorHAnsi" w:cs="Arial"/>
          <w:color w:val="FF0000"/>
          <w:sz w:val="20"/>
          <w:szCs w:val="20"/>
        </w:rPr>
        <w:t>d answer questions</w:t>
      </w:r>
      <w:r w:rsidRPr="00CC5B9F">
        <w:rPr>
          <w:rFonts w:asciiTheme="majorHAnsi" w:hAnsiTheme="majorHAnsi" w:cs="Arial"/>
          <w:color w:val="FF0000"/>
          <w:sz w:val="20"/>
          <w:szCs w:val="20"/>
        </w:rPr>
        <w:t xml:space="preserve"> </w:t>
      </w:r>
      <w:r>
        <w:rPr>
          <w:rFonts w:asciiTheme="majorHAnsi" w:hAnsiTheme="majorHAnsi" w:cs="Arial"/>
          <w:color w:val="FF0000"/>
          <w:sz w:val="20"/>
          <w:szCs w:val="20"/>
        </w:rPr>
        <w:t>precisely</w:t>
      </w:r>
      <w:r w:rsidRPr="00CC5B9F">
        <w:rPr>
          <w:rFonts w:asciiTheme="majorHAnsi" w:hAnsiTheme="majorHAnsi" w:cs="Arial"/>
          <w:color w:val="FF0000"/>
          <w:sz w:val="20"/>
          <w:szCs w:val="20"/>
        </w:rPr>
        <w:t xml:space="preserve">. </w:t>
      </w:r>
    </w:p>
    <w:p w14:paraId="5D27D4C6" w14:textId="77777777" w:rsidR="001501C0" w:rsidRPr="00CC5B9F" w:rsidRDefault="001501C0" w:rsidP="001501C0">
      <w:pPr>
        <w:pStyle w:val="ListParagraph"/>
        <w:numPr>
          <w:ilvl w:val="0"/>
          <w:numId w:val="2"/>
        </w:numPr>
        <w:spacing w:line="360" w:lineRule="auto"/>
        <w:ind w:left="-426" w:hanging="283"/>
        <w:rPr>
          <w:rFonts w:asciiTheme="majorHAnsi" w:hAnsiTheme="majorHAnsi" w:cs="Arial"/>
          <w:color w:val="FF0000"/>
          <w:sz w:val="20"/>
          <w:szCs w:val="20"/>
        </w:rPr>
      </w:pPr>
      <w:r w:rsidRPr="00CC5B9F">
        <w:rPr>
          <w:rFonts w:asciiTheme="majorHAnsi" w:hAnsiTheme="majorHAnsi" w:cs="Arial"/>
          <w:color w:val="FF0000"/>
          <w:sz w:val="20"/>
          <w:szCs w:val="20"/>
        </w:rPr>
        <w:t>Marks cannot be allocated to correct answers that are placed incorrectly. For example, a correct response to Q.2 that is written in the space under Q.3 adds little or no marks to either question.</w:t>
      </w:r>
    </w:p>
    <w:p w14:paraId="5C1AA8DD" w14:textId="77777777" w:rsidR="001501C0" w:rsidRDefault="001501C0" w:rsidP="001501C0">
      <w:pPr>
        <w:pStyle w:val="ListParagraph"/>
        <w:numPr>
          <w:ilvl w:val="0"/>
          <w:numId w:val="2"/>
        </w:numPr>
        <w:spacing w:line="360" w:lineRule="auto"/>
        <w:ind w:left="-426" w:hanging="283"/>
        <w:rPr>
          <w:rFonts w:asciiTheme="majorHAnsi" w:hAnsiTheme="majorHAnsi" w:cs="Arial"/>
          <w:color w:val="FF0000"/>
          <w:sz w:val="20"/>
          <w:szCs w:val="20"/>
        </w:rPr>
      </w:pPr>
      <w:r w:rsidRPr="00CC5B9F">
        <w:rPr>
          <w:rFonts w:asciiTheme="majorHAnsi" w:hAnsiTheme="majorHAnsi" w:cs="Arial"/>
          <w:color w:val="FF0000"/>
          <w:sz w:val="20"/>
          <w:szCs w:val="20"/>
        </w:rPr>
        <w:t>A formula is a mathematical or scientific expression, like a sentence. As with a sentence, it needs a verb. In this case, the verb is “=”. Answers to Q.2 comprising “</w:t>
      </w:r>
      <w:proofErr w:type="spellStart"/>
      <w:proofErr w:type="gramStart"/>
      <w:r w:rsidRPr="00CC5B9F">
        <w:rPr>
          <w:rFonts w:asciiTheme="majorHAnsi" w:hAnsiTheme="majorHAnsi" w:cs="Arial"/>
          <w:color w:val="FF0000"/>
          <w:sz w:val="20"/>
          <w:szCs w:val="20"/>
        </w:rPr>
        <w:t>Wt</w:t>
      </w:r>
      <w:proofErr w:type="spellEnd"/>
      <w:r w:rsidRPr="00CC5B9F">
        <w:rPr>
          <w:rFonts w:asciiTheme="majorHAnsi" w:hAnsiTheme="majorHAnsi" w:cs="Arial"/>
          <w:color w:val="FF0000"/>
          <w:sz w:val="20"/>
          <w:szCs w:val="20"/>
        </w:rPr>
        <w:t xml:space="preserve">  x</w:t>
      </w:r>
      <w:proofErr w:type="gramEnd"/>
      <w:r w:rsidRPr="00CC5B9F">
        <w:rPr>
          <w:rFonts w:asciiTheme="majorHAnsi" w:hAnsiTheme="majorHAnsi" w:cs="Arial"/>
          <w:color w:val="FF0000"/>
          <w:sz w:val="20"/>
          <w:szCs w:val="20"/>
        </w:rPr>
        <w:t xml:space="preserve">  TBSA  x  4” without anything else are incomplete, and cannot score full marks.</w:t>
      </w:r>
    </w:p>
    <w:p w14:paraId="05CD0692" w14:textId="77777777" w:rsidR="001501C0" w:rsidRPr="00CC5B9F" w:rsidRDefault="001501C0" w:rsidP="001501C0">
      <w:pPr>
        <w:pStyle w:val="ListParagraph"/>
        <w:numPr>
          <w:ilvl w:val="0"/>
          <w:numId w:val="2"/>
        </w:numPr>
        <w:spacing w:line="360" w:lineRule="auto"/>
        <w:ind w:left="-426" w:hanging="283"/>
        <w:rPr>
          <w:rFonts w:asciiTheme="majorHAnsi" w:hAnsiTheme="majorHAnsi" w:cs="Arial"/>
          <w:color w:val="FF0000"/>
          <w:sz w:val="20"/>
          <w:szCs w:val="20"/>
        </w:rPr>
      </w:pPr>
      <w:r>
        <w:rPr>
          <w:rFonts w:asciiTheme="majorHAnsi" w:hAnsiTheme="majorHAnsi" w:cs="Arial"/>
          <w:color w:val="FF0000"/>
          <w:sz w:val="20"/>
          <w:szCs w:val="20"/>
        </w:rPr>
        <w:t xml:space="preserve">Space is limited. Write legibly and neatly. Be precise in your answers: succinct, specific, </w:t>
      </w:r>
      <w:proofErr w:type="gramStart"/>
      <w:r>
        <w:rPr>
          <w:rFonts w:asciiTheme="majorHAnsi" w:hAnsiTheme="majorHAnsi" w:cs="Arial"/>
          <w:color w:val="FF0000"/>
          <w:sz w:val="20"/>
          <w:szCs w:val="20"/>
        </w:rPr>
        <w:t>accurate</w:t>
      </w:r>
      <w:proofErr w:type="gramEnd"/>
      <w:r>
        <w:rPr>
          <w:rFonts w:asciiTheme="majorHAnsi" w:hAnsiTheme="majorHAnsi" w:cs="Arial"/>
          <w:color w:val="FF0000"/>
          <w:sz w:val="20"/>
          <w:szCs w:val="20"/>
        </w:rPr>
        <w:t>.</w:t>
      </w:r>
    </w:p>
    <w:p w14:paraId="2581D22D" w14:textId="77777777" w:rsidR="001501C0" w:rsidRPr="00F71678" w:rsidRDefault="001501C0" w:rsidP="001501C0">
      <w:pPr>
        <w:spacing w:line="360" w:lineRule="auto"/>
        <w:ind w:left="-709"/>
        <w:contextualSpacing/>
        <w:rPr>
          <w:rFonts w:asciiTheme="majorHAnsi" w:hAnsiTheme="majorHAnsi" w:cs="Arial"/>
          <w:b/>
          <w:color w:val="FF0000"/>
          <w:sz w:val="20"/>
          <w:szCs w:val="20"/>
        </w:rPr>
      </w:pPr>
      <w:r w:rsidRPr="00F71678">
        <w:rPr>
          <w:rFonts w:asciiTheme="majorHAnsi" w:hAnsiTheme="majorHAnsi" w:cs="Arial"/>
          <w:b/>
          <w:color w:val="FF0000"/>
          <w:sz w:val="20"/>
          <w:szCs w:val="20"/>
        </w:rPr>
        <w:t>Standards</w:t>
      </w:r>
    </w:p>
    <w:p w14:paraId="0068D89A" w14:textId="77777777" w:rsidR="001501C0" w:rsidRPr="004436E1" w:rsidRDefault="001501C0" w:rsidP="001501C0">
      <w:pPr>
        <w:spacing w:line="360" w:lineRule="auto"/>
        <w:ind w:left="-709"/>
        <w:contextualSpacing/>
        <w:rPr>
          <w:rFonts w:asciiTheme="majorHAnsi" w:hAnsiTheme="majorHAnsi" w:cs="Arial"/>
          <w:color w:val="FF0000"/>
          <w:sz w:val="20"/>
          <w:szCs w:val="20"/>
        </w:rPr>
      </w:pPr>
      <w:r>
        <w:rPr>
          <w:rFonts w:asciiTheme="majorHAnsi" w:hAnsiTheme="majorHAnsi" w:cs="Arial"/>
          <w:color w:val="FF0000"/>
          <w:sz w:val="20"/>
          <w:szCs w:val="20"/>
        </w:rPr>
        <w:t>Maximum score is 20. Borderline score is 14.</w:t>
      </w:r>
    </w:p>
    <w:p w14:paraId="514A2DAA" w14:textId="77777777" w:rsidR="001501C0" w:rsidRDefault="001501C0" w:rsidP="001501C0">
      <w:pPr>
        <w:spacing w:line="360" w:lineRule="auto"/>
        <w:ind w:left="-709"/>
        <w:contextualSpacing/>
        <w:rPr>
          <w:rFonts w:asciiTheme="majorHAnsi" w:hAnsiTheme="majorHAnsi"/>
          <w:sz w:val="20"/>
          <w:szCs w:val="20"/>
        </w:rPr>
      </w:pPr>
    </w:p>
    <w:p w14:paraId="25C6A28F" w14:textId="77777777" w:rsidR="001501C0" w:rsidRPr="00F91A07" w:rsidRDefault="001501C0" w:rsidP="001501C0">
      <w:pPr>
        <w:spacing w:line="360" w:lineRule="auto"/>
        <w:ind w:left="-709"/>
        <w:contextualSpacing/>
        <w:rPr>
          <w:rFonts w:asciiTheme="majorHAnsi" w:hAnsiTheme="majorHAnsi"/>
          <w:b/>
          <w:sz w:val="20"/>
          <w:szCs w:val="20"/>
        </w:rPr>
      </w:pPr>
      <w:r>
        <w:rPr>
          <w:rFonts w:asciiTheme="majorHAnsi" w:hAnsiTheme="majorHAnsi"/>
          <w:sz w:val="20"/>
          <w:szCs w:val="20"/>
        </w:rPr>
        <w:t xml:space="preserve">1. Estimate the percentage of total body surface area (TBSA) burned in this patient, showing your method of calculation. </w:t>
      </w:r>
      <w:r>
        <w:rPr>
          <w:rFonts w:asciiTheme="majorHAnsi" w:hAnsiTheme="majorHAnsi"/>
          <w:sz w:val="20"/>
          <w:szCs w:val="20"/>
        </w:rPr>
        <w:tab/>
      </w:r>
      <w:r w:rsidRPr="00F91A07">
        <w:rPr>
          <w:rFonts w:asciiTheme="majorHAnsi" w:hAnsiTheme="majorHAnsi"/>
          <w:b/>
          <w:sz w:val="20"/>
          <w:szCs w:val="20"/>
        </w:rPr>
        <w:t>4 marks</w:t>
      </w:r>
    </w:p>
    <w:p w14:paraId="50571AF8" w14:textId="77777777" w:rsidR="001501C0" w:rsidRPr="000E4CD2" w:rsidRDefault="001501C0" w:rsidP="001501C0">
      <w:pPr>
        <w:spacing w:line="360" w:lineRule="auto"/>
        <w:ind w:left="-709"/>
        <w:contextualSpacing/>
        <w:rPr>
          <w:rFonts w:asciiTheme="majorHAnsi" w:hAnsiTheme="majorHAnsi"/>
          <w:color w:val="FF0000"/>
          <w:sz w:val="20"/>
          <w:szCs w:val="20"/>
        </w:rPr>
      </w:pPr>
      <w:r w:rsidRPr="00EF6091">
        <w:rPr>
          <w:rFonts w:asciiTheme="majorHAnsi" w:hAnsiTheme="majorHAnsi"/>
          <w:b/>
          <w:color w:val="FF0000"/>
          <w:sz w:val="20"/>
          <w:szCs w:val="20"/>
        </w:rPr>
        <w:t>Rule of 9s:</w:t>
      </w:r>
      <w:r w:rsidRPr="000E4CD2">
        <w:rPr>
          <w:rFonts w:asciiTheme="majorHAnsi" w:hAnsiTheme="majorHAnsi"/>
          <w:color w:val="FF0000"/>
          <w:sz w:val="20"/>
          <w:szCs w:val="20"/>
        </w:rPr>
        <w:tab/>
        <w:t xml:space="preserve"> </w:t>
      </w:r>
      <w:r w:rsidRPr="000E4CD2">
        <w:rPr>
          <w:rFonts w:asciiTheme="majorHAnsi" w:hAnsiTheme="majorHAnsi"/>
          <w:color w:val="FF0000"/>
          <w:sz w:val="20"/>
          <w:szCs w:val="20"/>
        </w:rPr>
        <w:tab/>
        <w:t>9% for upper limb plus 9% for anterior chest wall equals 18%.</w:t>
      </w:r>
    </w:p>
    <w:p w14:paraId="38B27FD3" w14:textId="77777777" w:rsidR="001501C0" w:rsidRPr="000E4CD2" w:rsidRDefault="001501C0" w:rsidP="001501C0">
      <w:pPr>
        <w:spacing w:line="360" w:lineRule="auto"/>
        <w:ind w:left="-709"/>
        <w:contextualSpacing/>
        <w:rPr>
          <w:rFonts w:asciiTheme="majorHAnsi" w:hAnsiTheme="majorHAnsi"/>
          <w:color w:val="FF0000"/>
          <w:sz w:val="20"/>
          <w:szCs w:val="20"/>
        </w:rPr>
      </w:pPr>
      <w:r w:rsidRPr="00EF6091">
        <w:rPr>
          <w:rFonts w:asciiTheme="majorHAnsi" w:hAnsiTheme="majorHAnsi"/>
          <w:b/>
          <w:color w:val="FF0000"/>
          <w:sz w:val="20"/>
          <w:szCs w:val="20"/>
        </w:rPr>
        <w:t>Lund and Browder:</w:t>
      </w:r>
      <w:r w:rsidRPr="000E4CD2">
        <w:rPr>
          <w:rFonts w:asciiTheme="majorHAnsi" w:hAnsiTheme="majorHAnsi"/>
          <w:color w:val="FF0000"/>
          <w:sz w:val="20"/>
          <w:szCs w:val="20"/>
        </w:rPr>
        <w:tab/>
        <w:t>8.5% for upper limb plus 6.5% for anterior chest wall equals 15%.</w:t>
      </w:r>
    </w:p>
    <w:p w14:paraId="32DE926D" w14:textId="77777777" w:rsidR="001501C0" w:rsidRPr="000E4CD2" w:rsidRDefault="001501C0" w:rsidP="001501C0">
      <w:pPr>
        <w:spacing w:line="360" w:lineRule="auto"/>
        <w:ind w:left="-709"/>
        <w:contextualSpacing/>
        <w:rPr>
          <w:rFonts w:asciiTheme="majorHAnsi" w:hAnsiTheme="majorHAnsi"/>
          <w:color w:val="FF0000"/>
          <w:sz w:val="20"/>
          <w:szCs w:val="20"/>
        </w:rPr>
      </w:pPr>
      <w:r w:rsidRPr="000E4CD2">
        <w:rPr>
          <w:rFonts w:asciiTheme="majorHAnsi" w:hAnsiTheme="majorHAnsi"/>
          <w:color w:val="FF0000"/>
          <w:sz w:val="20"/>
          <w:szCs w:val="20"/>
        </w:rPr>
        <w:t>Variations bet</w:t>
      </w:r>
      <w:r>
        <w:rPr>
          <w:rFonts w:asciiTheme="majorHAnsi" w:hAnsiTheme="majorHAnsi"/>
          <w:color w:val="FF0000"/>
          <w:sz w:val="20"/>
          <w:szCs w:val="20"/>
        </w:rPr>
        <w:t>ween 15% and 20% accepted, provided m</w:t>
      </w:r>
      <w:r w:rsidRPr="000E4CD2">
        <w:rPr>
          <w:rFonts w:asciiTheme="majorHAnsi" w:hAnsiTheme="majorHAnsi"/>
          <w:color w:val="FF0000"/>
          <w:sz w:val="20"/>
          <w:szCs w:val="20"/>
        </w:rPr>
        <w:t xml:space="preserve">ethod of calculation </w:t>
      </w:r>
      <w:r>
        <w:rPr>
          <w:rFonts w:asciiTheme="majorHAnsi" w:hAnsiTheme="majorHAnsi"/>
          <w:color w:val="FF0000"/>
          <w:sz w:val="20"/>
          <w:szCs w:val="20"/>
        </w:rPr>
        <w:t>is</w:t>
      </w:r>
      <w:r w:rsidRPr="000E4CD2">
        <w:rPr>
          <w:rFonts w:asciiTheme="majorHAnsi" w:hAnsiTheme="majorHAnsi"/>
          <w:color w:val="FF0000"/>
          <w:sz w:val="20"/>
          <w:szCs w:val="20"/>
        </w:rPr>
        <w:t xml:space="preserve"> shown.</w:t>
      </w:r>
      <w:r w:rsidRPr="000E4CD2">
        <w:rPr>
          <w:rFonts w:asciiTheme="majorHAnsi" w:hAnsiTheme="majorHAnsi"/>
          <w:color w:val="FF0000"/>
          <w:sz w:val="20"/>
          <w:szCs w:val="20"/>
        </w:rPr>
        <w:tab/>
      </w:r>
    </w:p>
    <w:p w14:paraId="1FA43219" w14:textId="77777777" w:rsidR="001501C0" w:rsidRDefault="001501C0" w:rsidP="001501C0">
      <w:pPr>
        <w:spacing w:line="360" w:lineRule="auto"/>
        <w:ind w:left="-709"/>
        <w:contextualSpacing/>
        <w:rPr>
          <w:rFonts w:asciiTheme="majorHAnsi" w:hAnsiTheme="majorHAnsi"/>
          <w:sz w:val="20"/>
          <w:szCs w:val="20"/>
        </w:rPr>
      </w:pPr>
    </w:p>
    <w:p w14:paraId="79229C08" w14:textId="77777777" w:rsidR="001501C0" w:rsidRDefault="001501C0" w:rsidP="001501C0">
      <w:pPr>
        <w:spacing w:line="360" w:lineRule="auto"/>
        <w:ind w:left="-709"/>
        <w:contextualSpacing/>
        <w:rPr>
          <w:rFonts w:asciiTheme="majorHAnsi" w:hAnsiTheme="majorHAnsi"/>
          <w:sz w:val="20"/>
          <w:szCs w:val="20"/>
        </w:rPr>
      </w:pPr>
      <w:r>
        <w:rPr>
          <w:rFonts w:asciiTheme="majorHAnsi" w:hAnsiTheme="majorHAnsi"/>
          <w:sz w:val="20"/>
          <w:szCs w:val="20"/>
        </w:rPr>
        <w:t xml:space="preserve">The patient has received initial fluid resuscitation and is </w:t>
      </w:r>
      <w:proofErr w:type="spellStart"/>
      <w:r>
        <w:rPr>
          <w:rFonts w:asciiTheme="majorHAnsi" w:hAnsiTheme="majorHAnsi"/>
          <w:sz w:val="20"/>
          <w:szCs w:val="20"/>
        </w:rPr>
        <w:t>cardiovascularly</w:t>
      </w:r>
      <w:proofErr w:type="spellEnd"/>
      <w:r>
        <w:rPr>
          <w:rFonts w:asciiTheme="majorHAnsi" w:hAnsiTheme="majorHAnsi"/>
          <w:sz w:val="20"/>
          <w:szCs w:val="20"/>
        </w:rPr>
        <w:t xml:space="preserve"> stable.</w:t>
      </w:r>
    </w:p>
    <w:p w14:paraId="3FC8CC87" w14:textId="77777777" w:rsidR="001501C0" w:rsidRDefault="001501C0" w:rsidP="001501C0">
      <w:pPr>
        <w:spacing w:line="360" w:lineRule="auto"/>
        <w:ind w:left="-709"/>
        <w:contextualSpacing/>
        <w:rPr>
          <w:rFonts w:asciiTheme="majorHAnsi" w:hAnsiTheme="majorHAnsi"/>
          <w:b/>
          <w:sz w:val="20"/>
          <w:szCs w:val="20"/>
        </w:rPr>
      </w:pPr>
      <w:r>
        <w:rPr>
          <w:rFonts w:asciiTheme="majorHAnsi" w:hAnsiTheme="majorHAnsi"/>
          <w:sz w:val="20"/>
          <w:szCs w:val="20"/>
        </w:rPr>
        <w:t>2. What is Parkland’s formula?</w:t>
      </w:r>
      <w:r>
        <w:rPr>
          <w:rFonts w:asciiTheme="majorHAnsi" w:hAnsiTheme="majorHAnsi"/>
          <w:sz w:val="20"/>
          <w:szCs w:val="20"/>
        </w:rPr>
        <w:tab/>
      </w:r>
      <w:r w:rsidRPr="00F91A07">
        <w:rPr>
          <w:rFonts w:asciiTheme="majorHAnsi" w:hAnsiTheme="majorHAnsi"/>
          <w:b/>
          <w:sz w:val="20"/>
          <w:szCs w:val="20"/>
        </w:rPr>
        <w:t>5 marks</w:t>
      </w:r>
    </w:p>
    <w:p w14:paraId="155B26FF" w14:textId="77777777" w:rsidR="001501C0" w:rsidRPr="00F91A07" w:rsidRDefault="001501C0" w:rsidP="001501C0">
      <w:pPr>
        <w:spacing w:line="360" w:lineRule="auto"/>
        <w:ind w:left="-709"/>
        <w:contextualSpacing/>
        <w:rPr>
          <w:rFonts w:asciiTheme="majorHAnsi" w:hAnsiTheme="majorHAnsi"/>
          <w:color w:val="FF0000"/>
          <w:sz w:val="20"/>
          <w:szCs w:val="20"/>
        </w:rPr>
      </w:pPr>
      <w:r>
        <w:rPr>
          <w:rFonts w:asciiTheme="majorHAnsi" w:hAnsiTheme="majorHAnsi"/>
          <w:color w:val="FF0000"/>
          <w:sz w:val="20"/>
          <w:szCs w:val="20"/>
        </w:rPr>
        <w:t>Perfect</w:t>
      </w:r>
      <w:r w:rsidRPr="00F91A07">
        <w:rPr>
          <w:rFonts w:asciiTheme="majorHAnsi" w:hAnsiTheme="majorHAnsi"/>
          <w:color w:val="FF0000"/>
          <w:sz w:val="20"/>
          <w:szCs w:val="20"/>
        </w:rPr>
        <w:t xml:space="preserve"> mathematical results are not required, provided correct formulae are shown.</w:t>
      </w:r>
      <w:r w:rsidRPr="00F91A07">
        <w:rPr>
          <w:rFonts w:asciiTheme="majorHAnsi" w:hAnsiTheme="majorHAnsi"/>
          <w:color w:val="FF0000"/>
          <w:sz w:val="20"/>
          <w:szCs w:val="20"/>
        </w:rPr>
        <w:tab/>
      </w:r>
    </w:p>
    <w:p w14:paraId="64F3B0D8" w14:textId="77777777" w:rsidR="001501C0" w:rsidRDefault="001501C0" w:rsidP="001501C0">
      <w:pPr>
        <w:spacing w:line="360" w:lineRule="auto"/>
        <w:ind w:left="-709"/>
        <w:contextualSpacing/>
        <w:rPr>
          <w:rFonts w:asciiTheme="majorHAnsi" w:hAnsiTheme="majorHAnsi"/>
          <w:b/>
          <w:color w:val="FF0000"/>
          <w:sz w:val="20"/>
          <w:szCs w:val="20"/>
        </w:rPr>
      </w:pPr>
      <w:r w:rsidRPr="002B2318">
        <w:rPr>
          <w:rFonts w:asciiTheme="majorHAnsi" w:hAnsiTheme="majorHAnsi"/>
          <w:b/>
          <w:color w:val="FF0000"/>
          <w:sz w:val="20"/>
          <w:szCs w:val="20"/>
        </w:rPr>
        <w:t>Parkland’s formula estimates fluid i</w:t>
      </w:r>
      <w:r>
        <w:rPr>
          <w:rFonts w:asciiTheme="majorHAnsi" w:hAnsiTheme="majorHAnsi"/>
          <w:b/>
          <w:color w:val="FF0000"/>
          <w:sz w:val="20"/>
          <w:szCs w:val="20"/>
        </w:rPr>
        <w:t>n ml, to be given over 24 hours.</w:t>
      </w:r>
      <w:r w:rsidRPr="002B2318">
        <w:rPr>
          <w:rFonts w:asciiTheme="majorHAnsi" w:hAnsiTheme="majorHAnsi"/>
          <w:b/>
          <w:color w:val="FF0000"/>
          <w:sz w:val="20"/>
          <w:szCs w:val="20"/>
        </w:rPr>
        <w:t xml:space="preserve"> </w:t>
      </w:r>
      <w:r>
        <w:rPr>
          <w:rFonts w:asciiTheme="majorHAnsi" w:hAnsiTheme="majorHAnsi"/>
          <w:b/>
          <w:color w:val="FF0000"/>
          <w:sz w:val="20"/>
          <w:szCs w:val="20"/>
        </w:rPr>
        <w:tab/>
      </w:r>
    </w:p>
    <w:p w14:paraId="73D42EC0" w14:textId="77777777" w:rsidR="001501C0" w:rsidRPr="002B2318" w:rsidRDefault="001501C0" w:rsidP="001501C0">
      <w:pPr>
        <w:spacing w:line="360" w:lineRule="auto"/>
        <w:ind w:left="-709"/>
        <w:contextualSpacing/>
        <w:rPr>
          <w:rFonts w:asciiTheme="majorHAnsi" w:hAnsiTheme="majorHAnsi"/>
          <w:b/>
          <w:color w:val="FF0000"/>
          <w:sz w:val="20"/>
          <w:szCs w:val="20"/>
        </w:rPr>
      </w:pPr>
      <w:r>
        <w:rPr>
          <w:rFonts w:asciiTheme="majorHAnsi" w:hAnsiTheme="majorHAnsi"/>
          <w:b/>
          <w:color w:val="FF0000"/>
          <w:sz w:val="20"/>
          <w:szCs w:val="20"/>
        </w:rPr>
        <w:t xml:space="preserve">Intravenous fluid (in ml) to be given in the first 24hrs  =  </w:t>
      </w:r>
      <w:r w:rsidRPr="002B2318">
        <w:rPr>
          <w:rFonts w:asciiTheme="majorHAnsi" w:hAnsiTheme="majorHAnsi"/>
          <w:b/>
          <w:color w:val="FF0000"/>
          <w:sz w:val="20"/>
          <w:szCs w:val="20"/>
        </w:rPr>
        <w:t>% TBSA x 4 x body weight</w:t>
      </w:r>
      <w:r>
        <w:rPr>
          <w:rFonts w:asciiTheme="majorHAnsi" w:hAnsiTheme="majorHAnsi"/>
          <w:b/>
          <w:color w:val="FF0000"/>
          <w:sz w:val="20"/>
          <w:szCs w:val="20"/>
        </w:rPr>
        <w:t xml:space="preserve"> (in kg)</w:t>
      </w:r>
    </w:p>
    <w:p w14:paraId="2E126540" w14:textId="77777777" w:rsidR="001501C0" w:rsidRPr="00F91A07" w:rsidRDefault="001501C0" w:rsidP="001501C0">
      <w:pPr>
        <w:spacing w:line="360" w:lineRule="auto"/>
        <w:ind w:left="-709"/>
        <w:contextualSpacing/>
        <w:rPr>
          <w:rFonts w:asciiTheme="majorHAnsi" w:hAnsiTheme="majorHAnsi"/>
          <w:b/>
          <w:sz w:val="20"/>
          <w:szCs w:val="20"/>
        </w:rPr>
      </w:pPr>
    </w:p>
    <w:p w14:paraId="12C31880" w14:textId="77777777" w:rsidR="001501C0" w:rsidRPr="002B2318" w:rsidRDefault="001501C0" w:rsidP="001501C0">
      <w:pPr>
        <w:spacing w:line="360" w:lineRule="auto"/>
        <w:ind w:left="-709"/>
        <w:contextualSpacing/>
        <w:rPr>
          <w:rFonts w:asciiTheme="majorHAnsi" w:hAnsiTheme="majorHAnsi"/>
          <w:i/>
          <w:sz w:val="20"/>
          <w:szCs w:val="20"/>
        </w:rPr>
      </w:pPr>
      <w:r>
        <w:rPr>
          <w:rFonts w:asciiTheme="majorHAnsi" w:hAnsiTheme="majorHAnsi"/>
          <w:sz w:val="20"/>
          <w:szCs w:val="20"/>
        </w:rPr>
        <w:t>3. Use Parkland’s formula to calculate the volume and rate of fluid you will use over the next 24 hours. State which type of fluid you would use.</w:t>
      </w:r>
      <w:r>
        <w:rPr>
          <w:rFonts w:asciiTheme="majorHAnsi" w:hAnsiTheme="majorHAnsi"/>
          <w:sz w:val="20"/>
          <w:szCs w:val="20"/>
        </w:rPr>
        <w:tab/>
      </w:r>
      <w:r>
        <w:rPr>
          <w:rFonts w:asciiTheme="majorHAnsi" w:hAnsiTheme="majorHAnsi"/>
          <w:sz w:val="20"/>
          <w:szCs w:val="20"/>
        </w:rPr>
        <w:tab/>
      </w:r>
      <w:r w:rsidRPr="00F91A07">
        <w:rPr>
          <w:rFonts w:asciiTheme="majorHAnsi" w:hAnsiTheme="majorHAnsi"/>
          <w:b/>
          <w:sz w:val="20"/>
          <w:szCs w:val="20"/>
        </w:rPr>
        <w:t>6 marks</w:t>
      </w:r>
    </w:p>
    <w:p w14:paraId="618FAE94" w14:textId="77777777" w:rsidR="001501C0" w:rsidRPr="0030766E" w:rsidRDefault="001501C0" w:rsidP="001501C0">
      <w:pPr>
        <w:spacing w:line="360" w:lineRule="auto"/>
        <w:ind w:left="-709"/>
        <w:contextualSpacing/>
        <w:rPr>
          <w:rFonts w:asciiTheme="majorHAnsi" w:hAnsiTheme="majorHAnsi"/>
          <w:color w:val="FF0000"/>
          <w:sz w:val="20"/>
          <w:szCs w:val="20"/>
        </w:rPr>
      </w:pPr>
      <w:r>
        <w:rPr>
          <w:rFonts w:asciiTheme="majorHAnsi" w:hAnsiTheme="majorHAnsi"/>
          <w:b/>
          <w:color w:val="FF0000"/>
          <w:sz w:val="20"/>
          <w:szCs w:val="20"/>
        </w:rPr>
        <w:t xml:space="preserve">Total fluid in first 24 </w:t>
      </w:r>
      <w:proofErr w:type="spellStart"/>
      <w:r>
        <w:rPr>
          <w:rFonts w:asciiTheme="majorHAnsi" w:hAnsiTheme="majorHAnsi"/>
          <w:b/>
          <w:color w:val="FF0000"/>
          <w:sz w:val="20"/>
          <w:szCs w:val="20"/>
        </w:rPr>
        <w:t>hr</w:t>
      </w:r>
      <w:proofErr w:type="spellEnd"/>
      <w:r>
        <w:rPr>
          <w:rFonts w:asciiTheme="majorHAnsi" w:hAnsiTheme="majorHAnsi"/>
          <w:b/>
          <w:color w:val="FF0000"/>
          <w:sz w:val="20"/>
          <w:szCs w:val="20"/>
        </w:rPr>
        <w:t xml:space="preserve">  =  </w:t>
      </w:r>
      <w:r w:rsidRPr="002B2318">
        <w:rPr>
          <w:rFonts w:asciiTheme="majorHAnsi" w:hAnsiTheme="majorHAnsi"/>
          <w:b/>
          <w:color w:val="FF0000"/>
          <w:sz w:val="20"/>
          <w:szCs w:val="20"/>
        </w:rPr>
        <w:t>(18 x 100 x 4) ml</w:t>
      </w:r>
      <w:r w:rsidRPr="0030766E">
        <w:rPr>
          <w:rFonts w:asciiTheme="majorHAnsi" w:hAnsiTheme="majorHAnsi"/>
          <w:color w:val="FF0000"/>
          <w:sz w:val="20"/>
          <w:szCs w:val="20"/>
        </w:rPr>
        <w:t>, or 7200 ml</w:t>
      </w:r>
    </w:p>
    <w:p w14:paraId="602959ED" w14:textId="77777777" w:rsidR="001501C0" w:rsidRPr="002B2318" w:rsidRDefault="001501C0" w:rsidP="001501C0">
      <w:pPr>
        <w:spacing w:line="360" w:lineRule="auto"/>
        <w:ind w:left="-709"/>
        <w:contextualSpacing/>
        <w:rPr>
          <w:rFonts w:asciiTheme="majorHAnsi" w:hAnsiTheme="majorHAnsi"/>
          <w:b/>
          <w:color w:val="FF0000"/>
          <w:sz w:val="20"/>
          <w:szCs w:val="20"/>
        </w:rPr>
      </w:pPr>
      <w:r>
        <w:rPr>
          <w:rFonts w:asciiTheme="majorHAnsi" w:hAnsiTheme="majorHAnsi"/>
          <w:b/>
          <w:color w:val="FF0000"/>
          <w:sz w:val="20"/>
          <w:szCs w:val="20"/>
        </w:rPr>
        <w:t xml:space="preserve">A. </w:t>
      </w:r>
      <w:r w:rsidRPr="002B2318">
        <w:rPr>
          <w:rFonts w:asciiTheme="majorHAnsi" w:hAnsiTheme="majorHAnsi"/>
          <w:b/>
          <w:color w:val="FF0000"/>
          <w:sz w:val="20"/>
          <w:szCs w:val="20"/>
        </w:rPr>
        <w:t>Half should be given over first 8 hours</w:t>
      </w:r>
    </w:p>
    <w:p w14:paraId="2D6BC419" w14:textId="77777777" w:rsidR="001501C0" w:rsidRPr="00622FEB" w:rsidRDefault="001501C0" w:rsidP="001501C0">
      <w:pPr>
        <w:pStyle w:val="ListParagraph"/>
        <w:numPr>
          <w:ilvl w:val="0"/>
          <w:numId w:val="3"/>
        </w:numPr>
        <w:spacing w:line="360" w:lineRule="auto"/>
        <w:rPr>
          <w:rFonts w:asciiTheme="majorHAnsi" w:hAnsiTheme="majorHAnsi"/>
          <w:color w:val="FF0000"/>
          <w:sz w:val="20"/>
          <w:szCs w:val="20"/>
        </w:rPr>
      </w:pPr>
      <w:proofErr w:type="spellStart"/>
      <w:r w:rsidRPr="00622FEB">
        <w:rPr>
          <w:rFonts w:asciiTheme="majorHAnsi" w:hAnsiTheme="majorHAnsi"/>
          <w:color w:val="FF0000"/>
          <w:sz w:val="20"/>
          <w:szCs w:val="20"/>
        </w:rPr>
        <w:t>Ie</w:t>
      </w:r>
      <w:proofErr w:type="spellEnd"/>
      <w:r w:rsidRPr="00622FEB">
        <w:rPr>
          <w:rFonts w:asciiTheme="majorHAnsi" w:hAnsiTheme="majorHAnsi"/>
          <w:color w:val="FF0000"/>
          <w:sz w:val="20"/>
          <w:szCs w:val="20"/>
        </w:rPr>
        <w:t xml:space="preserve">, </w:t>
      </w:r>
      <w:r w:rsidRPr="00622FEB">
        <w:rPr>
          <w:rFonts w:asciiTheme="majorHAnsi" w:hAnsiTheme="majorHAnsi"/>
          <w:b/>
          <w:color w:val="FF0000"/>
          <w:sz w:val="20"/>
          <w:szCs w:val="20"/>
        </w:rPr>
        <w:t>(18 x 100 x 4)/2 ml</w:t>
      </w:r>
      <w:r w:rsidRPr="00622FEB">
        <w:rPr>
          <w:rFonts w:asciiTheme="majorHAnsi" w:hAnsiTheme="majorHAnsi"/>
          <w:color w:val="FF0000"/>
          <w:sz w:val="20"/>
          <w:szCs w:val="20"/>
        </w:rPr>
        <w:t>, or 3600 ml</w:t>
      </w:r>
    </w:p>
    <w:p w14:paraId="1A4EB53F" w14:textId="77777777" w:rsidR="001501C0" w:rsidRPr="00622FEB" w:rsidRDefault="001501C0" w:rsidP="001501C0">
      <w:pPr>
        <w:pStyle w:val="ListParagraph"/>
        <w:numPr>
          <w:ilvl w:val="0"/>
          <w:numId w:val="3"/>
        </w:numPr>
        <w:spacing w:line="360" w:lineRule="auto"/>
        <w:rPr>
          <w:rFonts w:asciiTheme="majorHAnsi" w:hAnsiTheme="majorHAnsi"/>
          <w:color w:val="FF0000"/>
          <w:sz w:val="20"/>
          <w:szCs w:val="20"/>
        </w:rPr>
      </w:pPr>
      <w:r w:rsidRPr="00622FEB">
        <w:rPr>
          <w:rFonts w:asciiTheme="majorHAnsi" w:hAnsiTheme="majorHAnsi"/>
          <w:b/>
          <w:color w:val="FF0000"/>
          <w:sz w:val="20"/>
          <w:szCs w:val="20"/>
        </w:rPr>
        <w:t>Initial rate = (18 x 100 x 4) / (2 x 8) ml/</w:t>
      </w:r>
      <w:proofErr w:type="spellStart"/>
      <w:r w:rsidRPr="00622FEB">
        <w:rPr>
          <w:rFonts w:asciiTheme="majorHAnsi" w:hAnsiTheme="majorHAnsi"/>
          <w:b/>
          <w:color w:val="FF0000"/>
          <w:sz w:val="20"/>
          <w:szCs w:val="20"/>
        </w:rPr>
        <w:t>hr</w:t>
      </w:r>
      <w:proofErr w:type="spellEnd"/>
      <w:r w:rsidRPr="00622FEB">
        <w:rPr>
          <w:rFonts w:asciiTheme="majorHAnsi" w:hAnsiTheme="majorHAnsi"/>
          <w:b/>
          <w:color w:val="FF0000"/>
          <w:sz w:val="20"/>
          <w:szCs w:val="20"/>
        </w:rPr>
        <w:t>,</w:t>
      </w:r>
      <w:r w:rsidRPr="00622FEB">
        <w:rPr>
          <w:rFonts w:asciiTheme="majorHAnsi" w:hAnsiTheme="majorHAnsi"/>
          <w:color w:val="FF0000"/>
          <w:sz w:val="20"/>
          <w:szCs w:val="20"/>
        </w:rPr>
        <w:t xml:space="preserve"> or 450 ml/</w:t>
      </w:r>
      <w:proofErr w:type="spellStart"/>
      <w:r w:rsidRPr="00622FEB">
        <w:rPr>
          <w:rFonts w:asciiTheme="majorHAnsi" w:hAnsiTheme="majorHAnsi"/>
          <w:color w:val="FF0000"/>
          <w:sz w:val="20"/>
          <w:szCs w:val="20"/>
        </w:rPr>
        <w:t>hr</w:t>
      </w:r>
      <w:proofErr w:type="spellEnd"/>
    </w:p>
    <w:p w14:paraId="588BF446" w14:textId="77777777" w:rsidR="001501C0" w:rsidRPr="002B2318" w:rsidRDefault="001501C0" w:rsidP="001501C0">
      <w:pPr>
        <w:spacing w:line="360" w:lineRule="auto"/>
        <w:ind w:left="-709"/>
        <w:contextualSpacing/>
        <w:rPr>
          <w:rFonts w:asciiTheme="majorHAnsi" w:hAnsiTheme="majorHAnsi"/>
          <w:b/>
          <w:color w:val="FF0000"/>
          <w:sz w:val="20"/>
          <w:szCs w:val="20"/>
        </w:rPr>
      </w:pPr>
      <w:r>
        <w:rPr>
          <w:rFonts w:asciiTheme="majorHAnsi" w:hAnsiTheme="majorHAnsi"/>
          <w:b/>
          <w:color w:val="FF0000"/>
          <w:sz w:val="20"/>
          <w:szCs w:val="20"/>
        </w:rPr>
        <w:t xml:space="preserve">B. </w:t>
      </w:r>
      <w:r w:rsidRPr="002B2318">
        <w:rPr>
          <w:rFonts w:asciiTheme="majorHAnsi" w:hAnsiTheme="majorHAnsi"/>
          <w:b/>
          <w:color w:val="FF0000"/>
          <w:sz w:val="20"/>
          <w:szCs w:val="20"/>
        </w:rPr>
        <w:t xml:space="preserve">Half should be given over </w:t>
      </w:r>
      <w:r>
        <w:rPr>
          <w:rFonts w:asciiTheme="majorHAnsi" w:hAnsiTheme="majorHAnsi"/>
          <w:b/>
          <w:color w:val="FF0000"/>
          <w:sz w:val="20"/>
          <w:szCs w:val="20"/>
        </w:rPr>
        <w:t>subsequent 16</w:t>
      </w:r>
      <w:r w:rsidRPr="002B2318">
        <w:rPr>
          <w:rFonts w:asciiTheme="majorHAnsi" w:hAnsiTheme="majorHAnsi"/>
          <w:b/>
          <w:color w:val="FF0000"/>
          <w:sz w:val="20"/>
          <w:szCs w:val="20"/>
        </w:rPr>
        <w:t xml:space="preserve"> hours</w:t>
      </w:r>
    </w:p>
    <w:p w14:paraId="0C26F8BA" w14:textId="77777777" w:rsidR="001501C0" w:rsidRPr="00622FEB" w:rsidRDefault="001501C0" w:rsidP="001501C0">
      <w:pPr>
        <w:pStyle w:val="ListParagraph"/>
        <w:numPr>
          <w:ilvl w:val="0"/>
          <w:numId w:val="4"/>
        </w:numPr>
        <w:spacing w:line="360" w:lineRule="auto"/>
        <w:rPr>
          <w:rFonts w:asciiTheme="majorHAnsi" w:hAnsiTheme="majorHAnsi"/>
          <w:color w:val="FF0000"/>
          <w:sz w:val="20"/>
          <w:szCs w:val="20"/>
        </w:rPr>
      </w:pPr>
      <w:r>
        <w:rPr>
          <w:rFonts w:asciiTheme="majorHAnsi" w:hAnsiTheme="majorHAnsi"/>
          <w:b/>
          <w:color w:val="FF0000"/>
          <w:sz w:val="20"/>
          <w:szCs w:val="20"/>
        </w:rPr>
        <w:t>R</w:t>
      </w:r>
      <w:r w:rsidRPr="00622FEB">
        <w:rPr>
          <w:rFonts w:asciiTheme="majorHAnsi" w:hAnsiTheme="majorHAnsi"/>
          <w:b/>
          <w:color w:val="FF0000"/>
          <w:sz w:val="20"/>
          <w:szCs w:val="20"/>
        </w:rPr>
        <w:t xml:space="preserve">ate </w:t>
      </w:r>
      <w:r>
        <w:rPr>
          <w:rFonts w:asciiTheme="majorHAnsi" w:hAnsiTheme="majorHAnsi"/>
          <w:b/>
          <w:color w:val="FF0000"/>
          <w:sz w:val="20"/>
          <w:szCs w:val="20"/>
        </w:rPr>
        <w:t>after 8 hours = (18 x 100 x 4) / (2 x 16</w:t>
      </w:r>
      <w:r w:rsidRPr="00622FEB">
        <w:rPr>
          <w:rFonts w:asciiTheme="majorHAnsi" w:hAnsiTheme="majorHAnsi"/>
          <w:b/>
          <w:color w:val="FF0000"/>
          <w:sz w:val="20"/>
          <w:szCs w:val="20"/>
        </w:rPr>
        <w:t>) ml/</w:t>
      </w:r>
      <w:proofErr w:type="spellStart"/>
      <w:r w:rsidRPr="00622FEB">
        <w:rPr>
          <w:rFonts w:asciiTheme="majorHAnsi" w:hAnsiTheme="majorHAnsi"/>
          <w:b/>
          <w:color w:val="FF0000"/>
          <w:sz w:val="20"/>
          <w:szCs w:val="20"/>
        </w:rPr>
        <w:t>hr</w:t>
      </w:r>
      <w:proofErr w:type="spellEnd"/>
      <w:r w:rsidRPr="00622FEB">
        <w:rPr>
          <w:rFonts w:asciiTheme="majorHAnsi" w:hAnsiTheme="majorHAnsi"/>
          <w:b/>
          <w:color w:val="FF0000"/>
          <w:sz w:val="20"/>
          <w:szCs w:val="20"/>
        </w:rPr>
        <w:t>,</w:t>
      </w:r>
      <w:r w:rsidRPr="00622FEB">
        <w:rPr>
          <w:rFonts w:asciiTheme="majorHAnsi" w:hAnsiTheme="majorHAnsi"/>
          <w:color w:val="FF0000"/>
          <w:sz w:val="20"/>
          <w:szCs w:val="20"/>
        </w:rPr>
        <w:t xml:space="preserve"> or </w:t>
      </w:r>
      <w:r>
        <w:rPr>
          <w:rFonts w:asciiTheme="majorHAnsi" w:hAnsiTheme="majorHAnsi"/>
          <w:color w:val="FF0000"/>
          <w:sz w:val="20"/>
          <w:szCs w:val="20"/>
        </w:rPr>
        <w:t>225</w:t>
      </w:r>
      <w:r w:rsidRPr="00622FEB">
        <w:rPr>
          <w:rFonts w:asciiTheme="majorHAnsi" w:hAnsiTheme="majorHAnsi"/>
          <w:color w:val="FF0000"/>
          <w:sz w:val="20"/>
          <w:szCs w:val="20"/>
        </w:rPr>
        <w:t xml:space="preserve"> ml/</w:t>
      </w:r>
      <w:proofErr w:type="spellStart"/>
      <w:r w:rsidRPr="00622FEB">
        <w:rPr>
          <w:rFonts w:asciiTheme="majorHAnsi" w:hAnsiTheme="majorHAnsi"/>
          <w:color w:val="FF0000"/>
          <w:sz w:val="20"/>
          <w:szCs w:val="20"/>
        </w:rPr>
        <w:t>hr</w:t>
      </w:r>
      <w:proofErr w:type="spellEnd"/>
    </w:p>
    <w:p w14:paraId="4E209C23" w14:textId="77777777" w:rsidR="001501C0" w:rsidRDefault="001501C0" w:rsidP="001501C0">
      <w:pPr>
        <w:spacing w:line="360" w:lineRule="auto"/>
        <w:ind w:left="-709"/>
        <w:contextualSpacing/>
        <w:rPr>
          <w:rFonts w:asciiTheme="majorHAnsi" w:hAnsiTheme="majorHAnsi"/>
          <w:color w:val="FF0000"/>
          <w:sz w:val="20"/>
          <w:szCs w:val="20"/>
        </w:rPr>
      </w:pPr>
      <w:r w:rsidRPr="002B2318">
        <w:rPr>
          <w:rFonts w:asciiTheme="majorHAnsi" w:hAnsiTheme="majorHAnsi"/>
          <w:b/>
          <w:color w:val="FF0000"/>
          <w:sz w:val="20"/>
          <w:szCs w:val="20"/>
        </w:rPr>
        <w:t>Fluid choice = crystalloids</w:t>
      </w:r>
      <w:r w:rsidRPr="0030766E">
        <w:rPr>
          <w:rFonts w:asciiTheme="majorHAnsi" w:hAnsiTheme="majorHAnsi"/>
          <w:color w:val="FF0000"/>
          <w:sz w:val="20"/>
          <w:szCs w:val="20"/>
        </w:rPr>
        <w:t>, such as N Saline or Hartmann’s</w:t>
      </w:r>
    </w:p>
    <w:p w14:paraId="5412B6C4" w14:textId="77777777" w:rsidR="001501C0" w:rsidRPr="00622FEB" w:rsidRDefault="001501C0" w:rsidP="001501C0">
      <w:pPr>
        <w:spacing w:line="360" w:lineRule="auto"/>
        <w:ind w:left="-709"/>
        <w:contextualSpacing/>
        <w:rPr>
          <w:rFonts w:asciiTheme="majorHAnsi" w:hAnsiTheme="majorHAnsi"/>
          <w:i/>
          <w:color w:val="FF0000"/>
          <w:sz w:val="20"/>
          <w:szCs w:val="20"/>
        </w:rPr>
      </w:pPr>
      <w:r w:rsidRPr="00622FEB">
        <w:rPr>
          <w:rFonts w:asciiTheme="majorHAnsi" w:hAnsiTheme="majorHAnsi"/>
          <w:i/>
          <w:color w:val="FF0000"/>
          <w:sz w:val="20"/>
          <w:szCs w:val="20"/>
        </w:rPr>
        <w:t>NB: Parkland’s serves only as a guide to initial fluid rate, of course. Hence the relevance of Q.4 below!</w:t>
      </w:r>
    </w:p>
    <w:p w14:paraId="6CFA650D" w14:textId="77777777" w:rsidR="001501C0" w:rsidRDefault="001501C0" w:rsidP="001501C0">
      <w:pPr>
        <w:spacing w:line="360" w:lineRule="auto"/>
        <w:ind w:left="-709"/>
        <w:contextualSpacing/>
        <w:rPr>
          <w:rFonts w:asciiTheme="majorHAnsi" w:hAnsiTheme="majorHAnsi"/>
          <w:sz w:val="20"/>
          <w:szCs w:val="20"/>
        </w:rPr>
      </w:pPr>
    </w:p>
    <w:p w14:paraId="5D039A7C" w14:textId="77777777" w:rsidR="001501C0" w:rsidRPr="00F91A07" w:rsidRDefault="001501C0" w:rsidP="001501C0">
      <w:pPr>
        <w:spacing w:line="360" w:lineRule="auto"/>
        <w:ind w:left="-709"/>
        <w:contextualSpacing/>
        <w:rPr>
          <w:rFonts w:asciiTheme="majorHAnsi" w:hAnsiTheme="majorHAnsi"/>
          <w:b/>
          <w:sz w:val="20"/>
          <w:szCs w:val="20"/>
        </w:rPr>
      </w:pPr>
      <w:r w:rsidRPr="00F91A07">
        <w:rPr>
          <w:rFonts w:asciiTheme="majorHAnsi" w:hAnsiTheme="majorHAnsi"/>
          <w:sz w:val="20"/>
          <w:szCs w:val="20"/>
        </w:rPr>
        <w:t>4. List five (5) parameters used for intravenous fluid rate adjustment in this patient.</w:t>
      </w:r>
      <w:r>
        <w:rPr>
          <w:rFonts w:asciiTheme="majorHAnsi" w:hAnsiTheme="majorHAnsi"/>
          <w:sz w:val="20"/>
          <w:szCs w:val="20"/>
        </w:rPr>
        <w:tab/>
      </w:r>
      <w:r>
        <w:rPr>
          <w:rFonts w:asciiTheme="majorHAnsi" w:hAnsiTheme="majorHAnsi"/>
          <w:sz w:val="20"/>
          <w:szCs w:val="20"/>
        </w:rPr>
        <w:tab/>
      </w:r>
      <w:r w:rsidRPr="00F91A07">
        <w:rPr>
          <w:rFonts w:asciiTheme="majorHAnsi" w:hAnsiTheme="majorHAnsi"/>
          <w:b/>
          <w:sz w:val="20"/>
          <w:szCs w:val="20"/>
        </w:rPr>
        <w:t>5 marks.</w:t>
      </w:r>
    </w:p>
    <w:p w14:paraId="6E4A5D23" w14:textId="77777777" w:rsidR="001501C0" w:rsidRPr="00F52855" w:rsidRDefault="001501C0" w:rsidP="001501C0">
      <w:pPr>
        <w:spacing w:line="360" w:lineRule="auto"/>
        <w:ind w:left="-709"/>
        <w:contextualSpacing/>
        <w:rPr>
          <w:rFonts w:asciiTheme="majorHAnsi" w:hAnsiTheme="majorHAnsi"/>
          <w:b/>
          <w:color w:val="FF0000"/>
          <w:sz w:val="20"/>
          <w:szCs w:val="20"/>
        </w:rPr>
      </w:pPr>
      <w:r w:rsidRPr="00F52855">
        <w:rPr>
          <w:rFonts w:asciiTheme="majorHAnsi" w:hAnsiTheme="majorHAnsi"/>
          <w:b/>
          <w:color w:val="FF0000"/>
          <w:sz w:val="20"/>
          <w:szCs w:val="20"/>
        </w:rPr>
        <w:t xml:space="preserve">Rate adjustment is dependent of fluid parameters: </w:t>
      </w:r>
    </w:p>
    <w:p w14:paraId="35E3FC9B" w14:textId="77777777" w:rsidR="001501C0" w:rsidRPr="00F52855" w:rsidRDefault="001501C0" w:rsidP="001501C0">
      <w:pPr>
        <w:pStyle w:val="ListParagraph"/>
        <w:numPr>
          <w:ilvl w:val="0"/>
          <w:numId w:val="1"/>
        </w:numPr>
        <w:spacing w:line="360" w:lineRule="auto"/>
        <w:ind w:hanging="437"/>
        <w:rPr>
          <w:rFonts w:asciiTheme="majorHAnsi" w:hAnsiTheme="majorHAnsi"/>
          <w:b/>
          <w:color w:val="FF0000"/>
          <w:sz w:val="20"/>
          <w:szCs w:val="20"/>
        </w:rPr>
      </w:pPr>
      <w:r w:rsidRPr="00F52855">
        <w:rPr>
          <w:rFonts w:asciiTheme="majorHAnsi" w:hAnsiTheme="majorHAnsi"/>
          <w:b/>
          <w:color w:val="FF0000"/>
          <w:sz w:val="20"/>
          <w:szCs w:val="20"/>
        </w:rPr>
        <w:t>UO</w:t>
      </w:r>
    </w:p>
    <w:p w14:paraId="065E8793" w14:textId="77777777" w:rsidR="001501C0" w:rsidRPr="00F52855" w:rsidRDefault="001501C0" w:rsidP="001501C0">
      <w:pPr>
        <w:pStyle w:val="ListParagraph"/>
        <w:numPr>
          <w:ilvl w:val="0"/>
          <w:numId w:val="1"/>
        </w:numPr>
        <w:spacing w:line="360" w:lineRule="auto"/>
        <w:ind w:hanging="437"/>
        <w:rPr>
          <w:rFonts w:asciiTheme="majorHAnsi" w:hAnsiTheme="majorHAnsi"/>
          <w:b/>
          <w:color w:val="FF0000"/>
          <w:sz w:val="20"/>
          <w:szCs w:val="20"/>
        </w:rPr>
      </w:pPr>
      <w:r w:rsidRPr="00F52855">
        <w:rPr>
          <w:rFonts w:asciiTheme="majorHAnsi" w:hAnsiTheme="majorHAnsi"/>
          <w:b/>
          <w:color w:val="FF0000"/>
          <w:sz w:val="20"/>
          <w:szCs w:val="20"/>
        </w:rPr>
        <w:t>HR</w:t>
      </w:r>
    </w:p>
    <w:p w14:paraId="7383CDE5" w14:textId="77777777" w:rsidR="001501C0" w:rsidRPr="00F52855" w:rsidRDefault="001501C0" w:rsidP="001501C0">
      <w:pPr>
        <w:pStyle w:val="ListParagraph"/>
        <w:numPr>
          <w:ilvl w:val="0"/>
          <w:numId w:val="1"/>
        </w:numPr>
        <w:spacing w:line="360" w:lineRule="auto"/>
        <w:ind w:hanging="437"/>
        <w:rPr>
          <w:rFonts w:asciiTheme="majorHAnsi" w:hAnsiTheme="majorHAnsi"/>
          <w:b/>
          <w:color w:val="FF0000"/>
          <w:sz w:val="20"/>
          <w:szCs w:val="20"/>
        </w:rPr>
      </w:pPr>
      <w:r w:rsidRPr="00F52855">
        <w:rPr>
          <w:rFonts w:asciiTheme="majorHAnsi" w:hAnsiTheme="majorHAnsi"/>
          <w:b/>
          <w:color w:val="FF0000"/>
          <w:sz w:val="20"/>
          <w:szCs w:val="20"/>
        </w:rPr>
        <w:t>BP</w:t>
      </w:r>
    </w:p>
    <w:p w14:paraId="227EAC93" w14:textId="77777777" w:rsidR="001501C0" w:rsidRPr="00F52855" w:rsidRDefault="001501C0" w:rsidP="001501C0">
      <w:pPr>
        <w:pStyle w:val="ListParagraph"/>
        <w:numPr>
          <w:ilvl w:val="0"/>
          <w:numId w:val="1"/>
        </w:numPr>
        <w:spacing w:line="360" w:lineRule="auto"/>
        <w:ind w:hanging="437"/>
        <w:rPr>
          <w:rFonts w:asciiTheme="majorHAnsi" w:hAnsiTheme="majorHAnsi"/>
          <w:b/>
          <w:color w:val="FF0000"/>
          <w:sz w:val="20"/>
          <w:szCs w:val="20"/>
        </w:rPr>
      </w:pPr>
      <w:r w:rsidRPr="00F52855">
        <w:rPr>
          <w:rFonts w:asciiTheme="majorHAnsi" w:hAnsiTheme="majorHAnsi"/>
          <w:b/>
          <w:color w:val="FF0000"/>
          <w:sz w:val="20"/>
          <w:szCs w:val="20"/>
        </w:rPr>
        <w:t>Lactate clearance, renal function</w:t>
      </w:r>
    </w:p>
    <w:p w14:paraId="70AF49E8" w14:textId="77777777" w:rsidR="001501C0" w:rsidRPr="00F52855" w:rsidRDefault="001501C0" w:rsidP="001501C0">
      <w:pPr>
        <w:pStyle w:val="ListParagraph"/>
        <w:numPr>
          <w:ilvl w:val="0"/>
          <w:numId w:val="1"/>
        </w:numPr>
        <w:spacing w:line="360" w:lineRule="auto"/>
        <w:ind w:left="-709" w:firstLine="283"/>
        <w:rPr>
          <w:rFonts w:asciiTheme="majorHAnsi" w:hAnsiTheme="majorHAnsi"/>
          <w:color w:val="FF0000"/>
          <w:sz w:val="20"/>
          <w:szCs w:val="20"/>
        </w:rPr>
      </w:pPr>
      <w:r w:rsidRPr="00F52855">
        <w:rPr>
          <w:rFonts w:asciiTheme="majorHAnsi" w:hAnsiTheme="majorHAnsi"/>
          <w:b/>
          <w:color w:val="FF0000"/>
          <w:sz w:val="20"/>
          <w:szCs w:val="20"/>
        </w:rPr>
        <w:t>CVP</w:t>
      </w:r>
      <w:r>
        <w:rPr>
          <w:rFonts w:asciiTheme="majorHAnsi" w:hAnsiTheme="majorHAnsi"/>
          <w:b/>
          <w:color w:val="FF0000"/>
          <w:sz w:val="20"/>
          <w:szCs w:val="20"/>
        </w:rPr>
        <w:t xml:space="preserve"> or pulmonary arterial pressures</w:t>
      </w:r>
    </w:p>
    <w:p w14:paraId="0FB34691" w14:textId="77777777" w:rsidR="001501C0" w:rsidRPr="00F52855" w:rsidRDefault="001501C0" w:rsidP="001501C0">
      <w:pPr>
        <w:pStyle w:val="ListParagraph"/>
        <w:numPr>
          <w:ilvl w:val="0"/>
          <w:numId w:val="1"/>
        </w:numPr>
        <w:spacing w:line="360" w:lineRule="auto"/>
        <w:ind w:left="-709" w:firstLine="283"/>
        <w:rPr>
          <w:rFonts w:asciiTheme="majorHAnsi" w:hAnsiTheme="majorHAnsi"/>
          <w:color w:val="FF0000"/>
          <w:sz w:val="20"/>
          <w:szCs w:val="20"/>
        </w:rPr>
      </w:pPr>
      <w:r>
        <w:rPr>
          <w:rFonts w:asciiTheme="majorHAnsi" w:hAnsiTheme="majorHAnsi"/>
          <w:color w:val="FF0000"/>
          <w:sz w:val="20"/>
          <w:szCs w:val="20"/>
        </w:rPr>
        <w:t xml:space="preserve">Other: Presence of complications such as pulmonary </w:t>
      </w:r>
      <w:proofErr w:type="spellStart"/>
      <w:r>
        <w:rPr>
          <w:rFonts w:asciiTheme="majorHAnsi" w:hAnsiTheme="majorHAnsi"/>
          <w:color w:val="FF0000"/>
          <w:sz w:val="20"/>
          <w:szCs w:val="20"/>
        </w:rPr>
        <w:t>oedema</w:t>
      </w:r>
      <w:proofErr w:type="spellEnd"/>
      <w:r>
        <w:rPr>
          <w:rFonts w:asciiTheme="majorHAnsi" w:hAnsiTheme="majorHAnsi"/>
          <w:color w:val="FF0000"/>
          <w:sz w:val="20"/>
          <w:szCs w:val="20"/>
        </w:rPr>
        <w:t xml:space="preserve">, electrolyte disturbance, cerebral </w:t>
      </w:r>
      <w:proofErr w:type="spellStart"/>
      <w:r>
        <w:rPr>
          <w:rFonts w:asciiTheme="majorHAnsi" w:hAnsiTheme="majorHAnsi"/>
          <w:color w:val="FF0000"/>
          <w:sz w:val="20"/>
          <w:szCs w:val="20"/>
        </w:rPr>
        <w:t>oedema</w:t>
      </w:r>
      <w:proofErr w:type="spellEnd"/>
    </w:p>
    <w:p w14:paraId="79A3A97F" w14:textId="77777777" w:rsidR="001501C0" w:rsidRDefault="001501C0">
      <w:pPr>
        <w:rPr>
          <w:rFonts w:ascii="Arial" w:hAnsi="Arial" w:cs="Arial"/>
          <w:b/>
        </w:rPr>
      </w:pPr>
      <w:r>
        <w:rPr>
          <w:rFonts w:ascii="Arial" w:hAnsi="Arial" w:cs="Arial"/>
          <w:b/>
        </w:rPr>
        <w:br w:type="page"/>
      </w:r>
    </w:p>
    <w:p w14:paraId="25D65D56" w14:textId="6BA6D0C3" w:rsidR="00EC3908" w:rsidRPr="00DE22EC" w:rsidRDefault="00EC3908" w:rsidP="00EC3908">
      <w:pPr>
        <w:rPr>
          <w:rFonts w:ascii="Arial" w:hAnsi="Arial" w:cs="Arial"/>
          <w:b/>
        </w:rPr>
      </w:pPr>
      <w:r w:rsidRPr="00DE22EC">
        <w:rPr>
          <w:rFonts w:ascii="Arial" w:hAnsi="Arial" w:cs="Arial"/>
          <w:b/>
        </w:rPr>
        <w:t>ECG SAQ 2</w:t>
      </w:r>
    </w:p>
    <w:p w14:paraId="2BC766C3" w14:textId="77777777" w:rsidR="00EC3908" w:rsidRDefault="00EC3908" w:rsidP="00EC3908">
      <w:pPr>
        <w:rPr>
          <w:rFonts w:ascii="Arial" w:hAnsi="Arial" w:cs="Arial"/>
        </w:rPr>
      </w:pPr>
      <w:r>
        <w:rPr>
          <w:noProof/>
          <w:lang w:val="en-US"/>
        </w:rPr>
        <w:drawing>
          <wp:anchor distT="0" distB="0" distL="114300" distR="114300" simplePos="0" relativeHeight="251671552" behindDoc="0" locked="0" layoutInCell="1" allowOverlap="1" wp14:anchorId="1BBE1B5D" wp14:editId="672C6E10">
            <wp:simplePos x="0" y="0"/>
            <wp:positionH relativeFrom="column">
              <wp:posOffset>-1469390</wp:posOffset>
            </wp:positionH>
            <wp:positionV relativeFrom="paragraph">
              <wp:posOffset>1751330</wp:posOffset>
            </wp:positionV>
            <wp:extent cx="8882380" cy="5486400"/>
            <wp:effectExtent l="0" t="3810" r="3810" b="3810"/>
            <wp:wrapTight wrapText="bothSides">
              <wp:wrapPolygon edited="0">
                <wp:start x="-9" y="21585"/>
                <wp:lineTo x="21547" y="21585"/>
                <wp:lineTo x="21547" y="85"/>
                <wp:lineTo x="-9" y="85"/>
                <wp:lineTo x="-9" y="21585"/>
              </wp:wrapPolygon>
            </wp:wrapTight>
            <wp:docPr id="10" name="Picture 10" descr="Macintosh HD:Users:Dad:Desktop:1471-227X-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cintosh HD:Users:Dad:Desktop:1471-227X-5-1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88238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5EEF5E51" w14:textId="17AB909B" w:rsidR="00B61C0F" w:rsidRPr="00DE22EC" w:rsidRDefault="00B61C0F">
      <w:pPr>
        <w:rPr>
          <w:rFonts w:ascii="Arial" w:hAnsi="Arial" w:cs="Arial"/>
          <w:b/>
        </w:rPr>
      </w:pPr>
      <w:r w:rsidRPr="00DE22EC">
        <w:rPr>
          <w:rFonts w:ascii="Arial" w:hAnsi="Arial" w:cs="Arial"/>
          <w:b/>
        </w:rPr>
        <w:t>SAQ 2</w:t>
      </w:r>
    </w:p>
    <w:p w14:paraId="12092016" w14:textId="77777777" w:rsidR="00B61C0F" w:rsidRDefault="00B61C0F">
      <w:pPr>
        <w:rPr>
          <w:rFonts w:ascii="Arial" w:hAnsi="Arial" w:cs="Arial"/>
        </w:rPr>
      </w:pPr>
    </w:p>
    <w:p w14:paraId="7FC47098" w14:textId="6C3E58EE" w:rsidR="000B3FB5" w:rsidRDefault="000B3FB5">
      <w:pPr>
        <w:rPr>
          <w:rFonts w:ascii="Arial" w:hAnsi="Arial" w:cs="Arial"/>
        </w:rPr>
      </w:pPr>
      <w:r>
        <w:rPr>
          <w:rFonts w:ascii="Arial" w:hAnsi="Arial" w:cs="Arial"/>
        </w:rPr>
        <w:t xml:space="preserve">A </w:t>
      </w:r>
      <w:proofErr w:type="gramStart"/>
      <w:r>
        <w:rPr>
          <w:rFonts w:ascii="Arial" w:hAnsi="Arial" w:cs="Arial"/>
        </w:rPr>
        <w:t>47 year old</w:t>
      </w:r>
      <w:proofErr w:type="gramEnd"/>
      <w:r>
        <w:rPr>
          <w:rFonts w:ascii="Arial" w:hAnsi="Arial" w:cs="Arial"/>
        </w:rPr>
        <w:t xml:space="preserve"> lady presented to the emergency department with syncope and altered conscious state.</w:t>
      </w:r>
      <w:r w:rsidR="003C38C8">
        <w:rPr>
          <w:rFonts w:ascii="Arial" w:hAnsi="Arial" w:cs="Arial"/>
        </w:rPr>
        <w:t xml:space="preserve"> </w:t>
      </w:r>
      <w:r>
        <w:rPr>
          <w:rFonts w:ascii="Arial" w:hAnsi="Arial" w:cs="Arial"/>
        </w:rPr>
        <w:t>She has a past medical history of hypertension</w:t>
      </w:r>
      <w:r w:rsidR="003A7E4D">
        <w:rPr>
          <w:rFonts w:ascii="Arial" w:hAnsi="Arial" w:cs="Arial"/>
        </w:rPr>
        <w:t>, paroxysmal atrial fibrillation</w:t>
      </w:r>
      <w:r w:rsidR="00B02ECB">
        <w:rPr>
          <w:rFonts w:ascii="Arial" w:hAnsi="Arial" w:cs="Arial"/>
        </w:rPr>
        <w:t xml:space="preserve"> and </w:t>
      </w:r>
      <w:r w:rsidR="00E02C1D">
        <w:rPr>
          <w:rFonts w:ascii="Arial" w:hAnsi="Arial" w:cs="Arial"/>
        </w:rPr>
        <w:t>depression.</w:t>
      </w:r>
    </w:p>
    <w:p w14:paraId="478A992C" w14:textId="77777777" w:rsidR="000B3FB5" w:rsidRDefault="000B3FB5">
      <w:pPr>
        <w:rPr>
          <w:rFonts w:ascii="Arial" w:hAnsi="Arial" w:cs="Arial"/>
        </w:rPr>
      </w:pPr>
    </w:p>
    <w:p w14:paraId="33AC797C" w14:textId="20D8368E" w:rsidR="000B3FB5" w:rsidRDefault="000B3FB5">
      <w:pPr>
        <w:rPr>
          <w:rFonts w:ascii="Arial" w:hAnsi="Arial" w:cs="Arial"/>
        </w:rPr>
      </w:pPr>
      <w:r>
        <w:rPr>
          <w:rFonts w:ascii="Arial" w:hAnsi="Arial" w:cs="Arial"/>
        </w:rPr>
        <w:t>Her observations in the emergency department are as follows:</w:t>
      </w:r>
    </w:p>
    <w:p w14:paraId="4C8E8594" w14:textId="3AAE3095" w:rsidR="000B3FB5" w:rsidRDefault="000B3FB5">
      <w:pPr>
        <w:rPr>
          <w:rFonts w:ascii="Arial" w:hAnsi="Arial" w:cs="Arial"/>
        </w:rPr>
      </w:pPr>
      <w:r>
        <w:rPr>
          <w:rFonts w:ascii="Arial" w:hAnsi="Arial" w:cs="Arial"/>
        </w:rPr>
        <w:t>GCS</w:t>
      </w:r>
      <w:r>
        <w:rPr>
          <w:rFonts w:ascii="Arial" w:hAnsi="Arial" w:cs="Arial"/>
        </w:rPr>
        <w:tab/>
        <w:t>14</w:t>
      </w:r>
      <w:r>
        <w:rPr>
          <w:rFonts w:ascii="Arial" w:hAnsi="Arial" w:cs="Arial"/>
        </w:rPr>
        <w:tab/>
      </w:r>
      <w:r>
        <w:rPr>
          <w:rFonts w:ascii="Arial" w:hAnsi="Arial" w:cs="Arial"/>
        </w:rPr>
        <w:tab/>
        <w:t>(E3, V5, M6)</w:t>
      </w:r>
    </w:p>
    <w:p w14:paraId="30C2C2D7" w14:textId="77CDDC07" w:rsidR="000B3FB5" w:rsidRDefault="000B3FB5">
      <w:pPr>
        <w:rPr>
          <w:rFonts w:ascii="Arial" w:hAnsi="Arial" w:cs="Arial"/>
        </w:rPr>
      </w:pPr>
      <w:proofErr w:type="gramStart"/>
      <w:r>
        <w:rPr>
          <w:rFonts w:ascii="Arial" w:hAnsi="Arial" w:cs="Arial"/>
        </w:rPr>
        <w:t>BP</w:t>
      </w:r>
      <w:r>
        <w:rPr>
          <w:rFonts w:ascii="Arial" w:hAnsi="Arial" w:cs="Arial"/>
        </w:rPr>
        <w:tab/>
        <w:t>60/40</w:t>
      </w:r>
      <w:proofErr w:type="gramEnd"/>
      <w:r>
        <w:rPr>
          <w:rFonts w:ascii="Arial" w:hAnsi="Arial" w:cs="Arial"/>
        </w:rPr>
        <w:tab/>
      </w:r>
      <w:r>
        <w:rPr>
          <w:rFonts w:ascii="Arial" w:hAnsi="Arial" w:cs="Arial"/>
        </w:rPr>
        <w:tab/>
        <w:t>mmHg</w:t>
      </w:r>
    </w:p>
    <w:p w14:paraId="521A016B" w14:textId="77777777" w:rsidR="000100FC" w:rsidRDefault="000100FC">
      <w:pPr>
        <w:rPr>
          <w:rFonts w:ascii="Arial" w:hAnsi="Arial" w:cs="Arial"/>
        </w:rPr>
      </w:pPr>
    </w:p>
    <w:p w14:paraId="4AB537B1" w14:textId="7C57380A" w:rsidR="000100FC" w:rsidRDefault="003C38C8">
      <w:pPr>
        <w:rPr>
          <w:rFonts w:ascii="Arial" w:hAnsi="Arial" w:cs="Arial"/>
        </w:rPr>
      </w:pPr>
      <w:r>
        <w:rPr>
          <w:rFonts w:ascii="Arial" w:hAnsi="Arial" w:cs="Arial"/>
        </w:rPr>
        <w:t>An ECG is taken on arrival and shown on the page opposite.</w:t>
      </w:r>
    </w:p>
    <w:p w14:paraId="4D88AE79" w14:textId="77777777" w:rsidR="000100FC" w:rsidRDefault="000100FC">
      <w:pPr>
        <w:rPr>
          <w:rFonts w:ascii="Arial" w:hAnsi="Arial" w:cs="Arial"/>
        </w:rPr>
      </w:pPr>
    </w:p>
    <w:p w14:paraId="420B2527" w14:textId="77777777" w:rsidR="00DE22EC" w:rsidRDefault="00DE22EC" w:rsidP="003C38C8">
      <w:pPr>
        <w:rPr>
          <w:rFonts w:ascii="Arial" w:hAnsi="Arial" w:cs="Arial"/>
        </w:rPr>
      </w:pPr>
    </w:p>
    <w:p w14:paraId="7B9D068C" w14:textId="77777777" w:rsidR="003C38C8" w:rsidRDefault="003C38C8" w:rsidP="003C38C8">
      <w:pPr>
        <w:rPr>
          <w:rFonts w:ascii="Arial" w:hAnsi="Arial" w:cs="Arial"/>
        </w:rPr>
      </w:pPr>
      <w:r>
        <w:rPr>
          <w:rFonts w:ascii="Arial" w:hAnsi="Arial" w:cs="Arial"/>
        </w:rPr>
        <w:t>1. Describe her ECG giving three (3) positive and two (2) relevant negative findings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C38C8" w14:paraId="75FF8C63" w14:textId="77777777" w:rsidTr="003C38C8">
        <w:tc>
          <w:tcPr>
            <w:tcW w:w="9280" w:type="dxa"/>
          </w:tcPr>
          <w:p w14:paraId="52111FD8" w14:textId="77777777" w:rsidR="003C38C8" w:rsidRPr="00790695" w:rsidRDefault="003C38C8" w:rsidP="003C38C8">
            <w:pPr>
              <w:rPr>
                <w:rFonts w:ascii="Arial" w:hAnsi="Arial" w:cs="Arial"/>
                <w:sz w:val="48"/>
                <w:szCs w:val="48"/>
              </w:rPr>
            </w:pPr>
          </w:p>
        </w:tc>
      </w:tr>
      <w:tr w:rsidR="003C38C8" w14:paraId="5B1D001F" w14:textId="77777777" w:rsidTr="003C38C8">
        <w:tc>
          <w:tcPr>
            <w:tcW w:w="9280" w:type="dxa"/>
          </w:tcPr>
          <w:p w14:paraId="67B9B9E2" w14:textId="77777777" w:rsidR="003C38C8" w:rsidRPr="00790695" w:rsidRDefault="003C38C8" w:rsidP="003C38C8">
            <w:pPr>
              <w:rPr>
                <w:rFonts w:ascii="Arial" w:hAnsi="Arial" w:cs="Arial"/>
                <w:sz w:val="48"/>
                <w:szCs w:val="48"/>
              </w:rPr>
            </w:pPr>
          </w:p>
        </w:tc>
      </w:tr>
      <w:tr w:rsidR="003C38C8" w14:paraId="7DB1671A" w14:textId="77777777" w:rsidTr="003C38C8">
        <w:tc>
          <w:tcPr>
            <w:tcW w:w="9280" w:type="dxa"/>
          </w:tcPr>
          <w:p w14:paraId="029A8A1F" w14:textId="77777777" w:rsidR="003C38C8" w:rsidRPr="00790695" w:rsidRDefault="003C38C8" w:rsidP="003C38C8">
            <w:pPr>
              <w:rPr>
                <w:rFonts w:ascii="Arial" w:hAnsi="Arial" w:cs="Arial"/>
                <w:sz w:val="48"/>
                <w:szCs w:val="48"/>
              </w:rPr>
            </w:pPr>
          </w:p>
        </w:tc>
      </w:tr>
      <w:tr w:rsidR="003C38C8" w14:paraId="75BE2BFD" w14:textId="77777777" w:rsidTr="003C38C8">
        <w:tc>
          <w:tcPr>
            <w:tcW w:w="9280" w:type="dxa"/>
          </w:tcPr>
          <w:p w14:paraId="19CD5838" w14:textId="77777777" w:rsidR="003C38C8" w:rsidRPr="00790695" w:rsidRDefault="003C38C8" w:rsidP="003C38C8">
            <w:pPr>
              <w:rPr>
                <w:rFonts w:ascii="Arial" w:hAnsi="Arial" w:cs="Arial"/>
                <w:sz w:val="48"/>
                <w:szCs w:val="48"/>
              </w:rPr>
            </w:pPr>
          </w:p>
        </w:tc>
      </w:tr>
      <w:tr w:rsidR="003C38C8" w14:paraId="78D689CB" w14:textId="77777777" w:rsidTr="003C38C8">
        <w:tc>
          <w:tcPr>
            <w:tcW w:w="9280" w:type="dxa"/>
          </w:tcPr>
          <w:p w14:paraId="1BAA8C56" w14:textId="77777777" w:rsidR="003C38C8" w:rsidRPr="00790695" w:rsidRDefault="003C38C8" w:rsidP="003C38C8">
            <w:pPr>
              <w:rPr>
                <w:rFonts w:ascii="Arial" w:hAnsi="Arial" w:cs="Arial"/>
                <w:sz w:val="48"/>
                <w:szCs w:val="48"/>
              </w:rPr>
            </w:pPr>
          </w:p>
        </w:tc>
      </w:tr>
    </w:tbl>
    <w:p w14:paraId="597126AF" w14:textId="77777777" w:rsidR="003C38C8" w:rsidRDefault="003C38C8" w:rsidP="003C38C8">
      <w:pPr>
        <w:rPr>
          <w:rFonts w:ascii="Arial" w:hAnsi="Arial" w:cs="Arial"/>
        </w:rPr>
      </w:pPr>
    </w:p>
    <w:p w14:paraId="64E5DDD1" w14:textId="77777777" w:rsidR="003C38C8" w:rsidRDefault="003C38C8" w:rsidP="003C38C8">
      <w:pPr>
        <w:rPr>
          <w:rFonts w:ascii="Arial" w:hAnsi="Arial" w:cs="Arial"/>
        </w:rPr>
      </w:pPr>
    </w:p>
    <w:p w14:paraId="617B7763" w14:textId="77777777" w:rsidR="003C38C8" w:rsidRDefault="003C38C8" w:rsidP="003C38C8">
      <w:pPr>
        <w:rPr>
          <w:rFonts w:ascii="Arial" w:hAnsi="Arial" w:cs="Arial"/>
        </w:rPr>
      </w:pPr>
    </w:p>
    <w:p w14:paraId="589FF059" w14:textId="77777777" w:rsidR="003C38C8" w:rsidRDefault="003C38C8" w:rsidP="003C38C8">
      <w:pPr>
        <w:rPr>
          <w:rFonts w:ascii="Arial" w:hAnsi="Arial" w:cs="Arial"/>
        </w:rPr>
      </w:pPr>
      <w:r>
        <w:rPr>
          <w:rFonts w:ascii="Arial" w:hAnsi="Arial" w:cs="Arial"/>
        </w:rPr>
        <w:t>2. Describe four (4) different steps you would take to treat her hypotension.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C38C8" w14:paraId="11CA9A87" w14:textId="77777777" w:rsidTr="003C38C8">
        <w:tc>
          <w:tcPr>
            <w:tcW w:w="9280" w:type="dxa"/>
          </w:tcPr>
          <w:p w14:paraId="0AD468F1" w14:textId="77777777" w:rsidR="003C38C8" w:rsidRPr="00790695" w:rsidRDefault="003C38C8" w:rsidP="003C38C8">
            <w:pPr>
              <w:rPr>
                <w:rFonts w:ascii="Arial" w:hAnsi="Arial" w:cs="Arial"/>
                <w:sz w:val="48"/>
                <w:szCs w:val="48"/>
              </w:rPr>
            </w:pPr>
          </w:p>
        </w:tc>
      </w:tr>
      <w:tr w:rsidR="003C38C8" w14:paraId="4D9A242F" w14:textId="77777777" w:rsidTr="003C38C8">
        <w:tc>
          <w:tcPr>
            <w:tcW w:w="9280" w:type="dxa"/>
          </w:tcPr>
          <w:p w14:paraId="2496F0A1" w14:textId="77777777" w:rsidR="003C38C8" w:rsidRPr="00790695" w:rsidRDefault="003C38C8" w:rsidP="003C38C8">
            <w:pPr>
              <w:rPr>
                <w:rFonts w:ascii="Arial" w:hAnsi="Arial" w:cs="Arial"/>
                <w:sz w:val="48"/>
                <w:szCs w:val="48"/>
              </w:rPr>
            </w:pPr>
          </w:p>
        </w:tc>
      </w:tr>
      <w:tr w:rsidR="003C38C8" w14:paraId="7B3DE1CA" w14:textId="77777777" w:rsidTr="003C38C8">
        <w:tc>
          <w:tcPr>
            <w:tcW w:w="9280" w:type="dxa"/>
          </w:tcPr>
          <w:p w14:paraId="2D6AF4CB" w14:textId="77777777" w:rsidR="003C38C8" w:rsidRPr="00790695" w:rsidRDefault="003C38C8" w:rsidP="003C38C8">
            <w:pPr>
              <w:rPr>
                <w:rFonts w:ascii="Arial" w:hAnsi="Arial" w:cs="Arial"/>
                <w:sz w:val="48"/>
                <w:szCs w:val="48"/>
              </w:rPr>
            </w:pPr>
          </w:p>
        </w:tc>
      </w:tr>
      <w:tr w:rsidR="003C38C8" w14:paraId="3733AD2B" w14:textId="77777777" w:rsidTr="003C38C8">
        <w:tc>
          <w:tcPr>
            <w:tcW w:w="9280" w:type="dxa"/>
          </w:tcPr>
          <w:p w14:paraId="100BFE9E" w14:textId="77777777" w:rsidR="003C38C8" w:rsidRPr="00790695" w:rsidRDefault="003C38C8" w:rsidP="003C38C8">
            <w:pPr>
              <w:rPr>
                <w:rFonts w:ascii="Arial" w:hAnsi="Arial" w:cs="Arial"/>
                <w:sz w:val="48"/>
                <w:szCs w:val="48"/>
              </w:rPr>
            </w:pPr>
          </w:p>
        </w:tc>
      </w:tr>
    </w:tbl>
    <w:p w14:paraId="5487262F" w14:textId="77777777" w:rsidR="003C38C8" w:rsidRDefault="003C38C8" w:rsidP="003C38C8">
      <w:pPr>
        <w:rPr>
          <w:rFonts w:ascii="Arial" w:hAnsi="Arial" w:cs="Arial"/>
        </w:rPr>
      </w:pPr>
    </w:p>
    <w:p w14:paraId="5FD0B190" w14:textId="77777777" w:rsidR="003C38C8" w:rsidRDefault="003C38C8" w:rsidP="003C38C8">
      <w:pPr>
        <w:rPr>
          <w:rFonts w:ascii="Arial" w:hAnsi="Arial" w:cs="Arial"/>
        </w:rPr>
      </w:pPr>
    </w:p>
    <w:p w14:paraId="6438CF01" w14:textId="742E4626" w:rsidR="003C38C8" w:rsidRDefault="003C38C8" w:rsidP="003C38C8">
      <w:pPr>
        <w:rPr>
          <w:rFonts w:ascii="Arial" w:hAnsi="Arial" w:cs="Arial"/>
        </w:rPr>
      </w:pPr>
      <w:r>
        <w:rPr>
          <w:rFonts w:ascii="Arial" w:hAnsi="Arial" w:cs="Arial"/>
        </w:rPr>
        <w:t xml:space="preserve">3. List two (2) pros </w:t>
      </w:r>
      <w:r w:rsidR="00B02ECB">
        <w:rPr>
          <w:rFonts w:ascii="Arial" w:hAnsi="Arial" w:cs="Arial"/>
        </w:rPr>
        <w:t>and two (2) cons of using activ</w:t>
      </w:r>
      <w:r>
        <w:rPr>
          <w:rFonts w:ascii="Arial" w:hAnsi="Arial" w:cs="Arial"/>
        </w:rPr>
        <w:t>ated charcoal for this patient.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C38C8" w14:paraId="7487E685" w14:textId="77777777" w:rsidTr="003C38C8">
        <w:tc>
          <w:tcPr>
            <w:tcW w:w="9280" w:type="dxa"/>
          </w:tcPr>
          <w:p w14:paraId="726A5691" w14:textId="77777777" w:rsidR="003C38C8" w:rsidRPr="00790695" w:rsidRDefault="003C38C8" w:rsidP="003C38C8">
            <w:pPr>
              <w:rPr>
                <w:rFonts w:ascii="Arial" w:hAnsi="Arial" w:cs="Arial"/>
                <w:sz w:val="48"/>
                <w:szCs w:val="48"/>
              </w:rPr>
            </w:pPr>
          </w:p>
        </w:tc>
      </w:tr>
      <w:tr w:rsidR="003C38C8" w14:paraId="42D67B23" w14:textId="77777777" w:rsidTr="003C38C8">
        <w:tc>
          <w:tcPr>
            <w:tcW w:w="9280" w:type="dxa"/>
          </w:tcPr>
          <w:p w14:paraId="1CA3613F" w14:textId="77777777" w:rsidR="003C38C8" w:rsidRPr="00790695" w:rsidRDefault="003C38C8" w:rsidP="003C38C8">
            <w:pPr>
              <w:rPr>
                <w:rFonts w:ascii="Arial" w:hAnsi="Arial" w:cs="Arial"/>
                <w:sz w:val="48"/>
                <w:szCs w:val="48"/>
              </w:rPr>
            </w:pPr>
          </w:p>
        </w:tc>
      </w:tr>
      <w:tr w:rsidR="003C38C8" w14:paraId="3A09F248" w14:textId="77777777" w:rsidTr="003C38C8">
        <w:tc>
          <w:tcPr>
            <w:tcW w:w="9280" w:type="dxa"/>
          </w:tcPr>
          <w:p w14:paraId="393ED1F8" w14:textId="77777777" w:rsidR="003C38C8" w:rsidRPr="00790695" w:rsidRDefault="003C38C8" w:rsidP="003C38C8">
            <w:pPr>
              <w:rPr>
                <w:rFonts w:ascii="Arial" w:hAnsi="Arial" w:cs="Arial"/>
                <w:sz w:val="48"/>
                <w:szCs w:val="48"/>
              </w:rPr>
            </w:pPr>
          </w:p>
        </w:tc>
      </w:tr>
      <w:tr w:rsidR="003C38C8" w14:paraId="6CC79D8E" w14:textId="77777777" w:rsidTr="003C38C8">
        <w:tc>
          <w:tcPr>
            <w:tcW w:w="9280" w:type="dxa"/>
          </w:tcPr>
          <w:p w14:paraId="2AA0902B" w14:textId="77777777" w:rsidR="003C38C8" w:rsidRPr="00790695" w:rsidRDefault="003C38C8" w:rsidP="003C38C8">
            <w:pPr>
              <w:rPr>
                <w:rFonts w:ascii="Arial" w:hAnsi="Arial" w:cs="Arial"/>
                <w:sz w:val="48"/>
                <w:szCs w:val="48"/>
              </w:rPr>
            </w:pPr>
          </w:p>
        </w:tc>
      </w:tr>
    </w:tbl>
    <w:p w14:paraId="40F44BEB" w14:textId="77777777" w:rsidR="003C38C8" w:rsidRDefault="003C38C8" w:rsidP="003C38C8">
      <w:pPr>
        <w:rPr>
          <w:rFonts w:ascii="Arial" w:hAnsi="Arial" w:cs="Arial"/>
        </w:rPr>
      </w:pPr>
      <w:r>
        <w:rPr>
          <w:rFonts w:ascii="Arial" w:hAnsi="Arial" w:cs="Arial"/>
        </w:rPr>
        <w:br w:type="page"/>
      </w:r>
    </w:p>
    <w:p w14:paraId="0FB50004" w14:textId="116C4324" w:rsidR="00DE22EC" w:rsidRDefault="00DE22EC">
      <w:pPr>
        <w:rPr>
          <w:rFonts w:ascii="Arial" w:hAnsi="Arial" w:cs="Arial"/>
          <w:b/>
        </w:rPr>
      </w:pPr>
    </w:p>
    <w:p w14:paraId="0C731003" w14:textId="77777777" w:rsidR="00563BCD" w:rsidRDefault="00563BCD" w:rsidP="00E478E6">
      <w:pPr>
        <w:rPr>
          <w:rFonts w:ascii="Arial" w:hAnsi="Arial" w:cs="Arial"/>
          <w:b/>
        </w:rPr>
      </w:pPr>
      <w:r>
        <w:rPr>
          <w:rFonts w:ascii="Arial" w:hAnsi="Arial" w:cs="Arial"/>
          <w:b/>
        </w:rPr>
        <w:t>SAQ 2 feedback – Jo Kerr</w:t>
      </w:r>
    </w:p>
    <w:p w14:paraId="1FD906A5" w14:textId="77777777" w:rsidR="00563BCD" w:rsidRPr="00417A62" w:rsidRDefault="00563BCD" w:rsidP="00563BCD">
      <w:pPr>
        <w:rPr>
          <w:rFonts w:ascii="Arial" w:hAnsi="Arial" w:cs="Arial"/>
          <w:color w:val="4F81BD" w:themeColor="accent1"/>
        </w:rPr>
      </w:pPr>
      <w:r w:rsidRPr="00417A62">
        <w:rPr>
          <w:rFonts w:ascii="Arial" w:hAnsi="Arial" w:cs="Arial"/>
          <w:color w:val="4F81BD" w:themeColor="accent1"/>
          <w:lang w:val="en-US"/>
        </w:rPr>
        <w:t>The differential diagnosis for a sinusoidal, wide complex rhythm between 80-120bpm with QRST fusion includes</w:t>
      </w:r>
    </w:p>
    <w:p w14:paraId="63E09EF0" w14:textId="77777777" w:rsidR="00C2606D" w:rsidRPr="00417A62" w:rsidRDefault="00C2606D" w:rsidP="00563BCD">
      <w:pPr>
        <w:numPr>
          <w:ilvl w:val="0"/>
          <w:numId w:val="47"/>
        </w:numPr>
        <w:rPr>
          <w:rFonts w:ascii="Arial" w:hAnsi="Arial" w:cs="Arial"/>
          <w:color w:val="4F81BD" w:themeColor="accent1"/>
        </w:rPr>
      </w:pPr>
      <w:r w:rsidRPr="00417A62">
        <w:rPr>
          <w:rFonts w:ascii="Arial" w:hAnsi="Arial" w:cs="Arial"/>
          <w:color w:val="4F81BD" w:themeColor="accent1"/>
          <w:lang w:val="en-US"/>
        </w:rPr>
        <w:t xml:space="preserve">Sodium channel blocker toxicity </w:t>
      </w:r>
    </w:p>
    <w:p w14:paraId="3B3E4377" w14:textId="77777777" w:rsidR="00C2606D" w:rsidRPr="00417A62" w:rsidRDefault="00C2606D" w:rsidP="00563BCD">
      <w:pPr>
        <w:numPr>
          <w:ilvl w:val="0"/>
          <w:numId w:val="47"/>
        </w:numPr>
        <w:rPr>
          <w:rFonts w:ascii="Arial" w:hAnsi="Arial" w:cs="Arial"/>
          <w:color w:val="4F81BD" w:themeColor="accent1"/>
        </w:rPr>
      </w:pPr>
      <w:r w:rsidRPr="00417A62">
        <w:rPr>
          <w:rFonts w:ascii="Arial" w:hAnsi="Arial" w:cs="Arial"/>
          <w:color w:val="4F81BD" w:themeColor="accent1"/>
          <w:lang w:val="en-US"/>
        </w:rPr>
        <w:t>Hyperkalemia</w:t>
      </w:r>
    </w:p>
    <w:p w14:paraId="5EAF03BF" w14:textId="77777777" w:rsidR="00C2606D" w:rsidRPr="00417A62" w:rsidRDefault="00C2606D" w:rsidP="00563BCD">
      <w:pPr>
        <w:numPr>
          <w:ilvl w:val="0"/>
          <w:numId w:val="47"/>
        </w:numPr>
        <w:rPr>
          <w:rFonts w:ascii="Arial" w:hAnsi="Arial" w:cs="Arial"/>
          <w:color w:val="4F81BD" w:themeColor="accent1"/>
        </w:rPr>
      </w:pPr>
      <w:r w:rsidRPr="00417A62">
        <w:rPr>
          <w:rFonts w:ascii="Arial" w:hAnsi="Arial" w:cs="Arial"/>
          <w:color w:val="4F81BD" w:themeColor="accent1"/>
          <w:lang w:val="en-US"/>
        </w:rPr>
        <w:t>AIVR</w:t>
      </w:r>
    </w:p>
    <w:p w14:paraId="7B2F9637" w14:textId="77777777" w:rsidR="00C2606D" w:rsidRPr="00417A62" w:rsidRDefault="00C2606D" w:rsidP="00563BCD">
      <w:pPr>
        <w:numPr>
          <w:ilvl w:val="0"/>
          <w:numId w:val="47"/>
        </w:numPr>
        <w:rPr>
          <w:rFonts w:ascii="Arial" w:hAnsi="Arial" w:cs="Arial"/>
          <w:color w:val="4F81BD" w:themeColor="accent1"/>
        </w:rPr>
      </w:pPr>
      <w:r w:rsidRPr="00417A62">
        <w:rPr>
          <w:rFonts w:ascii="Arial" w:hAnsi="Arial" w:cs="Arial"/>
          <w:color w:val="4F81BD" w:themeColor="accent1"/>
          <w:lang w:val="en-US"/>
        </w:rPr>
        <w:t>Tachycardia with aberrant conduction (BBB)</w:t>
      </w:r>
    </w:p>
    <w:p w14:paraId="6BA2C865" w14:textId="77777777" w:rsidR="00C2606D" w:rsidRPr="00417A62" w:rsidRDefault="00C2606D" w:rsidP="00563BCD">
      <w:pPr>
        <w:numPr>
          <w:ilvl w:val="0"/>
          <w:numId w:val="47"/>
        </w:numPr>
        <w:rPr>
          <w:rFonts w:ascii="Arial" w:hAnsi="Arial" w:cs="Arial"/>
          <w:color w:val="4F81BD" w:themeColor="accent1"/>
        </w:rPr>
      </w:pPr>
      <w:r w:rsidRPr="00417A62">
        <w:rPr>
          <w:rFonts w:ascii="Arial" w:hAnsi="Arial" w:cs="Arial"/>
          <w:color w:val="4F81BD" w:themeColor="accent1"/>
          <w:lang w:val="en-US"/>
        </w:rPr>
        <w:t>Massive ST elevation</w:t>
      </w:r>
    </w:p>
    <w:p w14:paraId="379EEA39" w14:textId="77777777" w:rsidR="00563BCD" w:rsidRPr="00417A62" w:rsidRDefault="00563BCD" w:rsidP="00563BCD">
      <w:pPr>
        <w:ind w:left="720"/>
        <w:rPr>
          <w:rFonts w:ascii="Arial" w:hAnsi="Arial" w:cs="Arial"/>
          <w:color w:val="4F81BD" w:themeColor="accent1"/>
        </w:rPr>
      </w:pPr>
    </w:p>
    <w:p w14:paraId="2DFBE157" w14:textId="1A9DED22" w:rsidR="00C2606D" w:rsidRPr="00417A62" w:rsidRDefault="00563BCD" w:rsidP="00563BCD">
      <w:pPr>
        <w:rPr>
          <w:rFonts w:ascii="Arial" w:hAnsi="Arial" w:cs="Arial"/>
          <w:color w:val="4F81BD" w:themeColor="accent1"/>
        </w:rPr>
      </w:pPr>
      <w:r w:rsidRPr="00417A62">
        <w:rPr>
          <w:rFonts w:ascii="Arial" w:hAnsi="Arial" w:cs="Arial"/>
          <w:color w:val="4F81BD" w:themeColor="accent1"/>
          <w:lang w:val="en-US"/>
        </w:rPr>
        <w:t xml:space="preserve">1. </w:t>
      </w:r>
      <w:r w:rsidR="00C2606D" w:rsidRPr="00417A62">
        <w:rPr>
          <w:rFonts w:ascii="Arial" w:hAnsi="Arial" w:cs="Arial"/>
          <w:color w:val="4F81BD" w:themeColor="accent1"/>
          <w:lang w:val="en-US"/>
        </w:rPr>
        <w:t>Positive findings</w:t>
      </w:r>
    </w:p>
    <w:p w14:paraId="33008CE4" w14:textId="77777777" w:rsidR="00C2606D" w:rsidRPr="00417A62" w:rsidRDefault="00C2606D" w:rsidP="00563BCD">
      <w:pPr>
        <w:numPr>
          <w:ilvl w:val="1"/>
          <w:numId w:val="47"/>
        </w:numPr>
        <w:tabs>
          <w:tab w:val="clear" w:pos="1440"/>
          <w:tab w:val="num" w:pos="1080"/>
        </w:tabs>
        <w:ind w:left="1080"/>
        <w:rPr>
          <w:rFonts w:ascii="Arial" w:hAnsi="Arial" w:cs="Arial"/>
          <w:color w:val="4F81BD" w:themeColor="accent1"/>
        </w:rPr>
      </w:pPr>
      <w:r w:rsidRPr="00417A62">
        <w:rPr>
          <w:rFonts w:ascii="Arial" w:hAnsi="Arial" w:cs="Arial"/>
          <w:color w:val="4F81BD" w:themeColor="accent1"/>
          <w:lang w:val="en-US"/>
        </w:rPr>
        <w:t xml:space="preserve">Broad QRS complex </w:t>
      </w:r>
      <w:proofErr w:type="gramStart"/>
      <w:r w:rsidRPr="00417A62">
        <w:rPr>
          <w:rFonts w:ascii="Arial" w:hAnsi="Arial" w:cs="Arial"/>
          <w:color w:val="4F81BD" w:themeColor="accent1"/>
          <w:lang w:val="en-US"/>
        </w:rPr>
        <w:t>( &gt;</w:t>
      </w:r>
      <w:proofErr w:type="gramEnd"/>
      <w:r w:rsidRPr="00417A62">
        <w:rPr>
          <w:rFonts w:ascii="Arial" w:hAnsi="Arial" w:cs="Arial"/>
          <w:color w:val="4F81BD" w:themeColor="accent1"/>
          <w:lang w:val="en-US"/>
        </w:rPr>
        <w:t xml:space="preserve"> 200msec)</w:t>
      </w:r>
    </w:p>
    <w:p w14:paraId="3729C8D7" w14:textId="77777777" w:rsidR="00C2606D" w:rsidRPr="00417A62" w:rsidRDefault="00C2606D" w:rsidP="00563BCD">
      <w:pPr>
        <w:numPr>
          <w:ilvl w:val="1"/>
          <w:numId w:val="47"/>
        </w:numPr>
        <w:tabs>
          <w:tab w:val="clear" w:pos="1440"/>
          <w:tab w:val="num" w:pos="1080"/>
        </w:tabs>
        <w:ind w:left="1080"/>
        <w:rPr>
          <w:rFonts w:ascii="Arial" w:hAnsi="Arial" w:cs="Arial"/>
          <w:color w:val="4F81BD" w:themeColor="accent1"/>
        </w:rPr>
      </w:pPr>
      <w:r w:rsidRPr="00417A62">
        <w:rPr>
          <w:rFonts w:ascii="Arial" w:hAnsi="Arial" w:cs="Arial"/>
          <w:color w:val="4F81BD" w:themeColor="accent1"/>
          <w:lang w:val="en-US"/>
        </w:rPr>
        <w:t xml:space="preserve">Prominent R wave </w:t>
      </w:r>
      <w:proofErr w:type="spellStart"/>
      <w:r w:rsidRPr="00417A62">
        <w:rPr>
          <w:rFonts w:ascii="Arial" w:hAnsi="Arial" w:cs="Arial"/>
          <w:color w:val="4F81BD" w:themeColor="accent1"/>
          <w:lang w:val="en-US"/>
        </w:rPr>
        <w:t>aVR</w:t>
      </w:r>
      <w:proofErr w:type="spellEnd"/>
    </w:p>
    <w:p w14:paraId="590ABAEB" w14:textId="77777777" w:rsidR="00C2606D" w:rsidRPr="00417A62" w:rsidRDefault="00C2606D" w:rsidP="00563BCD">
      <w:pPr>
        <w:numPr>
          <w:ilvl w:val="1"/>
          <w:numId w:val="47"/>
        </w:numPr>
        <w:tabs>
          <w:tab w:val="clear" w:pos="1440"/>
          <w:tab w:val="num" w:pos="1080"/>
        </w:tabs>
        <w:ind w:left="1080"/>
        <w:rPr>
          <w:rFonts w:ascii="Arial" w:hAnsi="Arial" w:cs="Arial"/>
          <w:color w:val="4F81BD" w:themeColor="accent1"/>
        </w:rPr>
      </w:pPr>
      <w:r w:rsidRPr="00417A62">
        <w:rPr>
          <w:rFonts w:ascii="Arial" w:hAnsi="Arial" w:cs="Arial"/>
          <w:color w:val="4F81BD" w:themeColor="accent1"/>
          <w:lang w:val="en-US"/>
        </w:rPr>
        <w:t xml:space="preserve">R/S ratio </w:t>
      </w:r>
      <w:proofErr w:type="spellStart"/>
      <w:r w:rsidRPr="00417A62">
        <w:rPr>
          <w:rFonts w:ascii="Arial" w:hAnsi="Arial" w:cs="Arial"/>
          <w:color w:val="4F81BD" w:themeColor="accent1"/>
          <w:lang w:val="en-US"/>
        </w:rPr>
        <w:t>aVR</w:t>
      </w:r>
      <w:proofErr w:type="spellEnd"/>
      <w:r w:rsidRPr="00417A62">
        <w:rPr>
          <w:rFonts w:ascii="Arial" w:hAnsi="Arial" w:cs="Arial"/>
          <w:color w:val="4F81BD" w:themeColor="accent1"/>
          <w:lang w:val="en-US"/>
        </w:rPr>
        <w:t xml:space="preserve"> &gt; 0.7</w:t>
      </w:r>
    </w:p>
    <w:p w14:paraId="0BB1A8E8" w14:textId="77777777" w:rsidR="00C2606D" w:rsidRPr="00417A62" w:rsidRDefault="00C2606D" w:rsidP="00563BCD">
      <w:pPr>
        <w:numPr>
          <w:ilvl w:val="1"/>
          <w:numId w:val="47"/>
        </w:numPr>
        <w:tabs>
          <w:tab w:val="clear" w:pos="1440"/>
          <w:tab w:val="num" w:pos="1080"/>
        </w:tabs>
        <w:ind w:left="1080"/>
        <w:rPr>
          <w:rFonts w:ascii="Arial" w:hAnsi="Arial" w:cs="Arial"/>
          <w:color w:val="4F81BD" w:themeColor="accent1"/>
        </w:rPr>
      </w:pPr>
      <w:r w:rsidRPr="00417A62">
        <w:rPr>
          <w:rFonts w:ascii="Arial" w:hAnsi="Arial" w:cs="Arial"/>
          <w:color w:val="4F81BD" w:themeColor="accent1"/>
          <w:lang w:val="en-US"/>
        </w:rPr>
        <w:t xml:space="preserve">Borderline tachycardia </w:t>
      </w:r>
      <w:proofErr w:type="gramStart"/>
      <w:r w:rsidRPr="00417A62">
        <w:rPr>
          <w:rFonts w:ascii="Arial" w:hAnsi="Arial" w:cs="Arial"/>
          <w:color w:val="4F81BD" w:themeColor="accent1"/>
          <w:lang w:val="en-US"/>
        </w:rPr>
        <w:t>( rate</w:t>
      </w:r>
      <w:proofErr w:type="gramEnd"/>
      <w:r w:rsidRPr="00417A62">
        <w:rPr>
          <w:rFonts w:ascii="Arial" w:hAnsi="Arial" w:cs="Arial"/>
          <w:color w:val="4F81BD" w:themeColor="accent1"/>
          <w:lang w:val="en-US"/>
        </w:rPr>
        <w:t xml:space="preserve"> 96)</w:t>
      </w:r>
    </w:p>
    <w:p w14:paraId="39A99676" w14:textId="77777777" w:rsidR="00C2606D" w:rsidRPr="00417A62" w:rsidRDefault="00C2606D" w:rsidP="00563BCD">
      <w:pPr>
        <w:numPr>
          <w:ilvl w:val="1"/>
          <w:numId w:val="47"/>
        </w:numPr>
        <w:tabs>
          <w:tab w:val="clear" w:pos="1440"/>
          <w:tab w:val="num" w:pos="1080"/>
        </w:tabs>
        <w:ind w:left="1080"/>
        <w:rPr>
          <w:rFonts w:ascii="Arial" w:hAnsi="Arial" w:cs="Arial"/>
          <w:color w:val="4F81BD" w:themeColor="accent1"/>
        </w:rPr>
      </w:pPr>
      <w:proofErr w:type="spellStart"/>
      <w:r w:rsidRPr="00417A62">
        <w:rPr>
          <w:rFonts w:ascii="Arial" w:hAnsi="Arial" w:cs="Arial"/>
          <w:color w:val="4F81BD" w:themeColor="accent1"/>
          <w:lang w:val="en-US"/>
        </w:rPr>
        <w:t>QTc</w:t>
      </w:r>
      <w:proofErr w:type="spellEnd"/>
      <w:r w:rsidRPr="00417A62">
        <w:rPr>
          <w:rFonts w:ascii="Arial" w:hAnsi="Arial" w:cs="Arial"/>
          <w:color w:val="4F81BD" w:themeColor="accent1"/>
          <w:lang w:val="en-US"/>
        </w:rPr>
        <w:t xml:space="preserve"> 506 </w:t>
      </w:r>
      <w:proofErr w:type="spellStart"/>
      <w:r w:rsidRPr="00417A62">
        <w:rPr>
          <w:rFonts w:ascii="Arial" w:hAnsi="Arial" w:cs="Arial"/>
          <w:color w:val="4F81BD" w:themeColor="accent1"/>
          <w:lang w:val="en-US"/>
        </w:rPr>
        <w:t>msec</w:t>
      </w:r>
      <w:proofErr w:type="spellEnd"/>
    </w:p>
    <w:p w14:paraId="39FDFFF7" w14:textId="77777777" w:rsidR="00C2606D" w:rsidRPr="00417A62" w:rsidRDefault="00C2606D" w:rsidP="00563BCD">
      <w:pPr>
        <w:numPr>
          <w:ilvl w:val="0"/>
          <w:numId w:val="47"/>
        </w:numPr>
        <w:tabs>
          <w:tab w:val="clear" w:pos="720"/>
          <w:tab w:val="num" w:pos="360"/>
        </w:tabs>
        <w:ind w:left="360"/>
        <w:rPr>
          <w:rFonts w:ascii="Arial" w:hAnsi="Arial" w:cs="Arial"/>
          <w:color w:val="4F81BD" w:themeColor="accent1"/>
        </w:rPr>
      </w:pPr>
      <w:r w:rsidRPr="00417A62">
        <w:rPr>
          <w:rFonts w:ascii="Arial" w:hAnsi="Arial" w:cs="Arial"/>
          <w:color w:val="4F81BD" w:themeColor="accent1"/>
          <w:lang w:val="en-US"/>
        </w:rPr>
        <w:t>Relevant negatives</w:t>
      </w:r>
    </w:p>
    <w:p w14:paraId="60516B10" w14:textId="77777777" w:rsidR="00C2606D" w:rsidRPr="00417A62" w:rsidRDefault="00C2606D" w:rsidP="00563BCD">
      <w:pPr>
        <w:numPr>
          <w:ilvl w:val="1"/>
          <w:numId w:val="47"/>
        </w:numPr>
        <w:tabs>
          <w:tab w:val="clear" w:pos="1440"/>
          <w:tab w:val="num" w:pos="1080"/>
        </w:tabs>
        <w:ind w:left="1080"/>
        <w:rPr>
          <w:rFonts w:ascii="Arial" w:hAnsi="Arial" w:cs="Arial"/>
          <w:color w:val="4F81BD" w:themeColor="accent1"/>
        </w:rPr>
      </w:pPr>
      <w:r w:rsidRPr="00417A62">
        <w:rPr>
          <w:rFonts w:ascii="Arial" w:hAnsi="Arial" w:cs="Arial"/>
          <w:color w:val="4F81BD" w:themeColor="accent1"/>
          <w:lang w:val="en-US"/>
        </w:rPr>
        <w:t>Expect sinus tachycardia with TCA (&gt;120)</w:t>
      </w:r>
    </w:p>
    <w:p w14:paraId="2E8537D4" w14:textId="77777777" w:rsidR="00C2606D" w:rsidRPr="00417A62" w:rsidRDefault="00C2606D" w:rsidP="00563BCD">
      <w:pPr>
        <w:numPr>
          <w:ilvl w:val="1"/>
          <w:numId w:val="47"/>
        </w:numPr>
        <w:tabs>
          <w:tab w:val="clear" w:pos="1440"/>
          <w:tab w:val="num" w:pos="1080"/>
        </w:tabs>
        <w:ind w:left="1080"/>
        <w:rPr>
          <w:rFonts w:ascii="Arial" w:hAnsi="Arial" w:cs="Arial"/>
          <w:color w:val="4F81BD" w:themeColor="accent1"/>
        </w:rPr>
      </w:pPr>
      <w:r w:rsidRPr="00417A62">
        <w:rPr>
          <w:rFonts w:ascii="Arial" w:hAnsi="Arial" w:cs="Arial"/>
          <w:color w:val="4F81BD" w:themeColor="accent1"/>
          <w:lang w:val="en-US"/>
        </w:rPr>
        <w:t>QT 400msec</w:t>
      </w:r>
    </w:p>
    <w:p w14:paraId="47BB92E3" w14:textId="77777777" w:rsidR="00C2606D" w:rsidRPr="00417A62" w:rsidRDefault="00C2606D" w:rsidP="00563BCD">
      <w:pPr>
        <w:numPr>
          <w:ilvl w:val="1"/>
          <w:numId w:val="47"/>
        </w:numPr>
        <w:tabs>
          <w:tab w:val="clear" w:pos="1440"/>
          <w:tab w:val="num" w:pos="1080"/>
        </w:tabs>
        <w:ind w:left="1080"/>
        <w:rPr>
          <w:rFonts w:ascii="Arial" w:hAnsi="Arial" w:cs="Arial"/>
          <w:color w:val="4F81BD" w:themeColor="accent1"/>
        </w:rPr>
      </w:pPr>
      <w:r w:rsidRPr="00417A62">
        <w:rPr>
          <w:rFonts w:ascii="Arial" w:hAnsi="Arial" w:cs="Arial"/>
          <w:color w:val="4F81BD" w:themeColor="accent1"/>
          <w:lang w:val="en-US"/>
        </w:rPr>
        <w:t xml:space="preserve">No AV block </w:t>
      </w:r>
      <w:proofErr w:type="gramStart"/>
      <w:r w:rsidRPr="00417A62">
        <w:rPr>
          <w:rFonts w:ascii="Arial" w:hAnsi="Arial" w:cs="Arial"/>
          <w:color w:val="4F81BD" w:themeColor="accent1"/>
          <w:lang w:val="en-US"/>
        </w:rPr>
        <w:t>( p</w:t>
      </w:r>
      <w:proofErr w:type="gramEnd"/>
      <w:r w:rsidRPr="00417A62">
        <w:rPr>
          <w:rFonts w:ascii="Arial" w:hAnsi="Arial" w:cs="Arial"/>
          <w:color w:val="4F81BD" w:themeColor="accent1"/>
          <w:lang w:val="en-US"/>
        </w:rPr>
        <w:t xml:space="preserve"> waves before all complexes </w:t>
      </w:r>
      <w:proofErr w:type="spellStart"/>
      <w:r w:rsidRPr="00417A62">
        <w:rPr>
          <w:rFonts w:ascii="Arial" w:hAnsi="Arial" w:cs="Arial"/>
          <w:color w:val="4F81BD" w:themeColor="accent1"/>
          <w:lang w:val="en-US"/>
        </w:rPr>
        <w:t>aVF</w:t>
      </w:r>
      <w:proofErr w:type="spellEnd"/>
      <w:r w:rsidRPr="00417A62">
        <w:rPr>
          <w:rFonts w:ascii="Arial" w:hAnsi="Arial" w:cs="Arial"/>
          <w:color w:val="4F81BD" w:themeColor="accent1"/>
          <w:lang w:val="en-US"/>
        </w:rPr>
        <w:t>)</w:t>
      </w:r>
    </w:p>
    <w:p w14:paraId="668C6160" w14:textId="77777777" w:rsidR="00563BCD" w:rsidRPr="00417A62" w:rsidRDefault="00563BCD" w:rsidP="00563BCD">
      <w:pPr>
        <w:rPr>
          <w:rFonts w:ascii="Arial" w:hAnsi="Arial" w:cs="Arial"/>
          <w:color w:val="4F81BD" w:themeColor="accent1"/>
          <w:lang w:val="en-US"/>
        </w:rPr>
      </w:pPr>
    </w:p>
    <w:p w14:paraId="56891C16" w14:textId="77777777" w:rsidR="00C2606D" w:rsidRPr="00417A62" w:rsidRDefault="00C2606D" w:rsidP="00563BCD">
      <w:pPr>
        <w:numPr>
          <w:ilvl w:val="0"/>
          <w:numId w:val="48"/>
        </w:numPr>
        <w:tabs>
          <w:tab w:val="num" w:pos="720"/>
        </w:tabs>
        <w:rPr>
          <w:rFonts w:ascii="Arial" w:hAnsi="Arial" w:cs="Arial"/>
          <w:color w:val="4F81BD" w:themeColor="accent1"/>
        </w:rPr>
      </w:pPr>
      <w:r w:rsidRPr="00417A62">
        <w:rPr>
          <w:rFonts w:ascii="Arial" w:hAnsi="Arial" w:cs="Arial"/>
          <w:color w:val="4F81BD" w:themeColor="accent1"/>
          <w:lang w:val="en-US"/>
        </w:rPr>
        <w:t>TCA OD</w:t>
      </w:r>
    </w:p>
    <w:p w14:paraId="65074F95" w14:textId="77777777" w:rsidR="00C2606D" w:rsidRPr="00417A62" w:rsidRDefault="00C2606D" w:rsidP="00563BCD">
      <w:pPr>
        <w:numPr>
          <w:ilvl w:val="1"/>
          <w:numId w:val="48"/>
        </w:numPr>
        <w:tabs>
          <w:tab w:val="num" w:pos="1440"/>
        </w:tabs>
        <w:rPr>
          <w:rFonts w:ascii="Arial" w:hAnsi="Arial" w:cs="Arial"/>
          <w:color w:val="4F81BD" w:themeColor="accent1"/>
        </w:rPr>
      </w:pPr>
      <w:proofErr w:type="gramStart"/>
      <w:r w:rsidRPr="00417A62">
        <w:rPr>
          <w:rFonts w:ascii="Arial" w:hAnsi="Arial" w:cs="Arial"/>
          <w:color w:val="4F81BD" w:themeColor="accent1"/>
          <w:lang w:val="en-US"/>
        </w:rPr>
        <w:t>cause</w:t>
      </w:r>
      <w:proofErr w:type="gramEnd"/>
      <w:r w:rsidRPr="00417A62">
        <w:rPr>
          <w:rFonts w:ascii="Arial" w:hAnsi="Arial" w:cs="Arial"/>
          <w:color w:val="4F81BD" w:themeColor="accent1"/>
          <w:lang w:val="en-US"/>
        </w:rPr>
        <w:t xml:space="preserve"> fatal arrhythmia attributable to blockade of cardiac sodium channels, </w:t>
      </w:r>
    </w:p>
    <w:p w14:paraId="6484EDEE" w14:textId="77777777" w:rsidR="00C2606D" w:rsidRPr="00417A62" w:rsidRDefault="00C2606D" w:rsidP="00563BCD">
      <w:pPr>
        <w:numPr>
          <w:ilvl w:val="1"/>
          <w:numId w:val="48"/>
        </w:numPr>
        <w:tabs>
          <w:tab w:val="num" w:pos="1440"/>
        </w:tabs>
        <w:rPr>
          <w:rFonts w:ascii="Arial" w:hAnsi="Arial" w:cs="Arial"/>
          <w:color w:val="4F81BD" w:themeColor="accent1"/>
        </w:rPr>
      </w:pPr>
      <w:proofErr w:type="gramStart"/>
      <w:r w:rsidRPr="00417A62">
        <w:rPr>
          <w:rFonts w:ascii="Arial" w:hAnsi="Arial" w:cs="Arial"/>
          <w:color w:val="4F81BD" w:themeColor="accent1"/>
          <w:lang w:val="en-US"/>
        </w:rPr>
        <w:t>causing</w:t>
      </w:r>
      <w:proofErr w:type="gramEnd"/>
      <w:r w:rsidRPr="00417A62">
        <w:rPr>
          <w:rFonts w:ascii="Arial" w:hAnsi="Arial" w:cs="Arial"/>
          <w:color w:val="4F81BD" w:themeColor="accent1"/>
          <w:lang w:val="en-US"/>
        </w:rPr>
        <w:t xml:space="preserve"> prolongation of the cardiac action potential, refractory period, and </w:t>
      </w:r>
      <w:proofErr w:type="spellStart"/>
      <w:r w:rsidRPr="00417A62">
        <w:rPr>
          <w:rFonts w:ascii="Arial" w:hAnsi="Arial" w:cs="Arial"/>
          <w:color w:val="4F81BD" w:themeColor="accent1"/>
          <w:lang w:val="en-US"/>
        </w:rPr>
        <w:t>atrioventricular</w:t>
      </w:r>
      <w:proofErr w:type="spellEnd"/>
      <w:r w:rsidRPr="00417A62">
        <w:rPr>
          <w:rFonts w:ascii="Arial" w:hAnsi="Arial" w:cs="Arial"/>
          <w:color w:val="4F81BD" w:themeColor="accent1"/>
          <w:lang w:val="en-US"/>
        </w:rPr>
        <w:t xml:space="preserve"> conduction. </w:t>
      </w:r>
    </w:p>
    <w:p w14:paraId="5AA8A564" w14:textId="77777777" w:rsidR="00C2606D" w:rsidRPr="00417A62" w:rsidRDefault="00C2606D" w:rsidP="00563BCD">
      <w:pPr>
        <w:numPr>
          <w:ilvl w:val="0"/>
          <w:numId w:val="48"/>
        </w:numPr>
        <w:tabs>
          <w:tab w:val="num" w:pos="720"/>
        </w:tabs>
        <w:rPr>
          <w:rFonts w:ascii="Arial" w:hAnsi="Arial" w:cs="Arial"/>
          <w:color w:val="4F81BD" w:themeColor="accent1"/>
        </w:rPr>
      </w:pPr>
      <w:r w:rsidRPr="00417A62">
        <w:rPr>
          <w:rFonts w:ascii="Arial" w:hAnsi="Arial" w:cs="Arial"/>
          <w:color w:val="4F81BD" w:themeColor="accent1"/>
          <w:lang w:val="en-US"/>
        </w:rPr>
        <w:t xml:space="preserve">Cardiovascular features </w:t>
      </w:r>
    </w:p>
    <w:p w14:paraId="12DDD6AE" w14:textId="77777777" w:rsidR="00C2606D" w:rsidRPr="00417A62" w:rsidRDefault="00C2606D" w:rsidP="00563BCD">
      <w:pPr>
        <w:numPr>
          <w:ilvl w:val="1"/>
          <w:numId w:val="48"/>
        </w:numPr>
        <w:tabs>
          <w:tab w:val="num" w:pos="1440"/>
        </w:tabs>
        <w:rPr>
          <w:rFonts w:ascii="Arial" w:hAnsi="Arial" w:cs="Arial"/>
          <w:color w:val="4F81BD" w:themeColor="accent1"/>
        </w:rPr>
      </w:pPr>
      <w:proofErr w:type="gramStart"/>
      <w:r w:rsidRPr="00417A62">
        <w:rPr>
          <w:rFonts w:ascii="Arial" w:hAnsi="Arial" w:cs="Arial"/>
          <w:color w:val="4F81BD" w:themeColor="accent1"/>
          <w:lang w:val="en-US"/>
        </w:rPr>
        <w:t>sinus</w:t>
      </w:r>
      <w:proofErr w:type="gramEnd"/>
      <w:r w:rsidRPr="00417A62">
        <w:rPr>
          <w:rFonts w:ascii="Arial" w:hAnsi="Arial" w:cs="Arial"/>
          <w:color w:val="4F81BD" w:themeColor="accent1"/>
          <w:lang w:val="en-US"/>
        </w:rPr>
        <w:t xml:space="preserve"> tachycardia, which is caused by anticholinergic activity and inhibition of norepinephrine uptake</w:t>
      </w:r>
    </w:p>
    <w:p w14:paraId="63819385" w14:textId="77777777" w:rsidR="00C2606D" w:rsidRPr="00417A62" w:rsidRDefault="00C2606D" w:rsidP="00563BCD">
      <w:pPr>
        <w:numPr>
          <w:ilvl w:val="1"/>
          <w:numId w:val="48"/>
        </w:numPr>
        <w:tabs>
          <w:tab w:val="num" w:pos="1440"/>
        </w:tabs>
        <w:rPr>
          <w:rFonts w:ascii="Arial" w:hAnsi="Arial" w:cs="Arial"/>
          <w:color w:val="4F81BD" w:themeColor="accent1"/>
        </w:rPr>
      </w:pPr>
      <w:proofErr w:type="gramStart"/>
      <w:r w:rsidRPr="00417A62">
        <w:rPr>
          <w:rFonts w:ascii="Arial" w:hAnsi="Arial" w:cs="Arial"/>
          <w:color w:val="4F81BD" w:themeColor="accent1"/>
          <w:lang w:val="en-US"/>
        </w:rPr>
        <w:t>hypotension</w:t>
      </w:r>
      <w:proofErr w:type="gramEnd"/>
      <w:r w:rsidRPr="00417A62">
        <w:rPr>
          <w:rFonts w:ascii="Arial" w:hAnsi="Arial" w:cs="Arial"/>
          <w:color w:val="4F81BD" w:themeColor="accent1"/>
          <w:lang w:val="en-US"/>
        </w:rPr>
        <w:t>, which is caused by reduced myocardial contractility and peripheral vascular α-adrenergic blockade.</w:t>
      </w:r>
    </w:p>
    <w:p w14:paraId="2691417C" w14:textId="77777777" w:rsidR="00C2606D" w:rsidRPr="00417A62" w:rsidRDefault="00C2606D" w:rsidP="00563BCD">
      <w:pPr>
        <w:numPr>
          <w:ilvl w:val="0"/>
          <w:numId w:val="48"/>
        </w:numPr>
        <w:rPr>
          <w:rFonts w:ascii="Arial" w:hAnsi="Arial" w:cs="Arial"/>
          <w:color w:val="4F81BD" w:themeColor="accent1"/>
        </w:rPr>
      </w:pPr>
      <w:r w:rsidRPr="00417A62">
        <w:rPr>
          <w:rFonts w:ascii="Arial" w:hAnsi="Arial" w:cs="Arial"/>
          <w:color w:val="4F81BD" w:themeColor="accent1"/>
          <w:lang w:val="en-US"/>
        </w:rPr>
        <w:t xml:space="preserve">ECG </w:t>
      </w:r>
    </w:p>
    <w:p w14:paraId="2D89F02A" w14:textId="77777777" w:rsidR="00C2606D" w:rsidRPr="00417A62" w:rsidRDefault="00C2606D" w:rsidP="00563BCD">
      <w:pPr>
        <w:numPr>
          <w:ilvl w:val="1"/>
          <w:numId w:val="48"/>
        </w:numPr>
        <w:rPr>
          <w:rFonts w:ascii="Arial" w:hAnsi="Arial" w:cs="Arial"/>
          <w:color w:val="4F81BD" w:themeColor="accent1"/>
        </w:rPr>
      </w:pPr>
      <w:proofErr w:type="gramStart"/>
      <w:r w:rsidRPr="00417A62">
        <w:rPr>
          <w:rFonts w:ascii="Arial" w:hAnsi="Arial" w:cs="Arial"/>
          <w:color w:val="4F81BD" w:themeColor="accent1"/>
          <w:lang w:val="en-US"/>
        </w:rPr>
        <w:t>prolongation</w:t>
      </w:r>
      <w:proofErr w:type="gramEnd"/>
      <w:r w:rsidRPr="00417A62">
        <w:rPr>
          <w:rFonts w:ascii="Arial" w:hAnsi="Arial" w:cs="Arial"/>
          <w:color w:val="4F81BD" w:themeColor="accent1"/>
          <w:lang w:val="en-US"/>
        </w:rPr>
        <w:t xml:space="preserve"> of the PR, QRS, and QT intervals;</w:t>
      </w:r>
    </w:p>
    <w:p w14:paraId="1FCF44FD" w14:textId="77777777" w:rsidR="00C2606D" w:rsidRPr="00417A62" w:rsidRDefault="00C2606D" w:rsidP="00563BCD">
      <w:pPr>
        <w:numPr>
          <w:ilvl w:val="1"/>
          <w:numId w:val="48"/>
        </w:numPr>
        <w:rPr>
          <w:rFonts w:ascii="Arial" w:hAnsi="Arial" w:cs="Arial"/>
          <w:color w:val="4F81BD" w:themeColor="accent1"/>
        </w:rPr>
      </w:pPr>
      <w:r w:rsidRPr="00417A62">
        <w:rPr>
          <w:rFonts w:ascii="Arial" w:hAnsi="Arial" w:cs="Arial"/>
          <w:color w:val="4F81BD" w:themeColor="accent1"/>
          <w:lang w:val="en-US"/>
        </w:rPr>
        <w:t xml:space="preserve"> </w:t>
      </w:r>
      <w:proofErr w:type="gramStart"/>
      <w:r w:rsidRPr="00417A62">
        <w:rPr>
          <w:rFonts w:ascii="Arial" w:hAnsi="Arial" w:cs="Arial"/>
          <w:color w:val="4F81BD" w:themeColor="accent1"/>
          <w:lang w:val="en-US"/>
        </w:rPr>
        <w:t>nonspecific</w:t>
      </w:r>
      <w:proofErr w:type="gramEnd"/>
      <w:r w:rsidRPr="00417A62">
        <w:rPr>
          <w:rFonts w:ascii="Arial" w:hAnsi="Arial" w:cs="Arial"/>
          <w:color w:val="4F81BD" w:themeColor="accent1"/>
          <w:lang w:val="en-US"/>
        </w:rPr>
        <w:t xml:space="preserve"> ST-segment and T-wave changes;</w:t>
      </w:r>
    </w:p>
    <w:p w14:paraId="6D966D8E" w14:textId="77777777" w:rsidR="00C2606D" w:rsidRPr="00417A62" w:rsidRDefault="00C2606D" w:rsidP="00563BCD">
      <w:pPr>
        <w:numPr>
          <w:ilvl w:val="1"/>
          <w:numId w:val="48"/>
        </w:numPr>
        <w:rPr>
          <w:rFonts w:ascii="Arial" w:hAnsi="Arial" w:cs="Arial"/>
          <w:color w:val="4F81BD" w:themeColor="accent1"/>
        </w:rPr>
      </w:pPr>
      <w:r w:rsidRPr="00417A62">
        <w:rPr>
          <w:rFonts w:ascii="Arial" w:hAnsi="Arial" w:cs="Arial"/>
          <w:color w:val="4F81BD" w:themeColor="accent1"/>
          <w:lang w:val="en-US"/>
        </w:rPr>
        <w:t xml:space="preserve"> </w:t>
      </w:r>
      <w:proofErr w:type="spellStart"/>
      <w:proofErr w:type="gramStart"/>
      <w:r w:rsidRPr="00417A62">
        <w:rPr>
          <w:rFonts w:ascii="Arial" w:hAnsi="Arial" w:cs="Arial"/>
          <w:color w:val="4F81BD" w:themeColor="accent1"/>
          <w:lang w:val="en-US"/>
        </w:rPr>
        <w:t>atrioventricular</w:t>
      </w:r>
      <w:proofErr w:type="spellEnd"/>
      <w:proofErr w:type="gramEnd"/>
      <w:r w:rsidRPr="00417A62">
        <w:rPr>
          <w:rFonts w:ascii="Arial" w:hAnsi="Arial" w:cs="Arial"/>
          <w:color w:val="4F81BD" w:themeColor="accent1"/>
          <w:lang w:val="en-US"/>
        </w:rPr>
        <w:t xml:space="preserve"> block;</w:t>
      </w:r>
    </w:p>
    <w:p w14:paraId="3EF5E403" w14:textId="77777777" w:rsidR="00C2606D" w:rsidRPr="00417A62" w:rsidRDefault="00C2606D" w:rsidP="00563BCD">
      <w:pPr>
        <w:numPr>
          <w:ilvl w:val="1"/>
          <w:numId w:val="48"/>
        </w:numPr>
        <w:rPr>
          <w:rFonts w:ascii="Arial" w:hAnsi="Arial" w:cs="Arial"/>
          <w:color w:val="4F81BD" w:themeColor="accent1"/>
        </w:rPr>
      </w:pPr>
      <w:r w:rsidRPr="00417A62">
        <w:rPr>
          <w:rFonts w:ascii="Arial" w:hAnsi="Arial" w:cs="Arial"/>
          <w:color w:val="4F81BD" w:themeColor="accent1"/>
          <w:lang w:val="en-US"/>
        </w:rPr>
        <w:t xml:space="preserve"> </w:t>
      </w:r>
      <w:proofErr w:type="gramStart"/>
      <w:r w:rsidRPr="00417A62">
        <w:rPr>
          <w:rFonts w:ascii="Arial" w:hAnsi="Arial" w:cs="Arial"/>
          <w:color w:val="4F81BD" w:themeColor="accent1"/>
          <w:lang w:val="en-US"/>
        </w:rPr>
        <w:t>right</w:t>
      </w:r>
      <w:proofErr w:type="gramEnd"/>
      <w:r w:rsidRPr="00417A62">
        <w:rPr>
          <w:rFonts w:ascii="Arial" w:hAnsi="Arial" w:cs="Arial"/>
          <w:color w:val="4F81BD" w:themeColor="accent1"/>
          <w:lang w:val="en-US"/>
        </w:rPr>
        <w:t>-axis deviation of the terminal 40-ms vector of the QRS complex in the frontal plane;</w:t>
      </w:r>
    </w:p>
    <w:p w14:paraId="7A3911A4" w14:textId="77777777" w:rsidR="00C2606D" w:rsidRPr="00417A62" w:rsidRDefault="00C2606D" w:rsidP="00563BCD">
      <w:pPr>
        <w:numPr>
          <w:ilvl w:val="1"/>
          <w:numId w:val="48"/>
        </w:numPr>
        <w:rPr>
          <w:rFonts w:ascii="Arial" w:hAnsi="Arial" w:cs="Arial"/>
          <w:color w:val="4F81BD" w:themeColor="accent1"/>
        </w:rPr>
      </w:pPr>
      <w:r w:rsidRPr="00417A62">
        <w:rPr>
          <w:rFonts w:ascii="Arial" w:hAnsi="Arial" w:cs="Arial"/>
          <w:color w:val="4F81BD" w:themeColor="accent1"/>
          <w:lang w:val="en-US"/>
        </w:rPr>
        <w:t xml:space="preserve">R wave </w:t>
      </w:r>
      <w:proofErr w:type="spellStart"/>
      <w:r w:rsidRPr="00417A62">
        <w:rPr>
          <w:rFonts w:ascii="Arial" w:hAnsi="Arial" w:cs="Arial"/>
          <w:color w:val="4F81BD" w:themeColor="accent1"/>
          <w:lang w:val="en-US"/>
        </w:rPr>
        <w:t>aVR</w:t>
      </w:r>
      <w:proofErr w:type="spellEnd"/>
      <w:r w:rsidRPr="00417A62">
        <w:rPr>
          <w:rFonts w:ascii="Arial" w:hAnsi="Arial" w:cs="Arial"/>
          <w:color w:val="4F81BD" w:themeColor="accent1"/>
          <w:lang w:val="en-US"/>
        </w:rPr>
        <w:t xml:space="preserve"> &gt; 3mm or R</w:t>
      </w:r>
      <w:proofErr w:type="gramStart"/>
      <w:r w:rsidRPr="00417A62">
        <w:rPr>
          <w:rFonts w:ascii="Arial" w:hAnsi="Arial" w:cs="Arial"/>
          <w:color w:val="4F81BD" w:themeColor="accent1"/>
          <w:lang w:val="en-US"/>
        </w:rPr>
        <w:t>:S</w:t>
      </w:r>
      <w:proofErr w:type="gramEnd"/>
      <w:r w:rsidRPr="00417A62">
        <w:rPr>
          <w:rFonts w:ascii="Arial" w:hAnsi="Arial" w:cs="Arial"/>
          <w:color w:val="4F81BD" w:themeColor="accent1"/>
          <w:lang w:val="en-US"/>
        </w:rPr>
        <w:t xml:space="preserve"> ratio &gt; 0.7</w:t>
      </w:r>
    </w:p>
    <w:p w14:paraId="7A66B683" w14:textId="77777777" w:rsidR="00C2606D" w:rsidRPr="00417A62" w:rsidRDefault="00C2606D" w:rsidP="00563BCD">
      <w:pPr>
        <w:numPr>
          <w:ilvl w:val="1"/>
          <w:numId w:val="48"/>
        </w:numPr>
        <w:rPr>
          <w:rFonts w:ascii="Arial" w:hAnsi="Arial" w:cs="Arial"/>
          <w:color w:val="4F81BD" w:themeColor="accent1"/>
        </w:rPr>
      </w:pPr>
      <w:proofErr w:type="gramStart"/>
      <w:r w:rsidRPr="00417A62">
        <w:rPr>
          <w:rFonts w:ascii="Arial" w:hAnsi="Arial" w:cs="Arial"/>
          <w:color w:val="4F81BD" w:themeColor="accent1"/>
          <w:lang w:val="en-US"/>
        </w:rPr>
        <w:t>right</w:t>
      </w:r>
      <w:proofErr w:type="gramEnd"/>
      <w:r w:rsidRPr="00417A62">
        <w:rPr>
          <w:rFonts w:ascii="Arial" w:hAnsi="Arial" w:cs="Arial"/>
          <w:color w:val="4F81BD" w:themeColor="accent1"/>
          <w:lang w:val="en-US"/>
        </w:rPr>
        <w:t xml:space="preserve"> bundle-branch block; and the </w:t>
      </w:r>
      <w:proofErr w:type="spellStart"/>
      <w:r w:rsidRPr="00417A62">
        <w:rPr>
          <w:rFonts w:ascii="Arial" w:hAnsi="Arial" w:cs="Arial"/>
          <w:color w:val="4F81BD" w:themeColor="accent1"/>
          <w:lang w:val="en-US"/>
        </w:rPr>
        <w:t>Brugada</w:t>
      </w:r>
      <w:proofErr w:type="spellEnd"/>
      <w:r w:rsidRPr="00417A62">
        <w:rPr>
          <w:rFonts w:ascii="Arial" w:hAnsi="Arial" w:cs="Arial"/>
          <w:color w:val="4F81BD" w:themeColor="accent1"/>
          <w:lang w:val="en-US"/>
        </w:rPr>
        <w:t xml:space="preserve"> pattern. </w:t>
      </w:r>
    </w:p>
    <w:p w14:paraId="5174BC32" w14:textId="77777777" w:rsidR="00C2606D" w:rsidRPr="00417A62" w:rsidRDefault="00C2606D" w:rsidP="00563BCD">
      <w:pPr>
        <w:numPr>
          <w:ilvl w:val="0"/>
          <w:numId w:val="48"/>
        </w:numPr>
        <w:rPr>
          <w:rFonts w:ascii="Arial" w:hAnsi="Arial" w:cs="Arial"/>
          <w:color w:val="4F81BD" w:themeColor="accent1"/>
        </w:rPr>
      </w:pPr>
      <w:r w:rsidRPr="00417A62">
        <w:rPr>
          <w:rFonts w:ascii="Arial" w:hAnsi="Arial" w:cs="Arial"/>
          <w:color w:val="4F81BD" w:themeColor="accent1"/>
          <w:lang w:val="en-US"/>
        </w:rPr>
        <w:t xml:space="preserve">Prolongation of the QRS duration &gt;100 </w:t>
      </w:r>
      <w:proofErr w:type="spellStart"/>
      <w:r w:rsidRPr="00417A62">
        <w:rPr>
          <w:rFonts w:ascii="Arial" w:hAnsi="Arial" w:cs="Arial"/>
          <w:color w:val="4F81BD" w:themeColor="accent1"/>
          <w:lang w:val="en-US"/>
        </w:rPr>
        <w:t>ms</w:t>
      </w:r>
      <w:proofErr w:type="spellEnd"/>
      <w:r w:rsidRPr="00417A62">
        <w:rPr>
          <w:rFonts w:ascii="Arial" w:hAnsi="Arial" w:cs="Arial"/>
          <w:color w:val="4F81BD" w:themeColor="accent1"/>
          <w:lang w:val="en-US"/>
        </w:rPr>
        <w:t xml:space="preserve"> predicts a higher risk of arrhythmia </w:t>
      </w:r>
    </w:p>
    <w:p w14:paraId="1842F5FD" w14:textId="77777777" w:rsidR="00563BCD" w:rsidRPr="00417A62" w:rsidRDefault="00563BCD" w:rsidP="00563BCD">
      <w:pPr>
        <w:ind w:left="360"/>
        <w:rPr>
          <w:rFonts w:ascii="Arial" w:hAnsi="Arial" w:cs="Arial"/>
          <w:color w:val="4F81BD" w:themeColor="accent1"/>
        </w:rPr>
      </w:pPr>
    </w:p>
    <w:p w14:paraId="6342E37F" w14:textId="00DA30B2" w:rsidR="00C2606D" w:rsidRPr="00417A62" w:rsidRDefault="00563BCD" w:rsidP="00563BCD">
      <w:pPr>
        <w:rPr>
          <w:rFonts w:ascii="Arial" w:hAnsi="Arial" w:cs="Arial"/>
          <w:color w:val="4F81BD" w:themeColor="accent1"/>
        </w:rPr>
      </w:pPr>
      <w:r w:rsidRPr="00417A62">
        <w:rPr>
          <w:rFonts w:ascii="Arial" w:hAnsi="Arial" w:cs="Arial"/>
          <w:color w:val="4F81BD" w:themeColor="accent1"/>
          <w:lang w:val="en-US"/>
        </w:rPr>
        <w:t>2. 1.</w:t>
      </w:r>
      <w:r w:rsidR="00C2606D" w:rsidRPr="00417A62">
        <w:rPr>
          <w:rFonts w:ascii="Arial" w:hAnsi="Arial" w:cs="Arial"/>
          <w:color w:val="4F81BD" w:themeColor="accent1"/>
          <w:lang w:val="en-US"/>
        </w:rPr>
        <w:t>IV Fluid</w:t>
      </w:r>
    </w:p>
    <w:p w14:paraId="181E6D49" w14:textId="77777777" w:rsidR="00563BCD" w:rsidRPr="00417A62" w:rsidRDefault="00563BCD" w:rsidP="00563BCD">
      <w:pPr>
        <w:rPr>
          <w:rFonts w:ascii="Arial" w:hAnsi="Arial" w:cs="Arial"/>
          <w:color w:val="4F81BD" w:themeColor="accent1"/>
        </w:rPr>
      </w:pPr>
      <w:proofErr w:type="spellStart"/>
      <w:r w:rsidRPr="00417A62">
        <w:rPr>
          <w:rFonts w:ascii="Arial" w:hAnsi="Arial" w:cs="Arial"/>
          <w:color w:val="4F81BD" w:themeColor="accent1"/>
          <w:lang w:val="en-US"/>
        </w:rPr>
        <w:t>Eg</w:t>
      </w:r>
      <w:proofErr w:type="spellEnd"/>
      <w:r w:rsidRPr="00417A62">
        <w:rPr>
          <w:rFonts w:ascii="Arial" w:hAnsi="Arial" w:cs="Arial"/>
          <w:color w:val="4F81BD" w:themeColor="accent1"/>
          <w:lang w:val="en-US"/>
        </w:rPr>
        <w:t xml:space="preserve"> N/saline with estimated amount or end point</w:t>
      </w:r>
    </w:p>
    <w:p w14:paraId="62533D71" w14:textId="77777777" w:rsidR="00563BCD" w:rsidRPr="00417A62" w:rsidRDefault="00563BCD" w:rsidP="00563BCD">
      <w:pPr>
        <w:rPr>
          <w:rFonts w:ascii="Arial" w:hAnsi="Arial" w:cs="Arial"/>
          <w:color w:val="4F81BD" w:themeColor="accent1"/>
        </w:rPr>
      </w:pPr>
      <w:r w:rsidRPr="00417A62">
        <w:rPr>
          <w:rFonts w:ascii="Arial" w:hAnsi="Arial" w:cs="Arial"/>
          <w:color w:val="4F81BD" w:themeColor="accent1"/>
          <w:lang w:val="en-US"/>
        </w:rPr>
        <w:t xml:space="preserve">Please </w:t>
      </w:r>
      <w:proofErr w:type="gramStart"/>
      <w:r w:rsidRPr="00417A62">
        <w:rPr>
          <w:rFonts w:ascii="Arial" w:hAnsi="Arial" w:cs="Arial"/>
          <w:color w:val="4F81BD" w:themeColor="accent1"/>
          <w:lang w:val="en-US"/>
        </w:rPr>
        <w:t>Remember</w:t>
      </w:r>
      <w:proofErr w:type="gramEnd"/>
      <w:r w:rsidRPr="00417A62">
        <w:rPr>
          <w:rFonts w:ascii="Arial" w:hAnsi="Arial" w:cs="Arial"/>
          <w:color w:val="4F81BD" w:themeColor="accent1"/>
          <w:lang w:val="en-US"/>
        </w:rPr>
        <w:t xml:space="preserve"> that PAEDIATRIC </w:t>
      </w:r>
      <w:proofErr w:type="spellStart"/>
      <w:r w:rsidRPr="00417A62">
        <w:rPr>
          <w:rFonts w:ascii="Arial" w:hAnsi="Arial" w:cs="Arial"/>
          <w:color w:val="4F81BD" w:themeColor="accent1"/>
          <w:lang w:val="en-US"/>
        </w:rPr>
        <w:t>pts</w:t>
      </w:r>
      <w:proofErr w:type="spellEnd"/>
      <w:r w:rsidRPr="00417A62">
        <w:rPr>
          <w:rFonts w:ascii="Arial" w:hAnsi="Arial" w:cs="Arial"/>
          <w:color w:val="4F81BD" w:themeColor="accent1"/>
          <w:lang w:val="en-US"/>
        </w:rPr>
        <w:t xml:space="preserve"> have </w:t>
      </w:r>
      <w:proofErr w:type="spellStart"/>
      <w:r w:rsidRPr="00417A62">
        <w:rPr>
          <w:rFonts w:ascii="Arial" w:hAnsi="Arial" w:cs="Arial"/>
          <w:color w:val="4F81BD" w:themeColor="accent1"/>
          <w:lang w:val="en-US"/>
        </w:rPr>
        <w:t>mls</w:t>
      </w:r>
      <w:proofErr w:type="spellEnd"/>
      <w:r w:rsidRPr="00417A62">
        <w:rPr>
          <w:rFonts w:ascii="Arial" w:hAnsi="Arial" w:cs="Arial"/>
          <w:color w:val="4F81BD" w:themeColor="accent1"/>
          <w:lang w:val="en-US"/>
        </w:rPr>
        <w:t>/kg</w:t>
      </w:r>
    </w:p>
    <w:p w14:paraId="176B85CD" w14:textId="183F2AA3" w:rsidR="00563BCD" w:rsidRPr="00417A62" w:rsidRDefault="00563BCD" w:rsidP="00563BCD">
      <w:pPr>
        <w:ind w:left="360"/>
        <w:rPr>
          <w:rFonts w:ascii="Arial" w:hAnsi="Arial" w:cs="Arial"/>
          <w:color w:val="4F81BD" w:themeColor="accent1"/>
        </w:rPr>
      </w:pPr>
      <w:r w:rsidRPr="00417A62">
        <w:rPr>
          <w:rFonts w:ascii="Arial" w:hAnsi="Arial" w:cs="Arial"/>
          <w:color w:val="4F81BD" w:themeColor="accent1"/>
          <w:lang w:val="en-US"/>
        </w:rPr>
        <w:t>2.</w:t>
      </w:r>
      <w:r w:rsidR="00C2606D" w:rsidRPr="00417A62">
        <w:rPr>
          <w:rFonts w:ascii="Arial" w:hAnsi="Arial" w:cs="Arial"/>
          <w:color w:val="4F81BD" w:themeColor="accent1"/>
          <w:lang w:val="en-US"/>
        </w:rPr>
        <w:t>Sodium Bicarbonate</w:t>
      </w:r>
      <w:r w:rsidRPr="00417A62">
        <w:rPr>
          <w:rFonts w:ascii="Arial" w:hAnsi="Arial" w:cs="Arial"/>
          <w:color w:val="4F81BD" w:themeColor="accent1"/>
        </w:rPr>
        <w:t xml:space="preserve"> </w:t>
      </w:r>
      <w:r w:rsidRPr="00417A62">
        <w:rPr>
          <w:rFonts w:ascii="Arial" w:hAnsi="Arial" w:cs="Arial"/>
          <w:color w:val="4F81BD" w:themeColor="accent1"/>
          <w:lang w:val="en-US"/>
        </w:rPr>
        <w:t>50-100mmol IV stat then every 3-5 min until</w:t>
      </w:r>
      <w:r w:rsidRPr="00417A62">
        <w:rPr>
          <w:rFonts w:ascii="Arial" w:hAnsi="Arial" w:cs="Arial"/>
          <w:color w:val="4F81BD" w:themeColor="accent1"/>
        </w:rPr>
        <w:t xml:space="preserve"> </w:t>
      </w:r>
      <w:proofErr w:type="spellStart"/>
      <w:r w:rsidRPr="00417A62">
        <w:rPr>
          <w:rFonts w:ascii="Arial" w:hAnsi="Arial" w:cs="Arial"/>
          <w:color w:val="4F81BD" w:themeColor="accent1"/>
          <w:lang w:val="en-US"/>
        </w:rPr>
        <w:t>perfusing</w:t>
      </w:r>
      <w:proofErr w:type="spellEnd"/>
      <w:r w:rsidRPr="00417A62">
        <w:rPr>
          <w:rFonts w:ascii="Arial" w:hAnsi="Arial" w:cs="Arial"/>
          <w:color w:val="4F81BD" w:themeColor="accent1"/>
          <w:lang w:val="en-US"/>
        </w:rPr>
        <w:t xml:space="preserve"> rhythm then continue (q 15-30min) aim QRS &lt; 100msec</w:t>
      </w:r>
    </w:p>
    <w:p w14:paraId="6BEE4284" w14:textId="3A9953ED" w:rsidR="00563BCD" w:rsidRPr="00417A62" w:rsidRDefault="00563BCD" w:rsidP="00563BCD">
      <w:pPr>
        <w:ind w:left="360"/>
        <w:rPr>
          <w:rFonts w:ascii="Arial" w:hAnsi="Arial" w:cs="Arial"/>
          <w:color w:val="4F81BD" w:themeColor="accent1"/>
        </w:rPr>
      </w:pPr>
      <w:r w:rsidRPr="00417A62">
        <w:rPr>
          <w:rFonts w:ascii="Arial" w:hAnsi="Arial" w:cs="Arial"/>
          <w:color w:val="4F81BD" w:themeColor="accent1"/>
          <w:lang w:val="en-US"/>
        </w:rPr>
        <w:t>3.</w:t>
      </w:r>
      <w:r w:rsidR="00C2606D" w:rsidRPr="00417A62">
        <w:rPr>
          <w:rFonts w:ascii="Arial" w:hAnsi="Arial" w:cs="Arial"/>
          <w:color w:val="4F81BD" w:themeColor="accent1"/>
          <w:lang w:val="en-US"/>
        </w:rPr>
        <w:t>Inotrope</w:t>
      </w:r>
      <w:r w:rsidRPr="00417A62">
        <w:rPr>
          <w:rFonts w:ascii="Arial" w:hAnsi="Arial" w:cs="Arial"/>
          <w:color w:val="4F81BD" w:themeColor="accent1"/>
        </w:rPr>
        <w:t xml:space="preserve"> </w:t>
      </w:r>
      <w:r w:rsidRPr="00417A62">
        <w:rPr>
          <w:rFonts w:ascii="Arial" w:hAnsi="Arial" w:cs="Arial"/>
          <w:color w:val="4F81BD" w:themeColor="accent1"/>
          <w:lang w:val="en-US"/>
        </w:rPr>
        <w:t xml:space="preserve">With example </w:t>
      </w:r>
      <w:proofErr w:type="spellStart"/>
      <w:proofErr w:type="gramStart"/>
      <w:r w:rsidRPr="00417A62">
        <w:rPr>
          <w:rFonts w:ascii="Arial" w:hAnsi="Arial" w:cs="Arial"/>
          <w:color w:val="4F81BD" w:themeColor="accent1"/>
          <w:lang w:val="en-US"/>
        </w:rPr>
        <w:t>eg</w:t>
      </w:r>
      <w:proofErr w:type="spellEnd"/>
      <w:r w:rsidRPr="00417A62">
        <w:rPr>
          <w:rFonts w:ascii="Arial" w:hAnsi="Arial" w:cs="Arial"/>
          <w:color w:val="4F81BD" w:themeColor="accent1"/>
          <w:lang w:val="en-US"/>
        </w:rPr>
        <w:t xml:space="preserve">  Adrenaline</w:t>
      </w:r>
      <w:proofErr w:type="gramEnd"/>
      <w:r w:rsidRPr="00417A62">
        <w:rPr>
          <w:rFonts w:ascii="Arial" w:hAnsi="Arial" w:cs="Arial"/>
          <w:color w:val="4F81BD" w:themeColor="accent1"/>
          <w:lang w:val="en-US"/>
        </w:rPr>
        <w:t xml:space="preserve"> / Noradrenaline </w:t>
      </w:r>
    </w:p>
    <w:p w14:paraId="3374ECF0" w14:textId="04DCE571" w:rsidR="00563BCD" w:rsidRPr="00417A62" w:rsidRDefault="00563BCD" w:rsidP="00563BCD">
      <w:pPr>
        <w:ind w:left="360"/>
        <w:rPr>
          <w:rFonts w:ascii="Arial" w:hAnsi="Arial" w:cs="Arial"/>
          <w:color w:val="4F81BD" w:themeColor="accent1"/>
        </w:rPr>
      </w:pPr>
      <w:proofErr w:type="gramStart"/>
      <w:r w:rsidRPr="00417A62">
        <w:rPr>
          <w:rFonts w:ascii="Arial" w:hAnsi="Arial" w:cs="Arial"/>
          <w:color w:val="4F81BD" w:themeColor="accent1"/>
          <w:lang w:val="en-US"/>
        </w:rPr>
        <w:t>4.</w:t>
      </w:r>
      <w:r w:rsidR="00C2606D" w:rsidRPr="00417A62">
        <w:rPr>
          <w:rFonts w:ascii="Arial" w:hAnsi="Arial" w:cs="Arial"/>
          <w:color w:val="4F81BD" w:themeColor="accent1"/>
          <w:lang w:val="en-US"/>
        </w:rPr>
        <w:t xml:space="preserve">Other </w:t>
      </w:r>
      <w:r w:rsidRPr="00417A62">
        <w:rPr>
          <w:rFonts w:ascii="Arial" w:hAnsi="Arial" w:cs="Arial"/>
          <w:color w:val="4F81BD" w:themeColor="accent1"/>
        </w:rPr>
        <w:t xml:space="preserve"> </w:t>
      </w:r>
      <w:r w:rsidRPr="00417A62">
        <w:rPr>
          <w:rFonts w:ascii="Arial" w:hAnsi="Arial" w:cs="Arial"/>
          <w:color w:val="4F81BD" w:themeColor="accent1"/>
          <w:lang w:val="en-US"/>
        </w:rPr>
        <w:t>ETT</w:t>
      </w:r>
      <w:proofErr w:type="gramEnd"/>
      <w:r w:rsidRPr="00417A62">
        <w:rPr>
          <w:rFonts w:ascii="Arial" w:hAnsi="Arial" w:cs="Arial"/>
          <w:color w:val="4F81BD" w:themeColor="accent1"/>
          <w:lang w:val="en-US"/>
        </w:rPr>
        <w:t>/hyperventilate/pH 7.5</w:t>
      </w:r>
    </w:p>
    <w:p w14:paraId="27B28B74" w14:textId="77777777" w:rsidR="00563BCD" w:rsidRPr="00417A62" w:rsidRDefault="00563BCD" w:rsidP="00563BCD">
      <w:pPr>
        <w:rPr>
          <w:rFonts w:ascii="Arial" w:hAnsi="Arial" w:cs="Arial"/>
          <w:color w:val="4F81BD" w:themeColor="accent1"/>
        </w:rPr>
      </w:pPr>
      <w:r w:rsidRPr="00417A62">
        <w:rPr>
          <w:rFonts w:ascii="Arial" w:hAnsi="Arial" w:cs="Arial"/>
          <w:color w:val="4F81BD" w:themeColor="accent1"/>
          <w:lang w:val="en-US"/>
        </w:rPr>
        <w:tab/>
      </w:r>
      <w:r w:rsidRPr="00417A62">
        <w:rPr>
          <w:rFonts w:ascii="Arial" w:hAnsi="Arial" w:cs="Arial"/>
          <w:color w:val="4F81BD" w:themeColor="accent1"/>
          <w:lang w:val="en-US"/>
        </w:rPr>
        <w:tab/>
        <w:t>Balloon pump/ECMO/Bypass</w:t>
      </w:r>
    </w:p>
    <w:p w14:paraId="079CB9EF" w14:textId="77777777" w:rsidR="00563BCD" w:rsidRPr="00417A62" w:rsidRDefault="00563BCD" w:rsidP="00563BCD">
      <w:pPr>
        <w:rPr>
          <w:rFonts w:ascii="Arial" w:hAnsi="Arial" w:cs="Arial"/>
          <w:color w:val="4F81BD" w:themeColor="accent1"/>
        </w:rPr>
      </w:pPr>
      <w:r w:rsidRPr="00417A62">
        <w:rPr>
          <w:rFonts w:ascii="Arial" w:hAnsi="Arial" w:cs="Arial"/>
          <w:color w:val="4F81BD" w:themeColor="accent1"/>
          <w:lang w:val="en-US"/>
        </w:rPr>
        <w:tab/>
      </w:r>
      <w:r w:rsidRPr="00417A62">
        <w:rPr>
          <w:rFonts w:ascii="Arial" w:hAnsi="Arial" w:cs="Arial"/>
          <w:color w:val="4F81BD" w:themeColor="accent1"/>
          <w:lang w:val="en-US"/>
        </w:rPr>
        <w:tab/>
      </w:r>
      <w:proofErr w:type="spellStart"/>
      <w:r w:rsidRPr="00417A62">
        <w:rPr>
          <w:rFonts w:ascii="Arial" w:hAnsi="Arial" w:cs="Arial"/>
          <w:color w:val="4F81BD" w:themeColor="accent1"/>
          <w:lang w:val="en-US"/>
        </w:rPr>
        <w:t>Intralipid</w:t>
      </w:r>
      <w:proofErr w:type="spellEnd"/>
    </w:p>
    <w:p w14:paraId="2295C2AB" w14:textId="77777777" w:rsidR="00563BCD" w:rsidRPr="00417A62" w:rsidRDefault="00563BCD" w:rsidP="00563BCD">
      <w:pPr>
        <w:rPr>
          <w:rFonts w:ascii="Arial" w:hAnsi="Arial" w:cs="Arial"/>
          <w:color w:val="4F81BD" w:themeColor="accent1"/>
        </w:rPr>
      </w:pPr>
      <w:r w:rsidRPr="00417A62">
        <w:rPr>
          <w:rFonts w:ascii="Arial" w:hAnsi="Arial" w:cs="Arial"/>
          <w:color w:val="4F81BD" w:themeColor="accent1"/>
          <w:lang w:val="en-US"/>
        </w:rPr>
        <w:tab/>
      </w:r>
      <w:r w:rsidRPr="00417A62">
        <w:rPr>
          <w:rFonts w:ascii="Arial" w:hAnsi="Arial" w:cs="Arial"/>
          <w:color w:val="4F81BD" w:themeColor="accent1"/>
          <w:lang w:val="en-US"/>
        </w:rPr>
        <w:tab/>
        <w:t xml:space="preserve">Insulin </w:t>
      </w:r>
      <w:proofErr w:type="spellStart"/>
      <w:r w:rsidRPr="00417A62">
        <w:rPr>
          <w:rFonts w:ascii="Arial" w:hAnsi="Arial" w:cs="Arial"/>
          <w:color w:val="4F81BD" w:themeColor="accent1"/>
          <w:lang w:val="en-US"/>
        </w:rPr>
        <w:t>Euglycemia</w:t>
      </w:r>
      <w:proofErr w:type="spellEnd"/>
      <w:r w:rsidRPr="00417A62">
        <w:rPr>
          <w:rFonts w:ascii="Arial" w:hAnsi="Arial" w:cs="Arial"/>
          <w:color w:val="4F81BD" w:themeColor="accent1"/>
          <w:lang w:val="en-US"/>
        </w:rPr>
        <w:t xml:space="preserve"> Rx</w:t>
      </w:r>
    </w:p>
    <w:p w14:paraId="6659E07A" w14:textId="77777777" w:rsidR="00563BCD" w:rsidRPr="00417A62" w:rsidRDefault="00563BCD" w:rsidP="00563BCD">
      <w:pPr>
        <w:rPr>
          <w:rFonts w:ascii="Arial" w:hAnsi="Arial" w:cs="Arial"/>
          <w:color w:val="4F81BD" w:themeColor="accent1"/>
        </w:rPr>
      </w:pPr>
      <w:r w:rsidRPr="00417A62">
        <w:rPr>
          <w:rFonts w:ascii="Arial" w:hAnsi="Arial" w:cs="Arial"/>
          <w:color w:val="4F81BD" w:themeColor="accent1"/>
          <w:lang w:val="en-US"/>
        </w:rPr>
        <w:tab/>
      </w:r>
      <w:r w:rsidRPr="00417A62">
        <w:rPr>
          <w:rFonts w:ascii="Arial" w:hAnsi="Arial" w:cs="Arial"/>
          <w:color w:val="4F81BD" w:themeColor="accent1"/>
          <w:lang w:val="en-US"/>
        </w:rPr>
        <w:tab/>
        <w:t xml:space="preserve">Rx for </w:t>
      </w:r>
      <w:proofErr w:type="spellStart"/>
      <w:r w:rsidRPr="00417A62">
        <w:rPr>
          <w:rFonts w:ascii="Arial" w:hAnsi="Arial" w:cs="Arial"/>
          <w:color w:val="4F81BD" w:themeColor="accent1"/>
          <w:lang w:val="en-US"/>
        </w:rPr>
        <w:t>hyperK</w:t>
      </w:r>
      <w:proofErr w:type="spellEnd"/>
    </w:p>
    <w:p w14:paraId="6E2011C6" w14:textId="77777777" w:rsidR="00563BCD" w:rsidRPr="00417A62" w:rsidRDefault="00563BCD" w:rsidP="00563BCD">
      <w:pPr>
        <w:rPr>
          <w:rFonts w:ascii="Arial" w:hAnsi="Arial" w:cs="Arial"/>
          <w:color w:val="4F81BD" w:themeColor="accent1"/>
        </w:rPr>
      </w:pPr>
    </w:p>
    <w:p w14:paraId="32808375" w14:textId="456438C6" w:rsidR="00563BCD" w:rsidRPr="00417A62" w:rsidRDefault="00C2606D" w:rsidP="00563BCD">
      <w:pPr>
        <w:rPr>
          <w:rFonts w:ascii="Arial" w:hAnsi="Arial" w:cs="Arial"/>
          <w:i/>
          <w:iCs/>
          <w:color w:val="4F81BD" w:themeColor="accent1"/>
          <w:lang w:val="en-US"/>
        </w:rPr>
      </w:pPr>
      <w:r w:rsidRPr="00417A62">
        <w:rPr>
          <w:rFonts w:ascii="Arial" w:hAnsi="Arial" w:cs="Arial"/>
          <w:color w:val="4F81BD" w:themeColor="accent1"/>
          <w:lang w:val="en-US"/>
        </w:rPr>
        <w:t>Sage Advice</w:t>
      </w:r>
      <w:r w:rsidRPr="00417A62">
        <w:rPr>
          <w:rFonts w:ascii="Arial" w:hAnsi="Arial" w:cs="Arial"/>
          <w:color w:val="4F81BD" w:themeColor="accent1"/>
          <w:lang w:val="en-US"/>
        </w:rPr>
        <w:br/>
      </w:r>
      <w:r w:rsidRPr="00417A62">
        <w:rPr>
          <w:rFonts w:ascii="Arial" w:hAnsi="Arial" w:cs="Arial"/>
          <w:i/>
          <w:iCs/>
          <w:color w:val="4F81BD" w:themeColor="accent1"/>
          <w:lang w:val="en-US"/>
        </w:rPr>
        <w:t>guidance or recommendations offered with regard to prudent action.</w:t>
      </w:r>
    </w:p>
    <w:p w14:paraId="5EDDF494" w14:textId="77777777" w:rsidR="00616368" w:rsidRPr="00417A62" w:rsidRDefault="009B7046" w:rsidP="009B7046">
      <w:pPr>
        <w:numPr>
          <w:ilvl w:val="0"/>
          <w:numId w:val="49"/>
        </w:numPr>
        <w:rPr>
          <w:rFonts w:ascii="Arial" w:hAnsi="Arial" w:cs="Arial"/>
          <w:color w:val="4F81BD" w:themeColor="accent1"/>
        </w:rPr>
      </w:pPr>
      <w:r w:rsidRPr="00417A62">
        <w:rPr>
          <w:rFonts w:ascii="Arial" w:hAnsi="Arial" w:cs="Arial"/>
          <w:color w:val="4F81BD" w:themeColor="accent1"/>
          <w:lang w:val="en-US"/>
        </w:rPr>
        <w:t>Make sure you indicate clearly which part you are answering</w:t>
      </w:r>
    </w:p>
    <w:p w14:paraId="03FCB1AE" w14:textId="77777777" w:rsidR="00616368" w:rsidRPr="00417A62" w:rsidRDefault="009B7046" w:rsidP="009B7046">
      <w:pPr>
        <w:numPr>
          <w:ilvl w:val="0"/>
          <w:numId w:val="49"/>
        </w:numPr>
        <w:rPr>
          <w:rFonts w:ascii="Arial" w:hAnsi="Arial" w:cs="Arial"/>
          <w:color w:val="4F81BD" w:themeColor="accent1"/>
        </w:rPr>
      </w:pPr>
      <w:r w:rsidRPr="00417A62">
        <w:rPr>
          <w:rFonts w:ascii="Arial" w:hAnsi="Arial" w:cs="Arial"/>
          <w:color w:val="4F81BD" w:themeColor="accent1"/>
          <w:lang w:val="en-US"/>
        </w:rPr>
        <w:t>Please don</w:t>
      </w:r>
      <w:r w:rsidRPr="00417A62">
        <w:rPr>
          <w:rFonts w:ascii="Arial" w:hAnsi="Arial" w:cs="Arial"/>
          <w:color w:val="4F81BD" w:themeColor="accent1"/>
          <w:lang w:val="fr-FR"/>
        </w:rPr>
        <w:t>’</w:t>
      </w:r>
      <w:r w:rsidRPr="00417A62">
        <w:rPr>
          <w:rFonts w:ascii="Arial" w:hAnsi="Arial" w:cs="Arial"/>
          <w:color w:val="4F81BD" w:themeColor="accent1"/>
          <w:lang w:val="en-US"/>
        </w:rPr>
        <w:t>t write</w:t>
      </w:r>
    </w:p>
    <w:p w14:paraId="10390082" w14:textId="77777777" w:rsidR="00616368" w:rsidRPr="00417A62" w:rsidRDefault="009B7046" w:rsidP="009B7046">
      <w:pPr>
        <w:numPr>
          <w:ilvl w:val="1"/>
          <w:numId w:val="49"/>
        </w:numPr>
        <w:rPr>
          <w:rFonts w:ascii="Arial" w:hAnsi="Arial" w:cs="Arial"/>
          <w:color w:val="4F81BD" w:themeColor="accent1"/>
        </w:rPr>
      </w:pPr>
      <w:r w:rsidRPr="00417A62">
        <w:rPr>
          <w:rFonts w:ascii="Arial" w:hAnsi="Arial" w:cs="Arial"/>
          <w:color w:val="4F81BD" w:themeColor="accent1"/>
          <w:lang w:val="en-US"/>
        </w:rPr>
        <w:t>Repeat as necessary</w:t>
      </w:r>
    </w:p>
    <w:p w14:paraId="75D539B7" w14:textId="77777777" w:rsidR="00616368" w:rsidRPr="00417A62" w:rsidRDefault="009B7046" w:rsidP="009B7046">
      <w:pPr>
        <w:numPr>
          <w:ilvl w:val="1"/>
          <w:numId w:val="49"/>
        </w:numPr>
        <w:rPr>
          <w:rFonts w:ascii="Arial" w:hAnsi="Arial" w:cs="Arial"/>
          <w:color w:val="4F81BD" w:themeColor="accent1"/>
        </w:rPr>
      </w:pPr>
      <w:r w:rsidRPr="00417A62">
        <w:rPr>
          <w:rFonts w:ascii="Arial" w:hAnsi="Arial" w:cs="Arial"/>
          <w:color w:val="4F81BD" w:themeColor="accent1"/>
          <w:lang w:val="en-US"/>
        </w:rPr>
        <w:t>Repeat as required</w:t>
      </w:r>
    </w:p>
    <w:p w14:paraId="10140E0E" w14:textId="77777777" w:rsidR="009B7046" w:rsidRPr="00417A62" w:rsidRDefault="009B7046" w:rsidP="009B7046">
      <w:pPr>
        <w:rPr>
          <w:rFonts w:ascii="Arial" w:hAnsi="Arial" w:cs="Arial"/>
          <w:color w:val="4F81BD" w:themeColor="accent1"/>
        </w:rPr>
      </w:pPr>
      <w:r w:rsidRPr="00417A62">
        <w:rPr>
          <w:rFonts w:ascii="Arial" w:hAnsi="Arial" w:cs="Arial"/>
          <w:color w:val="4F81BD" w:themeColor="accent1"/>
          <w:lang w:val="en-US"/>
        </w:rPr>
        <w:t>You need to provide that information</w:t>
      </w:r>
    </w:p>
    <w:p w14:paraId="6C6BEA34" w14:textId="77777777" w:rsidR="00616368" w:rsidRPr="00417A62" w:rsidRDefault="009B7046" w:rsidP="009B7046">
      <w:pPr>
        <w:numPr>
          <w:ilvl w:val="0"/>
          <w:numId w:val="50"/>
        </w:numPr>
        <w:rPr>
          <w:rFonts w:ascii="Arial" w:hAnsi="Arial" w:cs="Arial"/>
          <w:color w:val="4F81BD" w:themeColor="accent1"/>
        </w:rPr>
      </w:pPr>
      <w:r w:rsidRPr="00417A62">
        <w:rPr>
          <w:rFonts w:ascii="Arial" w:hAnsi="Arial" w:cs="Arial"/>
          <w:color w:val="4F81BD" w:themeColor="accent1"/>
          <w:lang w:val="en-US"/>
        </w:rPr>
        <w:t>If the question says 4 DIFFERENT steps</w:t>
      </w:r>
    </w:p>
    <w:p w14:paraId="0304B2CC" w14:textId="77777777" w:rsidR="00616368" w:rsidRPr="00417A62" w:rsidRDefault="009B7046" w:rsidP="009B7046">
      <w:pPr>
        <w:numPr>
          <w:ilvl w:val="1"/>
          <w:numId w:val="50"/>
        </w:numPr>
        <w:rPr>
          <w:rFonts w:ascii="Arial" w:hAnsi="Arial" w:cs="Arial"/>
          <w:color w:val="4F81BD" w:themeColor="accent1"/>
        </w:rPr>
      </w:pPr>
      <w:r w:rsidRPr="00417A62">
        <w:rPr>
          <w:rFonts w:ascii="Arial" w:hAnsi="Arial" w:cs="Arial"/>
          <w:color w:val="4F81BD" w:themeColor="accent1"/>
          <w:lang w:val="en-US"/>
        </w:rPr>
        <w:t>Don’t write 3 different inotropes</w:t>
      </w:r>
    </w:p>
    <w:p w14:paraId="664BF0C8" w14:textId="77777777" w:rsidR="00616368" w:rsidRPr="00417A62" w:rsidRDefault="009B7046" w:rsidP="009B7046">
      <w:pPr>
        <w:numPr>
          <w:ilvl w:val="0"/>
          <w:numId w:val="50"/>
        </w:numPr>
        <w:rPr>
          <w:rFonts w:ascii="Arial" w:hAnsi="Arial" w:cs="Arial"/>
          <w:color w:val="4F81BD" w:themeColor="accent1"/>
        </w:rPr>
      </w:pPr>
      <w:r w:rsidRPr="00417A62">
        <w:rPr>
          <w:rFonts w:ascii="Arial" w:hAnsi="Arial" w:cs="Arial"/>
          <w:color w:val="4F81BD" w:themeColor="accent1"/>
          <w:lang w:val="en-US"/>
        </w:rPr>
        <w:t xml:space="preserve">DCR is not recommended for wide QRS from Na channel blockade or </w:t>
      </w:r>
      <w:proofErr w:type="spellStart"/>
      <w:r w:rsidRPr="00417A62">
        <w:rPr>
          <w:rFonts w:ascii="Arial" w:hAnsi="Arial" w:cs="Arial"/>
          <w:color w:val="4F81BD" w:themeColor="accent1"/>
          <w:lang w:val="en-US"/>
        </w:rPr>
        <w:t>hyperkalaemia</w:t>
      </w:r>
      <w:proofErr w:type="spellEnd"/>
    </w:p>
    <w:p w14:paraId="082559C7" w14:textId="77777777" w:rsidR="009B7046" w:rsidRPr="00417A62" w:rsidRDefault="009B7046" w:rsidP="00563BCD">
      <w:pPr>
        <w:rPr>
          <w:rFonts w:ascii="Arial" w:hAnsi="Arial" w:cs="Arial"/>
          <w:color w:val="4F81BD" w:themeColor="accent1"/>
        </w:rPr>
      </w:pPr>
    </w:p>
    <w:p w14:paraId="5AEE936A" w14:textId="70C5F6E9" w:rsidR="009B7046" w:rsidRPr="00417A62" w:rsidRDefault="009B7046" w:rsidP="00563BCD">
      <w:pPr>
        <w:rPr>
          <w:rFonts w:ascii="Arial" w:hAnsi="Arial" w:cs="Arial"/>
          <w:color w:val="4F81BD" w:themeColor="accent1"/>
        </w:rPr>
      </w:pPr>
      <w:r w:rsidRPr="00417A62">
        <w:rPr>
          <w:rFonts w:ascii="Arial" w:hAnsi="Arial" w:cs="Arial"/>
          <w:color w:val="4F81BD" w:themeColor="accent1"/>
        </w:rPr>
        <w:t>3. DO NOT USE</w:t>
      </w:r>
    </w:p>
    <w:p w14:paraId="326AE10F" w14:textId="77777777" w:rsidR="00616368" w:rsidRPr="00417A62" w:rsidRDefault="009B7046" w:rsidP="009B7046">
      <w:pPr>
        <w:numPr>
          <w:ilvl w:val="0"/>
          <w:numId w:val="51"/>
        </w:numPr>
        <w:rPr>
          <w:rFonts w:ascii="Arial" w:hAnsi="Arial" w:cs="Arial"/>
          <w:color w:val="4F81BD" w:themeColor="accent1"/>
        </w:rPr>
      </w:pPr>
      <w:r w:rsidRPr="00417A62">
        <w:rPr>
          <w:rFonts w:ascii="Arial" w:hAnsi="Arial" w:cs="Arial"/>
          <w:color w:val="4F81BD" w:themeColor="accent1"/>
          <w:lang w:val="en-US"/>
        </w:rPr>
        <w:t>Cheap</w:t>
      </w:r>
    </w:p>
    <w:p w14:paraId="4948BEB0" w14:textId="77777777" w:rsidR="00616368" w:rsidRPr="00417A62" w:rsidRDefault="009B7046" w:rsidP="009B7046">
      <w:pPr>
        <w:numPr>
          <w:ilvl w:val="0"/>
          <w:numId w:val="51"/>
        </w:numPr>
        <w:rPr>
          <w:rFonts w:ascii="Arial" w:hAnsi="Arial" w:cs="Arial"/>
          <w:color w:val="4F81BD" w:themeColor="accent1"/>
        </w:rPr>
      </w:pPr>
      <w:r w:rsidRPr="00417A62">
        <w:rPr>
          <w:rFonts w:ascii="Arial" w:hAnsi="Arial" w:cs="Arial"/>
          <w:color w:val="4F81BD" w:themeColor="accent1"/>
          <w:lang w:val="en-US"/>
        </w:rPr>
        <w:t xml:space="preserve">Accessible </w:t>
      </w:r>
    </w:p>
    <w:p w14:paraId="06C82F4C" w14:textId="77777777" w:rsidR="00616368" w:rsidRPr="00417A62" w:rsidRDefault="009B7046" w:rsidP="009B7046">
      <w:pPr>
        <w:numPr>
          <w:ilvl w:val="0"/>
          <w:numId w:val="51"/>
        </w:numPr>
        <w:rPr>
          <w:rFonts w:ascii="Arial" w:hAnsi="Arial" w:cs="Arial"/>
          <w:color w:val="4F81BD" w:themeColor="accent1"/>
        </w:rPr>
      </w:pPr>
      <w:r w:rsidRPr="00417A62">
        <w:rPr>
          <w:rFonts w:ascii="Arial" w:hAnsi="Arial" w:cs="Arial"/>
          <w:color w:val="4F81BD" w:themeColor="accent1"/>
          <w:lang w:val="en-US"/>
        </w:rPr>
        <w:t>Easy to use</w:t>
      </w:r>
    </w:p>
    <w:p w14:paraId="48CB236B" w14:textId="77777777" w:rsidR="00616368" w:rsidRPr="00417A62" w:rsidRDefault="009B7046" w:rsidP="009B7046">
      <w:pPr>
        <w:numPr>
          <w:ilvl w:val="0"/>
          <w:numId w:val="51"/>
        </w:numPr>
        <w:rPr>
          <w:rFonts w:ascii="Arial" w:hAnsi="Arial" w:cs="Arial"/>
          <w:color w:val="4F81BD" w:themeColor="accent1"/>
        </w:rPr>
      </w:pPr>
      <w:r w:rsidRPr="00417A62">
        <w:rPr>
          <w:rFonts w:ascii="Arial" w:hAnsi="Arial" w:cs="Arial"/>
          <w:color w:val="4F81BD" w:themeColor="accent1"/>
          <w:lang w:val="en-US"/>
        </w:rPr>
        <w:t>Messy</w:t>
      </w:r>
    </w:p>
    <w:p w14:paraId="341A8B2D" w14:textId="77777777" w:rsidR="00616368" w:rsidRPr="00417A62" w:rsidRDefault="009B7046" w:rsidP="009B7046">
      <w:pPr>
        <w:numPr>
          <w:ilvl w:val="0"/>
          <w:numId w:val="51"/>
        </w:numPr>
        <w:rPr>
          <w:rFonts w:ascii="Arial" w:hAnsi="Arial" w:cs="Arial"/>
          <w:color w:val="4F81BD" w:themeColor="accent1"/>
        </w:rPr>
      </w:pPr>
      <w:r w:rsidRPr="00417A62">
        <w:rPr>
          <w:rFonts w:ascii="Arial" w:hAnsi="Arial" w:cs="Arial"/>
          <w:color w:val="4F81BD" w:themeColor="accent1"/>
          <w:lang w:val="en-US"/>
        </w:rPr>
        <w:t>Interferes with resuscitation</w:t>
      </w:r>
    </w:p>
    <w:p w14:paraId="795A05E0" w14:textId="77777777" w:rsidR="00616368" w:rsidRPr="00417A62" w:rsidRDefault="009B7046" w:rsidP="009B7046">
      <w:pPr>
        <w:numPr>
          <w:ilvl w:val="0"/>
          <w:numId w:val="51"/>
        </w:numPr>
        <w:rPr>
          <w:rFonts w:ascii="Arial" w:hAnsi="Arial" w:cs="Arial"/>
          <w:color w:val="4F81BD" w:themeColor="accent1"/>
        </w:rPr>
      </w:pPr>
      <w:r w:rsidRPr="00417A62">
        <w:rPr>
          <w:rFonts w:ascii="Arial" w:hAnsi="Arial" w:cs="Arial"/>
          <w:color w:val="4F81BD" w:themeColor="accent1"/>
          <w:lang w:val="en-US"/>
        </w:rPr>
        <w:t>Time consuming</w:t>
      </w:r>
    </w:p>
    <w:p w14:paraId="0DA05BFD" w14:textId="77777777" w:rsidR="00616368" w:rsidRPr="00417A62" w:rsidRDefault="009B7046" w:rsidP="009B7046">
      <w:pPr>
        <w:numPr>
          <w:ilvl w:val="0"/>
          <w:numId w:val="51"/>
        </w:numPr>
        <w:rPr>
          <w:rFonts w:ascii="Arial" w:hAnsi="Arial" w:cs="Arial"/>
          <w:color w:val="4F81BD" w:themeColor="accent1"/>
        </w:rPr>
      </w:pPr>
      <w:r w:rsidRPr="00417A62">
        <w:rPr>
          <w:rFonts w:ascii="Arial" w:hAnsi="Arial" w:cs="Arial"/>
          <w:color w:val="4F81BD" w:themeColor="accent1"/>
          <w:lang w:val="en-US"/>
        </w:rPr>
        <w:t>Corneal abrasions</w:t>
      </w:r>
    </w:p>
    <w:p w14:paraId="0D9A3A94" w14:textId="77777777" w:rsidR="009B7046" w:rsidRPr="00417A62" w:rsidRDefault="009B7046" w:rsidP="00563BCD">
      <w:pPr>
        <w:rPr>
          <w:rFonts w:ascii="Arial" w:hAnsi="Arial" w:cs="Arial"/>
          <w:color w:val="4F81BD" w:themeColor="accent1"/>
        </w:rPr>
      </w:pPr>
    </w:p>
    <w:p w14:paraId="777F403B" w14:textId="77777777" w:rsidR="009B7046" w:rsidRPr="00417A62" w:rsidRDefault="009B7046" w:rsidP="009B7046">
      <w:pPr>
        <w:rPr>
          <w:rFonts w:ascii="Arial" w:hAnsi="Arial" w:cs="Arial"/>
          <w:color w:val="4F81BD" w:themeColor="accent1"/>
        </w:rPr>
      </w:pPr>
      <w:r w:rsidRPr="00417A62">
        <w:rPr>
          <w:rFonts w:ascii="Arial" w:hAnsi="Arial" w:cs="Arial"/>
          <w:b/>
          <w:bCs/>
          <w:color w:val="4F81BD" w:themeColor="accent1"/>
        </w:rPr>
        <w:t>Single dose activated charcoal</w:t>
      </w:r>
    </w:p>
    <w:p w14:paraId="67D01B28" w14:textId="77777777" w:rsidR="009B7046" w:rsidRPr="00417A62" w:rsidRDefault="009B7046" w:rsidP="009B7046">
      <w:pPr>
        <w:rPr>
          <w:rFonts w:ascii="Arial" w:hAnsi="Arial" w:cs="Arial"/>
          <w:color w:val="4F81BD" w:themeColor="accent1"/>
        </w:rPr>
      </w:pPr>
      <w:r w:rsidRPr="00417A62">
        <w:rPr>
          <w:rFonts w:ascii="Arial" w:hAnsi="Arial" w:cs="Arial"/>
          <w:color w:val="4F81BD" w:themeColor="accent1"/>
        </w:rPr>
        <w:t>Pro</w:t>
      </w:r>
    </w:p>
    <w:p w14:paraId="35AEB3F6" w14:textId="38405FE2" w:rsidR="00616368" w:rsidRPr="00417A62" w:rsidRDefault="009B7046" w:rsidP="009B7046">
      <w:pPr>
        <w:numPr>
          <w:ilvl w:val="0"/>
          <w:numId w:val="52"/>
        </w:numPr>
        <w:rPr>
          <w:rFonts w:ascii="Arial" w:hAnsi="Arial" w:cs="Arial"/>
          <w:color w:val="4F81BD" w:themeColor="accent1"/>
        </w:rPr>
      </w:pPr>
      <w:r w:rsidRPr="00417A62">
        <w:rPr>
          <w:rFonts w:ascii="Arial" w:hAnsi="Arial" w:cs="Arial"/>
          <w:color w:val="4F81BD" w:themeColor="accent1"/>
        </w:rPr>
        <w:t xml:space="preserve">Useful if ingestion of potentially toxic amount of </w:t>
      </w:r>
      <w:proofErr w:type="gramStart"/>
      <w:r w:rsidRPr="00417A62">
        <w:rPr>
          <w:rFonts w:ascii="Arial" w:hAnsi="Arial" w:cs="Arial"/>
          <w:color w:val="4F81BD" w:themeColor="accent1"/>
        </w:rPr>
        <w:t>poison</w:t>
      </w:r>
      <w:proofErr w:type="gramEnd"/>
      <w:r w:rsidRPr="00417A62">
        <w:rPr>
          <w:rFonts w:ascii="Arial" w:hAnsi="Arial" w:cs="Arial"/>
          <w:color w:val="4F81BD" w:themeColor="accent1"/>
        </w:rPr>
        <w:t xml:space="preserve"> that is absorbed by charcoal. </w:t>
      </w:r>
    </w:p>
    <w:p w14:paraId="0A3AA376" w14:textId="77777777" w:rsidR="00616368" w:rsidRPr="00417A62" w:rsidRDefault="009B7046" w:rsidP="009B7046">
      <w:pPr>
        <w:numPr>
          <w:ilvl w:val="0"/>
          <w:numId w:val="52"/>
        </w:numPr>
        <w:rPr>
          <w:rFonts w:ascii="Arial" w:hAnsi="Arial" w:cs="Arial"/>
          <w:color w:val="4F81BD" w:themeColor="accent1"/>
        </w:rPr>
      </w:pPr>
      <w:r w:rsidRPr="00417A62">
        <w:rPr>
          <w:rFonts w:ascii="Arial" w:hAnsi="Arial" w:cs="Arial"/>
          <w:color w:val="4F81BD" w:themeColor="accent1"/>
        </w:rPr>
        <w:t>Highly effective if &lt; 1/24 from ingestion but if delayed gastric emptying extend out to 2-3 hrs.</w:t>
      </w:r>
    </w:p>
    <w:p w14:paraId="069D9719" w14:textId="77777777" w:rsidR="009B7046" w:rsidRPr="00417A62" w:rsidRDefault="009B7046" w:rsidP="009B7046">
      <w:pPr>
        <w:rPr>
          <w:rFonts w:ascii="Arial" w:hAnsi="Arial" w:cs="Arial"/>
          <w:color w:val="4F81BD" w:themeColor="accent1"/>
        </w:rPr>
      </w:pPr>
      <w:r w:rsidRPr="00417A62">
        <w:rPr>
          <w:rFonts w:ascii="Arial" w:hAnsi="Arial" w:cs="Arial"/>
          <w:color w:val="4F81BD" w:themeColor="accent1"/>
        </w:rPr>
        <w:t xml:space="preserve">Con: </w:t>
      </w:r>
    </w:p>
    <w:p w14:paraId="66BA5A85" w14:textId="77777777" w:rsidR="00616368" w:rsidRPr="00417A62" w:rsidRDefault="009B7046" w:rsidP="009B7046">
      <w:pPr>
        <w:numPr>
          <w:ilvl w:val="0"/>
          <w:numId w:val="53"/>
        </w:numPr>
        <w:rPr>
          <w:rFonts w:ascii="Arial" w:hAnsi="Arial" w:cs="Arial"/>
          <w:color w:val="4F81BD" w:themeColor="accent1"/>
        </w:rPr>
      </w:pPr>
      <w:r w:rsidRPr="00417A62">
        <w:rPr>
          <w:rFonts w:ascii="Arial" w:hAnsi="Arial" w:cs="Arial"/>
          <w:color w:val="4F81BD" w:themeColor="accent1"/>
        </w:rPr>
        <w:t>Vomiting</w:t>
      </w:r>
    </w:p>
    <w:p w14:paraId="162F8240" w14:textId="77777777" w:rsidR="00616368" w:rsidRPr="00417A62" w:rsidRDefault="009B7046" w:rsidP="009B7046">
      <w:pPr>
        <w:numPr>
          <w:ilvl w:val="0"/>
          <w:numId w:val="53"/>
        </w:numPr>
        <w:rPr>
          <w:rFonts w:ascii="Arial" w:hAnsi="Arial" w:cs="Arial"/>
          <w:color w:val="4F81BD" w:themeColor="accent1"/>
        </w:rPr>
      </w:pPr>
      <w:proofErr w:type="gramStart"/>
      <w:r w:rsidRPr="00417A62">
        <w:rPr>
          <w:rFonts w:ascii="Arial" w:hAnsi="Arial" w:cs="Arial"/>
          <w:color w:val="4F81BD" w:themeColor="accent1"/>
        </w:rPr>
        <w:t>compromised</w:t>
      </w:r>
      <w:proofErr w:type="gramEnd"/>
      <w:r w:rsidRPr="00417A62">
        <w:rPr>
          <w:rFonts w:ascii="Arial" w:hAnsi="Arial" w:cs="Arial"/>
          <w:color w:val="4F81BD" w:themeColor="accent1"/>
        </w:rPr>
        <w:t xml:space="preserve"> airway or GCS unless intubated</w:t>
      </w:r>
    </w:p>
    <w:p w14:paraId="37A4943D" w14:textId="77777777" w:rsidR="00616368" w:rsidRPr="00417A62" w:rsidRDefault="009B7046" w:rsidP="009B7046">
      <w:pPr>
        <w:numPr>
          <w:ilvl w:val="0"/>
          <w:numId w:val="53"/>
        </w:numPr>
        <w:rPr>
          <w:rFonts w:ascii="Arial" w:hAnsi="Arial" w:cs="Arial"/>
          <w:color w:val="4F81BD" w:themeColor="accent1"/>
        </w:rPr>
      </w:pPr>
      <w:proofErr w:type="gramStart"/>
      <w:r w:rsidRPr="00417A62">
        <w:rPr>
          <w:rFonts w:ascii="Arial" w:hAnsi="Arial" w:cs="Arial"/>
          <w:color w:val="4F81BD" w:themeColor="accent1"/>
        </w:rPr>
        <w:t>absent</w:t>
      </w:r>
      <w:proofErr w:type="gramEnd"/>
      <w:r w:rsidRPr="00417A62">
        <w:rPr>
          <w:rFonts w:ascii="Arial" w:hAnsi="Arial" w:cs="Arial"/>
          <w:color w:val="4F81BD" w:themeColor="accent1"/>
        </w:rPr>
        <w:t xml:space="preserve"> BS</w:t>
      </w:r>
    </w:p>
    <w:p w14:paraId="3FD7AA79" w14:textId="77777777" w:rsidR="00616368" w:rsidRPr="00417A62" w:rsidRDefault="009B7046" w:rsidP="009B7046">
      <w:pPr>
        <w:numPr>
          <w:ilvl w:val="0"/>
          <w:numId w:val="53"/>
        </w:numPr>
        <w:rPr>
          <w:rFonts w:ascii="Arial" w:hAnsi="Arial" w:cs="Arial"/>
          <w:color w:val="4F81BD" w:themeColor="accent1"/>
        </w:rPr>
      </w:pPr>
      <w:proofErr w:type="gramStart"/>
      <w:r w:rsidRPr="00417A62">
        <w:rPr>
          <w:rFonts w:ascii="Arial" w:hAnsi="Arial" w:cs="Arial"/>
          <w:color w:val="4F81BD" w:themeColor="accent1"/>
        </w:rPr>
        <w:t>charcoal</w:t>
      </w:r>
      <w:proofErr w:type="gramEnd"/>
      <w:r w:rsidRPr="00417A62">
        <w:rPr>
          <w:rFonts w:ascii="Arial" w:hAnsi="Arial" w:cs="Arial"/>
          <w:color w:val="4F81BD" w:themeColor="accent1"/>
        </w:rPr>
        <w:t xml:space="preserve"> resistant poison ( </w:t>
      </w:r>
      <w:proofErr w:type="spellStart"/>
      <w:r w:rsidRPr="00417A62">
        <w:rPr>
          <w:rFonts w:ascii="Arial" w:hAnsi="Arial" w:cs="Arial"/>
          <w:color w:val="4F81BD" w:themeColor="accent1"/>
        </w:rPr>
        <w:t>eg</w:t>
      </w:r>
      <w:proofErr w:type="spellEnd"/>
      <w:r w:rsidRPr="00417A62">
        <w:rPr>
          <w:rFonts w:ascii="Arial" w:hAnsi="Arial" w:cs="Arial"/>
          <w:color w:val="4F81BD" w:themeColor="accent1"/>
        </w:rPr>
        <w:t xml:space="preserve"> lithium)</w:t>
      </w:r>
    </w:p>
    <w:p w14:paraId="7808B589" w14:textId="77777777" w:rsidR="009B7046" w:rsidRPr="00417A62" w:rsidRDefault="009B7046" w:rsidP="00563BCD">
      <w:pPr>
        <w:rPr>
          <w:rFonts w:ascii="Arial" w:hAnsi="Arial" w:cs="Arial"/>
          <w:color w:val="4F81BD" w:themeColor="accent1"/>
        </w:rPr>
      </w:pPr>
    </w:p>
    <w:p w14:paraId="69964C54" w14:textId="77777777" w:rsidR="009B7046" w:rsidRPr="00417A62" w:rsidRDefault="009B7046" w:rsidP="009B7046">
      <w:pPr>
        <w:rPr>
          <w:rFonts w:ascii="Arial" w:hAnsi="Arial" w:cs="Arial"/>
          <w:color w:val="4F81BD" w:themeColor="accent1"/>
        </w:rPr>
      </w:pPr>
      <w:r w:rsidRPr="00417A62">
        <w:rPr>
          <w:rFonts w:ascii="Arial" w:hAnsi="Arial" w:cs="Arial"/>
          <w:b/>
          <w:bCs/>
          <w:color w:val="4F81BD" w:themeColor="accent1"/>
          <w:u w:val="single"/>
        </w:rPr>
        <w:t>Enhanced elimination</w:t>
      </w:r>
    </w:p>
    <w:p w14:paraId="45FB1C3D" w14:textId="77777777" w:rsidR="009B7046" w:rsidRPr="00417A62" w:rsidRDefault="009B7046" w:rsidP="009B7046">
      <w:pPr>
        <w:rPr>
          <w:rFonts w:ascii="Arial" w:hAnsi="Arial" w:cs="Arial"/>
          <w:color w:val="4F81BD" w:themeColor="accent1"/>
        </w:rPr>
      </w:pPr>
      <w:proofErr w:type="spellStart"/>
      <w:r w:rsidRPr="00417A62">
        <w:rPr>
          <w:rFonts w:ascii="Arial" w:hAnsi="Arial" w:cs="Arial"/>
          <w:b/>
          <w:bCs/>
          <w:color w:val="4F81BD" w:themeColor="accent1"/>
        </w:rPr>
        <w:t>Multidose</w:t>
      </w:r>
      <w:proofErr w:type="spellEnd"/>
      <w:r w:rsidRPr="00417A62">
        <w:rPr>
          <w:rFonts w:ascii="Arial" w:hAnsi="Arial" w:cs="Arial"/>
          <w:b/>
          <w:bCs/>
          <w:color w:val="4F81BD" w:themeColor="accent1"/>
        </w:rPr>
        <w:t xml:space="preserve"> activated charcoal</w:t>
      </w:r>
    </w:p>
    <w:p w14:paraId="4D773550" w14:textId="77777777" w:rsidR="009B7046" w:rsidRPr="00417A62" w:rsidRDefault="009B7046" w:rsidP="009B7046">
      <w:pPr>
        <w:rPr>
          <w:rFonts w:ascii="Arial" w:hAnsi="Arial" w:cs="Arial"/>
          <w:color w:val="4F81BD" w:themeColor="accent1"/>
        </w:rPr>
      </w:pPr>
      <w:r w:rsidRPr="00417A62">
        <w:rPr>
          <w:rFonts w:ascii="Arial" w:hAnsi="Arial" w:cs="Arial"/>
          <w:color w:val="4F81BD" w:themeColor="accent1"/>
        </w:rPr>
        <w:t>Pro:</w:t>
      </w:r>
      <w:r w:rsidRPr="00417A62">
        <w:rPr>
          <w:rFonts w:ascii="Arial" w:hAnsi="Arial" w:cs="Arial"/>
          <w:color w:val="4F81BD" w:themeColor="accent1"/>
        </w:rPr>
        <w:tab/>
      </w:r>
    </w:p>
    <w:p w14:paraId="71452024" w14:textId="77777777" w:rsidR="00616368" w:rsidRPr="00417A62" w:rsidRDefault="009B7046" w:rsidP="009B7046">
      <w:pPr>
        <w:numPr>
          <w:ilvl w:val="0"/>
          <w:numId w:val="54"/>
        </w:numPr>
        <w:rPr>
          <w:rFonts w:ascii="Arial" w:hAnsi="Arial" w:cs="Arial"/>
          <w:color w:val="4F81BD" w:themeColor="accent1"/>
        </w:rPr>
      </w:pPr>
      <w:proofErr w:type="gramStart"/>
      <w:r w:rsidRPr="00417A62">
        <w:rPr>
          <w:rFonts w:ascii="Arial" w:hAnsi="Arial" w:cs="Arial"/>
          <w:color w:val="4F81BD" w:themeColor="accent1"/>
        </w:rPr>
        <w:t>increased</w:t>
      </w:r>
      <w:proofErr w:type="gramEnd"/>
      <w:r w:rsidRPr="00417A62">
        <w:rPr>
          <w:rFonts w:ascii="Arial" w:hAnsi="Arial" w:cs="Arial"/>
          <w:color w:val="4F81BD" w:themeColor="accent1"/>
        </w:rPr>
        <w:t xml:space="preserve"> effectiveness if large amount ingested or delay to drug dissolution ( SR, enteric coated, slow GI motility, formation of concretions) </w:t>
      </w:r>
      <w:proofErr w:type="spellStart"/>
      <w:r w:rsidRPr="00417A62">
        <w:rPr>
          <w:rFonts w:ascii="Arial" w:hAnsi="Arial" w:cs="Arial"/>
          <w:color w:val="4F81BD" w:themeColor="accent1"/>
        </w:rPr>
        <w:t>carbemazepine</w:t>
      </w:r>
      <w:proofErr w:type="spellEnd"/>
      <w:r w:rsidRPr="00417A62">
        <w:rPr>
          <w:rFonts w:ascii="Arial" w:hAnsi="Arial" w:cs="Arial"/>
          <w:color w:val="4F81BD" w:themeColor="accent1"/>
        </w:rPr>
        <w:t xml:space="preserve"> </w:t>
      </w:r>
      <w:proofErr w:type="spellStart"/>
      <w:r w:rsidRPr="00417A62">
        <w:rPr>
          <w:rFonts w:ascii="Arial" w:hAnsi="Arial" w:cs="Arial"/>
          <w:color w:val="4F81BD" w:themeColor="accent1"/>
        </w:rPr>
        <w:t>dapsone</w:t>
      </w:r>
      <w:proofErr w:type="spellEnd"/>
      <w:r w:rsidRPr="00417A62">
        <w:rPr>
          <w:rFonts w:ascii="Arial" w:hAnsi="Arial" w:cs="Arial"/>
          <w:color w:val="4F81BD" w:themeColor="accent1"/>
        </w:rPr>
        <w:t xml:space="preserve"> </w:t>
      </w:r>
      <w:proofErr w:type="spellStart"/>
      <w:r w:rsidRPr="00417A62">
        <w:rPr>
          <w:rFonts w:ascii="Arial" w:hAnsi="Arial" w:cs="Arial"/>
          <w:color w:val="4F81BD" w:themeColor="accent1"/>
        </w:rPr>
        <w:t>phenobarb</w:t>
      </w:r>
      <w:proofErr w:type="spellEnd"/>
      <w:r w:rsidRPr="00417A62">
        <w:rPr>
          <w:rFonts w:ascii="Arial" w:hAnsi="Arial" w:cs="Arial"/>
          <w:color w:val="4F81BD" w:themeColor="accent1"/>
        </w:rPr>
        <w:t xml:space="preserve"> quinine theophylline</w:t>
      </w:r>
    </w:p>
    <w:p w14:paraId="03EEFC5E" w14:textId="77777777" w:rsidR="00616368" w:rsidRPr="00417A62" w:rsidRDefault="009B7046" w:rsidP="009B7046">
      <w:pPr>
        <w:numPr>
          <w:ilvl w:val="0"/>
          <w:numId w:val="54"/>
        </w:numPr>
        <w:rPr>
          <w:rFonts w:ascii="Arial" w:hAnsi="Arial" w:cs="Arial"/>
          <w:color w:val="4F81BD" w:themeColor="accent1"/>
        </w:rPr>
      </w:pPr>
      <w:r w:rsidRPr="00417A62">
        <w:rPr>
          <w:rFonts w:ascii="Arial" w:hAnsi="Arial" w:cs="Arial"/>
          <w:color w:val="4F81BD" w:themeColor="accent1"/>
        </w:rPr>
        <w:t xml:space="preserve">Effective for drugs with </w:t>
      </w:r>
      <w:proofErr w:type="spellStart"/>
      <w:r w:rsidRPr="00417A62">
        <w:rPr>
          <w:rFonts w:ascii="Arial" w:hAnsi="Arial" w:cs="Arial"/>
          <w:color w:val="4F81BD" w:themeColor="accent1"/>
        </w:rPr>
        <w:t>enterohepatic</w:t>
      </w:r>
      <w:proofErr w:type="spellEnd"/>
      <w:r w:rsidRPr="00417A62">
        <w:rPr>
          <w:rFonts w:ascii="Arial" w:hAnsi="Arial" w:cs="Arial"/>
          <w:color w:val="4F81BD" w:themeColor="accent1"/>
        </w:rPr>
        <w:t xml:space="preserve"> circulation, High binding capacity, small </w:t>
      </w:r>
      <w:proofErr w:type="spellStart"/>
      <w:r w:rsidRPr="00417A62">
        <w:rPr>
          <w:rFonts w:ascii="Arial" w:hAnsi="Arial" w:cs="Arial"/>
          <w:color w:val="4F81BD" w:themeColor="accent1"/>
        </w:rPr>
        <w:t>Vd</w:t>
      </w:r>
      <w:proofErr w:type="spellEnd"/>
      <w:r w:rsidRPr="00417A62">
        <w:rPr>
          <w:rFonts w:ascii="Arial" w:hAnsi="Arial" w:cs="Arial"/>
          <w:color w:val="4F81BD" w:themeColor="accent1"/>
        </w:rPr>
        <w:t>, low protein binding, drug not ionized at physiological pH</w:t>
      </w:r>
    </w:p>
    <w:p w14:paraId="02545C39" w14:textId="77777777" w:rsidR="009B7046" w:rsidRPr="00417A62" w:rsidRDefault="009B7046" w:rsidP="009B7046">
      <w:pPr>
        <w:rPr>
          <w:rFonts w:ascii="Arial" w:hAnsi="Arial" w:cs="Arial"/>
          <w:color w:val="4F81BD" w:themeColor="accent1"/>
        </w:rPr>
      </w:pPr>
      <w:r w:rsidRPr="00417A62">
        <w:rPr>
          <w:rFonts w:ascii="Arial" w:hAnsi="Arial" w:cs="Arial"/>
          <w:color w:val="4F81BD" w:themeColor="accent1"/>
        </w:rPr>
        <w:t>Con:</w:t>
      </w:r>
      <w:r w:rsidRPr="00417A62">
        <w:rPr>
          <w:rFonts w:ascii="Arial" w:hAnsi="Arial" w:cs="Arial"/>
          <w:color w:val="4F81BD" w:themeColor="accent1"/>
        </w:rPr>
        <w:tab/>
      </w:r>
    </w:p>
    <w:p w14:paraId="7962A16A" w14:textId="77777777" w:rsidR="00616368" w:rsidRPr="00417A62" w:rsidRDefault="009B7046" w:rsidP="009B7046">
      <w:pPr>
        <w:numPr>
          <w:ilvl w:val="0"/>
          <w:numId w:val="55"/>
        </w:numPr>
        <w:rPr>
          <w:rFonts w:ascii="Arial" w:hAnsi="Arial" w:cs="Arial"/>
          <w:color w:val="4F81BD" w:themeColor="accent1"/>
        </w:rPr>
      </w:pPr>
      <w:proofErr w:type="gramStart"/>
      <w:r w:rsidRPr="00417A62">
        <w:rPr>
          <w:rFonts w:ascii="Arial" w:hAnsi="Arial" w:cs="Arial"/>
          <w:color w:val="4F81BD" w:themeColor="accent1"/>
        </w:rPr>
        <w:t>ileus</w:t>
      </w:r>
      <w:proofErr w:type="gramEnd"/>
      <w:r w:rsidRPr="00417A62">
        <w:rPr>
          <w:rFonts w:ascii="Arial" w:hAnsi="Arial" w:cs="Arial"/>
          <w:color w:val="4F81BD" w:themeColor="accent1"/>
        </w:rPr>
        <w:t>/ perforation/ obstruction</w:t>
      </w:r>
    </w:p>
    <w:p w14:paraId="57D74DE1" w14:textId="77777777" w:rsidR="00616368" w:rsidRPr="00417A62" w:rsidRDefault="009B7046" w:rsidP="009B7046">
      <w:pPr>
        <w:numPr>
          <w:ilvl w:val="0"/>
          <w:numId w:val="55"/>
        </w:numPr>
        <w:rPr>
          <w:rFonts w:ascii="Arial" w:hAnsi="Arial" w:cs="Arial"/>
          <w:color w:val="4F81BD" w:themeColor="accent1"/>
        </w:rPr>
      </w:pPr>
      <w:r w:rsidRPr="00417A62">
        <w:rPr>
          <w:rFonts w:ascii="Arial" w:hAnsi="Arial" w:cs="Arial"/>
          <w:color w:val="4F81BD" w:themeColor="accent1"/>
        </w:rPr>
        <w:t>Decreased mental state or unprotected airway</w:t>
      </w:r>
    </w:p>
    <w:p w14:paraId="79D39092" w14:textId="77777777" w:rsidR="00616368" w:rsidRPr="00417A62" w:rsidRDefault="009B7046" w:rsidP="009B7046">
      <w:pPr>
        <w:numPr>
          <w:ilvl w:val="0"/>
          <w:numId w:val="55"/>
        </w:numPr>
        <w:rPr>
          <w:rFonts w:ascii="Arial" w:hAnsi="Arial" w:cs="Arial"/>
          <w:color w:val="4F81BD" w:themeColor="accent1"/>
        </w:rPr>
      </w:pPr>
      <w:r w:rsidRPr="00417A62">
        <w:rPr>
          <w:rFonts w:ascii="Arial" w:hAnsi="Arial" w:cs="Arial"/>
          <w:color w:val="4F81BD" w:themeColor="accent1"/>
        </w:rPr>
        <w:tab/>
        <w:t>More complications than single dose charcoal</w:t>
      </w:r>
    </w:p>
    <w:p w14:paraId="445E1717" w14:textId="77777777" w:rsidR="00616368" w:rsidRPr="00417A62" w:rsidRDefault="009B7046" w:rsidP="009B7046">
      <w:pPr>
        <w:numPr>
          <w:ilvl w:val="0"/>
          <w:numId w:val="55"/>
        </w:numPr>
        <w:rPr>
          <w:rFonts w:ascii="Arial" w:hAnsi="Arial" w:cs="Arial"/>
          <w:color w:val="4F81BD" w:themeColor="accent1"/>
        </w:rPr>
      </w:pPr>
      <w:r w:rsidRPr="00417A62">
        <w:rPr>
          <w:rFonts w:ascii="Arial" w:hAnsi="Arial" w:cs="Arial"/>
          <w:color w:val="4F81BD" w:themeColor="accent1"/>
        </w:rPr>
        <w:t>Increased risk aspiration / obstruction/ perforation</w:t>
      </w:r>
    </w:p>
    <w:p w14:paraId="18AB3B78" w14:textId="77777777" w:rsidR="009B7046" w:rsidRPr="00417A62" w:rsidRDefault="009B7046" w:rsidP="00563BCD">
      <w:pPr>
        <w:rPr>
          <w:rFonts w:ascii="Arial" w:hAnsi="Arial" w:cs="Arial"/>
          <w:color w:val="4F81BD" w:themeColor="accent1"/>
        </w:rPr>
      </w:pPr>
    </w:p>
    <w:p w14:paraId="5D51C9A2" w14:textId="77777777" w:rsidR="00563BCD" w:rsidRPr="00563BCD" w:rsidRDefault="00563BCD" w:rsidP="00563BCD">
      <w:pPr>
        <w:rPr>
          <w:rFonts w:ascii="Arial" w:hAnsi="Arial" w:cs="Arial"/>
        </w:rPr>
      </w:pPr>
    </w:p>
    <w:p w14:paraId="1FDC3108" w14:textId="77777777" w:rsidR="00563BCD" w:rsidRDefault="00563BCD">
      <w:pPr>
        <w:rPr>
          <w:rFonts w:ascii="Arial" w:hAnsi="Arial" w:cs="Arial"/>
          <w:b/>
        </w:rPr>
      </w:pPr>
      <w:r>
        <w:rPr>
          <w:rFonts w:ascii="Arial" w:hAnsi="Arial" w:cs="Arial"/>
          <w:b/>
        </w:rPr>
        <w:br w:type="page"/>
      </w:r>
    </w:p>
    <w:p w14:paraId="7D19230D" w14:textId="0E66FBF2" w:rsidR="00E478E6" w:rsidRPr="00DE22EC" w:rsidRDefault="00C108FA" w:rsidP="00E478E6">
      <w:pPr>
        <w:rPr>
          <w:rFonts w:ascii="Arial" w:hAnsi="Arial" w:cs="Arial"/>
          <w:b/>
        </w:rPr>
      </w:pPr>
      <w:r w:rsidRPr="00DE22EC">
        <w:rPr>
          <w:rFonts w:ascii="Arial" w:hAnsi="Arial" w:cs="Arial"/>
          <w:b/>
        </w:rPr>
        <w:t>SAQ 3</w:t>
      </w:r>
    </w:p>
    <w:p w14:paraId="4862B504" w14:textId="77777777" w:rsidR="00172F2A" w:rsidRDefault="00172F2A" w:rsidP="00E478E6">
      <w:pPr>
        <w:rPr>
          <w:rFonts w:ascii="Arial" w:hAnsi="Arial" w:cs="Arial"/>
        </w:rPr>
      </w:pPr>
    </w:p>
    <w:p w14:paraId="0DC727B5" w14:textId="77777777" w:rsidR="00172F2A" w:rsidRDefault="00172F2A" w:rsidP="00E478E6">
      <w:pPr>
        <w:rPr>
          <w:rFonts w:ascii="Arial" w:hAnsi="Arial" w:cs="Arial"/>
        </w:rPr>
      </w:pPr>
      <w:r>
        <w:rPr>
          <w:rFonts w:ascii="Arial" w:hAnsi="Arial" w:cs="Arial"/>
        </w:rPr>
        <w:t xml:space="preserve">A </w:t>
      </w:r>
      <w:proofErr w:type="gramStart"/>
      <w:r>
        <w:rPr>
          <w:rFonts w:ascii="Arial" w:hAnsi="Arial" w:cs="Arial"/>
        </w:rPr>
        <w:t>68 year old</w:t>
      </w:r>
      <w:proofErr w:type="gramEnd"/>
      <w:r>
        <w:rPr>
          <w:rFonts w:ascii="Arial" w:hAnsi="Arial" w:cs="Arial"/>
        </w:rPr>
        <w:t xml:space="preserve"> man presents to the ED with ongoing epistaxis, of spontaneous onset. The patient’s medications include warfarin.</w:t>
      </w:r>
    </w:p>
    <w:p w14:paraId="2C4B08A5" w14:textId="77777777" w:rsidR="00172F2A" w:rsidRDefault="00172F2A" w:rsidP="00E478E6">
      <w:pPr>
        <w:rPr>
          <w:rFonts w:ascii="Arial" w:hAnsi="Arial" w:cs="Arial"/>
        </w:rPr>
      </w:pPr>
    </w:p>
    <w:p w14:paraId="55977D21" w14:textId="77777777" w:rsidR="00172F2A" w:rsidRDefault="00172F2A" w:rsidP="00E478E6">
      <w:pPr>
        <w:rPr>
          <w:rFonts w:ascii="Arial" w:hAnsi="Arial" w:cs="Arial"/>
        </w:rPr>
      </w:pPr>
      <w:r>
        <w:rPr>
          <w:rFonts w:ascii="Arial" w:hAnsi="Arial" w:cs="Arial"/>
        </w:rPr>
        <w:t xml:space="preserve">1. List six (6) features in the </w:t>
      </w:r>
      <w:r w:rsidRPr="00172F2A">
        <w:rPr>
          <w:rFonts w:ascii="Arial" w:hAnsi="Arial" w:cs="Arial"/>
          <w:u w:val="single"/>
        </w:rPr>
        <w:t>History</w:t>
      </w:r>
      <w:r>
        <w:rPr>
          <w:rFonts w:ascii="Arial" w:hAnsi="Arial" w:cs="Arial"/>
        </w:rPr>
        <w:t xml:space="preserve"> that are important for your assessment of this patient.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172F2A" w14:paraId="6352D6EF" w14:textId="77777777" w:rsidTr="00172F2A">
        <w:tc>
          <w:tcPr>
            <w:tcW w:w="9848" w:type="dxa"/>
          </w:tcPr>
          <w:p w14:paraId="2FA83700" w14:textId="77777777" w:rsidR="00172F2A" w:rsidRPr="00172F2A" w:rsidRDefault="00172F2A" w:rsidP="00E478E6">
            <w:pPr>
              <w:rPr>
                <w:rFonts w:ascii="Arial" w:hAnsi="Arial" w:cs="Arial"/>
                <w:sz w:val="48"/>
                <w:szCs w:val="48"/>
              </w:rPr>
            </w:pPr>
          </w:p>
        </w:tc>
      </w:tr>
      <w:tr w:rsidR="00172F2A" w14:paraId="081CF9A0" w14:textId="77777777" w:rsidTr="00172F2A">
        <w:tc>
          <w:tcPr>
            <w:tcW w:w="9848" w:type="dxa"/>
          </w:tcPr>
          <w:p w14:paraId="7C0C8A27" w14:textId="77777777" w:rsidR="00172F2A" w:rsidRPr="00172F2A" w:rsidRDefault="00172F2A" w:rsidP="00E478E6">
            <w:pPr>
              <w:rPr>
                <w:rFonts w:ascii="Arial" w:hAnsi="Arial" w:cs="Arial"/>
                <w:sz w:val="48"/>
                <w:szCs w:val="48"/>
              </w:rPr>
            </w:pPr>
          </w:p>
        </w:tc>
      </w:tr>
      <w:tr w:rsidR="00172F2A" w14:paraId="7291016D" w14:textId="77777777" w:rsidTr="00172F2A">
        <w:tc>
          <w:tcPr>
            <w:tcW w:w="9848" w:type="dxa"/>
          </w:tcPr>
          <w:p w14:paraId="5AA1218D" w14:textId="77777777" w:rsidR="00172F2A" w:rsidRPr="00172F2A" w:rsidRDefault="00172F2A" w:rsidP="00E478E6">
            <w:pPr>
              <w:rPr>
                <w:rFonts w:ascii="Arial" w:hAnsi="Arial" w:cs="Arial"/>
                <w:sz w:val="48"/>
                <w:szCs w:val="48"/>
              </w:rPr>
            </w:pPr>
          </w:p>
        </w:tc>
      </w:tr>
      <w:tr w:rsidR="00172F2A" w14:paraId="0D1CD5D9" w14:textId="77777777" w:rsidTr="00172F2A">
        <w:tc>
          <w:tcPr>
            <w:tcW w:w="9848" w:type="dxa"/>
          </w:tcPr>
          <w:p w14:paraId="3FF09F52" w14:textId="77777777" w:rsidR="00172F2A" w:rsidRPr="00172F2A" w:rsidRDefault="00172F2A" w:rsidP="00E478E6">
            <w:pPr>
              <w:rPr>
                <w:rFonts w:ascii="Arial" w:hAnsi="Arial" w:cs="Arial"/>
                <w:sz w:val="48"/>
                <w:szCs w:val="48"/>
              </w:rPr>
            </w:pPr>
          </w:p>
        </w:tc>
      </w:tr>
      <w:tr w:rsidR="00172F2A" w14:paraId="314CD6C7" w14:textId="77777777" w:rsidTr="00172F2A">
        <w:tc>
          <w:tcPr>
            <w:tcW w:w="9848" w:type="dxa"/>
          </w:tcPr>
          <w:p w14:paraId="26449D22" w14:textId="77777777" w:rsidR="00172F2A" w:rsidRPr="00172F2A" w:rsidRDefault="00172F2A" w:rsidP="00E478E6">
            <w:pPr>
              <w:rPr>
                <w:rFonts w:ascii="Arial" w:hAnsi="Arial" w:cs="Arial"/>
                <w:sz w:val="48"/>
                <w:szCs w:val="48"/>
              </w:rPr>
            </w:pPr>
          </w:p>
        </w:tc>
      </w:tr>
      <w:tr w:rsidR="00172F2A" w14:paraId="659AEC7B" w14:textId="77777777" w:rsidTr="00172F2A">
        <w:tc>
          <w:tcPr>
            <w:tcW w:w="9848" w:type="dxa"/>
          </w:tcPr>
          <w:p w14:paraId="6BD85753" w14:textId="77777777" w:rsidR="00172F2A" w:rsidRPr="00172F2A" w:rsidRDefault="00172F2A" w:rsidP="00E478E6">
            <w:pPr>
              <w:rPr>
                <w:rFonts w:ascii="Arial" w:hAnsi="Arial" w:cs="Arial"/>
                <w:sz w:val="48"/>
                <w:szCs w:val="48"/>
              </w:rPr>
            </w:pPr>
          </w:p>
        </w:tc>
      </w:tr>
    </w:tbl>
    <w:p w14:paraId="036F2917" w14:textId="77777777" w:rsidR="00172F2A" w:rsidRDefault="00172F2A" w:rsidP="00E478E6">
      <w:pPr>
        <w:rPr>
          <w:rFonts w:ascii="Arial" w:hAnsi="Arial" w:cs="Arial"/>
        </w:rPr>
      </w:pPr>
    </w:p>
    <w:p w14:paraId="5A881B3D" w14:textId="77777777" w:rsidR="00172F2A" w:rsidRDefault="00172F2A" w:rsidP="00E478E6">
      <w:pPr>
        <w:rPr>
          <w:rFonts w:ascii="Arial" w:hAnsi="Arial" w:cs="Arial"/>
        </w:rPr>
      </w:pPr>
    </w:p>
    <w:p w14:paraId="3289E2BB" w14:textId="77777777" w:rsidR="00E478E6" w:rsidRDefault="00172F2A" w:rsidP="00E478E6">
      <w:pPr>
        <w:rPr>
          <w:rFonts w:ascii="Arial" w:hAnsi="Arial" w:cs="Arial"/>
        </w:rPr>
      </w:pPr>
      <w:r>
        <w:rPr>
          <w:rFonts w:ascii="Arial" w:hAnsi="Arial" w:cs="Arial"/>
        </w:rPr>
        <w:t xml:space="preserve">2. The patient is bleeding only from </w:t>
      </w:r>
      <w:proofErr w:type="spellStart"/>
      <w:r>
        <w:rPr>
          <w:rFonts w:ascii="Arial" w:hAnsi="Arial" w:cs="Arial"/>
        </w:rPr>
        <w:t>Kiesselbach’s</w:t>
      </w:r>
      <w:proofErr w:type="spellEnd"/>
      <w:r>
        <w:rPr>
          <w:rFonts w:ascii="Arial" w:hAnsi="Arial" w:cs="Arial"/>
        </w:rPr>
        <w:t xml:space="preserve"> plexus (Little’s area). He is </w:t>
      </w:r>
      <w:proofErr w:type="spellStart"/>
      <w:r>
        <w:rPr>
          <w:rFonts w:ascii="Arial" w:hAnsi="Arial" w:cs="Arial"/>
        </w:rPr>
        <w:t>haemodynamically</w:t>
      </w:r>
      <w:proofErr w:type="spellEnd"/>
      <w:r>
        <w:rPr>
          <w:rFonts w:ascii="Arial" w:hAnsi="Arial" w:cs="Arial"/>
        </w:rPr>
        <w:t xml:space="preserve"> stable. Outline </w:t>
      </w:r>
      <w:r w:rsidR="00CE604C">
        <w:rPr>
          <w:rFonts w:ascii="Arial" w:hAnsi="Arial" w:cs="Arial"/>
        </w:rPr>
        <w:t>six (6) steps you would take to control hi</w:t>
      </w:r>
      <w:r>
        <w:rPr>
          <w:rFonts w:ascii="Arial" w:hAnsi="Arial" w:cs="Arial"/>
        </w:rPr>
        <w:t xml:space="preserve">s epistaxis.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1005AF" w14:paraId="1F23762B" w14:textId="77777777" w:rsidTr="001005AF">
        <w:tc>
          <w:tcPr>
            <w:tcW w:w="9848" w:type="dxa"/>
          </w:tcPr>
          <w:p w14:paraId="6ECBE52A" w14:textId="77777777" w:rsidR="001005AF" w:rsidRPr="001005AF" w:rsidRDefault="001005AF" w:rsidP="00E478E6">
            <w:pPr>
              <w:rPr>
                <w:rFonts w:ascii="Arial" w:hAnsi="Arial" w:cs="Arial"/>
                <w:sz w:val="48"/>
                <w:szCs w:val="48"/>
              </w:rPr>
            </w:pPr>
          </w:p>
        </w:tc>
      </w:tr>
      <w:tr w:rsidR="001005AF" w14:paraId="76868493" w14:textId="77777777" w:rsidTr="001005AF">
        <w:tc>
          <w:tcPr>
            <w:tcW w:w="9848" w:type="dxa"/>
          </w:tcPr>
          <w:p w14:paraId="2E79177B" w14:textId="77777777" w:rsidR="001005AF" w:rsidRPr="001005AF" w:rsidRDefault="001005AF" w:rsidP="00E478E6">
            <w:pPr>
              <w:rPr>
                <w:rFonts w:ascii="Arial" w:hAnsi="Arial" w:cs="Arial"/>
                <w:sz w:val="48"/>
                <w:szCs w:val="48"/>
              </w:rPr>
            </w:pPr>
          </w:p>
        </w:tc>
      </w:tr>
      <w:tr w:rsidR="001005AF" w14:paraId="03A60A52" w14:textId="77777777" w:rsidTr="001005AF">
        <w:tc>
          <w:tcPr>
            <w:tcW w:w="9848" w:type="dxa"/>
          </w:tcPr>
          <w:p w14:paraId="2198F2C4" w14:textId="77777777" w:rsidR="001005AF" w:rsidRPr="001005AF" w:rsidRDefault="001005AF" w:rsidP="00E478E6">
            <w:pPr>
              <w:rPr>
                <w:rFonts w:ascii="Arial" w:hAnsi="Arial" w:cs="Arial"/>
                <w:sz w:val="48"/>
                <w:szCs w:val="48"/>
              </w:rPr>
            </w:pPr>
          </w:p>
        </w:tc>
      </w:tr>
      <w:tr w:rsidR="001005AF" w14:paraId="1095AF98" w14:textId="77777777" w:rsidTr="001005AF">
        <w:tc>
          <w:tcPr>
            <w:tcW w:w="9848" w:type="dxa"/>
          </w:tcPr>
          <w:p w14:paraId="13E69959" w14:textId="77777777" w:rsidR="001005AF" w:rsidRPr="001005AF" w:rsidRDefault="001005AF" w:rsidP="00E478E6">
            <w:pPr>
              <w:rPr>
                <w:rFonts w:ascii="Arial" w:hAnsi="Arial" w:cs="Arial"/>
                <w:sz w:val="48"/>
                <w:szCs w:val="48"/>
              </w:rPr>
            </w:pPr>
          </w:p>
        </w:tc>
      </w:tr>
      <w:tr w:rsidR="001005AF" w14:paraId="569AB7E9" w14:textId="77777777" w:rsidTr="001005AF">
        <w:tc>
          <w:tcPr>
            <w:tcW w:w="9848" w:type="dxa"/>
          </w:tcPr>
          <w:p w14:paraId="597E1FE7" w14:textId="77777777" w:rsidR="001005AF" w:rsidRPr="001005AF" w:rsidRDefault="001005AF" w:rsidP="00E478E6">
            <w:pPr>
              <w:rPr>
                <w:rFonts w:ascii="Arial" w:hAnsi="Arial" w:cs="Arial"/>
                <w:sz w:val="48"/>
                <w:szCs w:val="48"/>
              </w:rPr>
            </w:pPr>
          </w:p>
        </w:tc>
      </w:tr>
      <w:tr w:rsidR="001005AF" w14:paraId="537CB159" w14:textId="77777777" w:rsidTr="001005AF">
        <w:tc>
          <w:tcPr>
            <w:tcW w:w="9848" w:type="dxa"/>
          </w:tcPr>
          <w:p w14:paraId="088E3B11" w14:textId="77777777" w:rsidR="001005AF" w:rsidRPr="001005AF" w:rsidRDefault="001005AF" w:rsidP="00E478E6">
            <w:pPr>
              <w:rPr>
                <w:rFonts w:ascii="Arial" w:hAnsi="Arial" w:cs="Arial"/>
                <w:sz w:val="48"/>
                <w:szCs w:val="48"/>
              </w:rPr>
            </w:pPr>
          </w:p>
        </w:tc>
      </w:tr>
    </w:tbl>
    <w:p w14:paraId="71AC89AE" w14:textId="77777777" w:rsidR="00CE604C" w:rsidRDefault="00CE604C" w:rsidP="00E478E6">
      <w:pPr>
        <w:rPr>
          <w:rFonts w:ascii="Arial" w:hAnsi="Arial" w:cs="Arial"/>
        </w:rPr>
      </w:pPr>
    </w:p>
    <w:p w14:paraId="032ADD10" w14:textId="77777777" w:rsidR="001005AF" w:rsidRDefault="001005AF" w:rsidP="00E478E6">
      <w:pPr>
        <w:rPr>
          <w:rFonts w:ascii="Arial" w:hAnsi="Arial" w:cs="Arial"/>
        </w:rPr>
      </w:pPr>
    </w:p>
    <w:p w14:paraId="1E6F643D" w14:textId="77777777" w:rsidR="00CE604C" w:rsidRPr="00453AC0" w:rsidRDefault="001005AF" w:rsidP="00E478E6">
      <w:pPr>
        <w:rPr>
          <w:rFonts w:ascii="Arial" w:hAnsi="Arial" w:cs="Arial"/>
        </w:rPr>
      </w:pPr>
      <w:r w:rsidRPr="00453AC0">
        <w:rPr>
          <w:rFonts w:ascii="Arial" w:hAnsi="Arial" w:cs="Arial"/>
        </w:rPr>
        <w:t>3. List three (3)</w:t>
      </w:r>
      <w:r w:rsidR="00CE604C" w:rsidRPr="00453AC0">
        <w:rPr>
          <w:rFonts w:ascii="Arial" w:hAnsi="Arial" w:cs="Arial"/>
        </w:rPr>
        <w:t xml:space="preserve"> pieces of advice you would give him on discharge.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1005AF" w14:paraId="71363322" w14:textId="77777777" w:rsidTr="001005AF">
        <w:tc>
          <w:tcPr>
            <w:tcW w:w="9848" w:type="dxa"/>
          </w:tcPr>
          <w:p w14:paraId="32653F32" w14:textId="77777777" w:rsidR="001005AF" w:rsidRPr="001005AF" w:rsidRDefault="001005AF" w:rsidP="00E478E6">
            <w:pPr>
              <w:rPr>
                <w:rFonts w:ascii="Arial" w:hAnsi="Arial" w:cs="Arial"/>
                <w:sz w:val="48"/>
                <w:szCs w:val="48"/>
              </w:rPr>
            </w:pPr>
          </w:p>
        </w:tc>
      </w:tr>
      <w:tr w:rsidR="001005AF" w14:paraId="12D62F38" w14:textId="77777777" w:rsidTr="001005AF">
        <w:tc>
          <w:tcPr>
            <w:tcW w:w="9848" w:type="dxa"/>
          </w:tcPr>
          <w:p w14:paraId="4754949D" w14:textId="77777777" w:rsidR="001005AF" w:rsidRPr="001005AF" w:rsidRDefault="001005AF" w:rsidP="00E478E6">
            <w:pPr>
              <w:rPr>
                <w:rFonts w:ascii="Arial" w:hAnsi="Arial" w:cs="Arial"/>
                <w:sz w:val="48"/>
                <w:szCs w:val="48"/>
              </w:rPr>
            </w:pPr>
          </w:p>
        </w:tc>
      </w:tr>
      <w:tr w:rsidR="001005AF" w14:paraId="0E45F5AA" w14:textId="77777777" w:rsidTr="001005AF">
        <w:tc>
          <w:tcPr>
            <w:tcW w:w="9848" w:type="dxa"/>
          </w:tcPr>
          <w:p w14:paraId="3DDE2533" w14:textId="77777777" w:rsidR="001005AF" w:rsidRPr="001005AF" w:rsidRDefault="001005AF" w:rsidP="00E478E6">
            <w:pPr>
              <w:rPr>
                <w:rFonts w:ascii="Arial" w:hAnsi="Arial" w:cs="Arial"/>
                <w:sz w:val="48"/>
                <w:szCs w:val="48"/>
              </w:rPr>
            </w:pPr>
          </w:p>
        </w:tc>
      </w:tr>
    </w:tbl>
    <w:p w14:paraId="2CEE2FF5" w14:textId="0B17AB9A" w:rsidR="00453AC0" w:rsidRDefault="00453AC0" w:rsidP="00E478E6">
      <w:pPr>
        <w:rPr>
          <w:rFonts w:ascii="Arial" w:hAnsi="Arial" w:cs="Arial"/>
        </w:rPr>
      </w:pPr>
    </w:p>
    <w:p w14:paraId="01586751" w14:textId="77777777" w:rsidR="001501C0" w:rsidRDefault="001501C0">
      <w:pPr>
        <w:rPr>
          <w:rFonts w:ascii="Arial" w:hAnsi="Arial" w:cs="Arial"/>
        </w:rPr>
      </w:pPr>
    </w:p>
    <w:p w14:paraId="37803A7C" w14:textId="77777777" w:rsidR="001501C0" w:rsidRDefault="001501C0">
      <w:pPr>
        <w:rPr>
          <w:rFonts w:ascii="Arial" w:hAnsi="Arial" w:cs="Arial"/>
        </w:rPr>
      </w:pPr>
    </w:p>
    <w:p w14:paraId="234DEE89" w14:textId="77777777" w:rsidR="001501C0" w:rsidRDefault="001501C0">
      <w:pPr>
        <w:rPr>
          <w:rFonts w:ascii="Arial" w:hAnsi="Arial" w:cs="Arial"/>
        </w:rPr>
      </w:pPr>
      <w:r>
        <w:rPr>
          <w:rFonts w:ascii="Arial" w:hAnsi="Arial" w:cs="Arial"/>
        </w:rPr>
        <w:br w:type="page"/>
      </w:r>
    </w:p>
    <w:p w14:paraId="5F809AD0" w14:textId="77777777" w:rsidR="001501C0" w:rsidRDefault="001501C0" w:rsidP="001501C0">
      <w:pPr>
        <w:spacing w:line="360" w:lineRule="auto"/>
        <w:ind w:right="-489"/>
        <w:contextualSpacing/>
        <w:rPr>
          <w:rFonts w:asciiTheme="majorHAnsi" w:hAnsiTheme="majorHAnsi" w:cs="Arial"/>
          <w:b/>
          <w:i/>
          <w:sz w:val="20"/>
          <w:szCs w:val="20"/>
        </w:rPr>
      </w:pPr>
      <w:r>
        <w:rPr>
          <w:rFonts w:asciiTheme="majorHAnsi" w:hAnsiTheme="majorHAnsi" w:cs="Arial"/>
          <w:b/>
          <w:i/>
          <w:sz w:val="20"/>
          <w:szCs w:val="20"/>
        </w:rPr>
        <w:t xml:space="preserve">Answer SAQ 3 (Don </w:t>
      </w:r>
      <w:proofErr w:type="spellStart"/>
      <w:r>
        <w:rPr>
          <w:rFonts w:asciiTheme="majorHAnsi" w:hAnsiTheme="majorHAnsi" w:cs="Arial"/>
          <w:b/>
          <w:i/>
          <w:sz w:val="20"/>
          <w:szCs w:val="20"/>
        </w:rPr>
        <w:t>Liew</w:t>
      </w:r>
      <w:proofErr w:type="spellEnd"/>
      <w:r>
        <w:rPr>
          <w:rFonts w:asciiTheme="majorHAnsi" w:hAnsiTheme="majorHAnsi" w:cs="Arial"/>
          <w:b/>
          <w:i/>
          <w:sz w:val="20"/>
          <w:szCs w:val="20"/>
        </w:rPr>
        <w:t>)</w:t>
      </w:r>
    </w:p>
    <w:p w14:paraId="7FC4C53F" w14:textId="63C006FC" w:rsidR="001501C0" w:rsidRDefault="001501C0" w:rsidP="001501C0">
      <w:pPr>
        <w:spacing w:line="360" w:lineRule="auto"/>
        <w:ind w:right="-489"/>
        <w:contextualSpacing/>
        <w:rPr>
          <w:rFonts w:asciiTheme="majorHAnsi" w:hAnsiTheme="majorHAnsi"/>
          <w:i/>
          <w:sz w:val="20"/>
          <w:szCs w:val="20"/>
        </w:rPr>
      </w:pPr>
      <w:r w:rsidRPr="005C36B3">
        <w:rPr>
          <w:rFonts w:asciiTheme="majorHAnsi" w:hAnsiTheme="majorHAnsi" w:cs="Arial"/>
          <w:b/>
          <w:i/>
          <w:sz w:val="20"/>
          <w:szCs w:val="20"/>
        </w:rPr>
        <w:t>A 68 year-old man presents to the ED with ongoing epistaxis, of spontaneous onset. The patient’s medications include warfarin.</w:t>
      </w:r>
      <w:r>
        <w:rPr>
          <w:rFonts w:asciiTheme="majorHAnsi" w:hAnsiTheme="majorHAnsi" w:cs="Arial"/>
          <w:b/>
          <w:i/>
          <w:sz w:val="20"/>
          <w:szCs w:val="20"/>
        </w:rPr>
        <w:t xml:space="preserve">  </w:t>
      </w:r>
      <w:r>
        <w:rPr>
          <w:rFonts w:asciiTheme="majorHAnsi" w:hAnsiTheme="majorHAnsi" w:cs="Arial"/>
          <w:b/>
          <w:i/>
          <w:sz w:val="20"/>
          <w:szCs w:val="20"/>
        </w:rPr>
        <w:tab/>
      </w:r>
      <w:r>
        <w:rPr>
          <w:rFonts w:asciiTheme="majorHAnsi" w:hAnsiTheme="majorHAnsi" w:cs="Arial"/>
          <w:b/>
          <w:i/>
          <w:sz w:val="20"/>
          <w:szCs w:val="20"/>
        </w:rPr>
        <w:tab/>
      </w:r>
      <w:r>
        <w:rPr>
          <w:rFonts w:asciiTheme="majorHAnsi" w:hAnsiTheme="majorHAnsi" w:cs="Arial"/>
          <w:b/>
          <w:i/>
          <w:sz w:val="20"/>
          <w:szCs w:val="20"/>
        </w:rPr>
        <w:tab/>
      </w:r>
      <w:r>
        <w:rPr>
          <w:rFonts w:asciiTheme="majorHAnsi" w:hAnsiTheme="majorHAnsi" w:cs="Arial"/>
          <w:b/>
          <w:i/>
          <w:sz w:val="20"/>
          <w:szCs w:val="20"/>
        </w:rPr>
        <w:tab/>
      </w:r>
      <w:r w:rsidRPr="00090673">
        <w:rPr>
          <w:rFonts w:asciiTheme="majorHAnsi" w:hAnsiTheme="majorHAnsi"/>
          <w:i/>
          <w:sz w:val="20"/>
          <w:szCs w:val="20"/>
        </w:rPr>
        <w:t>Reference: Cameron 3</w:t>
      </w:r>
      <w:r w:rsidRPr="00090673">
        <w:rPr>
          <w:rFonts w:asciiTheme="majorHAnsi" w:hAnsiTheme="majorHAnsi"/>
          <w:i/>
          <w:sz w:val="20"/>
          <w:szCs w:val="20"/>
          <w:vertAlign w:val="superscript"/>
        </w:rPr>
        <w:t>rd</w:t>
      </w:r>
      <w:r>
        <w:rPr>
          <w:rFonts w:asciiTheme="majorHAnsi" w:hAnsiTheme="majorHAnsi"/>
          <w:i/>
          <w:sz w:val="20"/>
          <w:szCs w:val="20"/>
        </w:rPr>
        <w:t xml:space="preserve"> </w:t>
      </w:r>
      <w:proofErr w:type="spellStart"/>
      <w:proofErr w:type="gramStart"/>
      <w:r>
        <w:rPr>
          <w:rFonts w:asciiTheme="majorHAnsi" w:hAnsiTheme="majorHAnsi"/>
          <w:i/>
          <w:sz w:val="20"/>
          <w:szCs w:val="20"/>
        </w:rPr>
        <w:t>ed</w:t>
      </w:r>
      <w:proofErr w:type="spellEnd"/>
      <w:proofErr w:type="gramEnd"/>
      <w:r>
        <w:rPr>
          <w:rFonts w:asciiTheme="majorHAnsi" w:hAnsiTheme="majorHAnsi"/>
          <w:i/>
          <w:sz w:val="20"/>
          <w:szCs w:val="20"/>
        </w:rPr>
        <w:t>, p 582</w:t>
      </w:r>
    </w:p>
    <w:p w14:paraId="3AD00D07" w14:textId="77777777" w:rsidR="001501C0" w:rsidRDefault="001501C0" w:rsidP="001501C0">
      <w:pPr>
        <w:spacing w:line="360" w:lineRule="auto"/>
        <w:contextualSpacing/>
        <w:rPr>
          <w:rFonts w:asciiTheme="majorHAnsi" w:hAnsiTheme="majorHAnsi" w:cs="Arial"/>
          <w:b/>
          <w:sz w:val="20"/>
          <w:szCs w:val="20"/>
        </w:rPr>
      </w:pPr>
    </w:p>
    <w:p w14:paraId="5A90AB38" w14:textId="77777777" w:rsidR="001501C0" w:rsidRPr="004436E1" w:rsidRDefault="001501C0" w:rsidP="001501C0">
      <w:pPr>
        <w:spacing w:line="360" w:lineRule="auto"/>
        <w:contextualSpacing/>
        <w:rPr>
          <w:rFonts w:asciiTheme="majorHAnsi" w:hAnsiTheme="majorHAnsi" w:cs="Arial"/>
          <w:b/>
          <w:color w:val="FF0000"/>
          <w:sz w:val="20"/>
          <w:szCs w:val="20"/>
        </w:rPr>
      </w:pPr>
      <w:r w:rsidRPr="004436E1">
        <w:rPr>
          <w:rFonts w:asciiTheme="majorHAnsi" w:hAnsiTheme="majorHAnsi" w:cs="Arial"/>
          <w:b/>
          <w:color w:val="FF0000"/>
          <w:sz w:val="20"/>
          <w:szCs w:val="20"/>
        </w:rPr>
        <w:t>General comments</w:t>
      </w:r>
    </w:p>
    <w:p w14:paraId="7B056FD6" w14:textId="77777777" w:rsidR="001501C0" w:rsidRDefault="001501C0" w:rsidP="001501C0">
      <w:pPr>
        <w:spacing w:line="360" w:lineRule="auto"/>
        <w:contextualSpacing/>
        <w:rPr>
          <w:rFonts w:asciiTheme="majorHAnsi" w:hAnsiTheme="majorHAnsi" w:cs="Arial"/>
          <w:color w:val="FF0000"/>
          <w:sz w:val="20"/>
          <w:szCs w:val="20"/>
        </w:rPr>
      </w:pPr>
      <w:r>
        <w:rPr>
          <w:rFonts w:asciiTheme="majorHAnsi" w:hAnsiTheme="majorHAnsi" w:cs="Arial"/>
          <w:color w:val="FF0000"/>
          <w:sz w:val="20"/>
          <w:szCs w:val="20"/>
        </w:rPr>
        <w:t>This question tests knowledge, but it’s accepted that:</w:t>
      </w:r>
    </w:p>
    <w:p w14:paraId="1AA0658C" w14:textId="77777777" w:rsidR="001501C0" w:rsidRPr="00125000" w:rsidRDefault="001501C0" w:rsidP="001501C0">
      <w:pPr>
        <w:pStyle w:val="ListParagraph"/>
        <w:numPr>
          <w:ilvl w:val="0"/>
          <w:numId w:val="9"/>
        </w:numPr>
        <w:spacing w:line="360" w:lineRule="auto"/>
        <w:rPr>
          <w:rFonts w:asciiTheme="majorHAnsi" w:hAnsiTheme="majorHAnsi" w:cs="Arial"/>
          <w:color w:val="FF0000"/>
          <w:sz w:val="20"/>
          <w:szCs w:val="20"/>
        </w:rPr>
      </w:pPr>
      <w:r w:rsidRPr="00125000">
        <w:rPr>
          <w:rFonts w:asciiTheme="majorHAnsi" w:hAnsiTheme="majorHAnsi" w:cs="Arial"/>
          <w:color w:val="FF0000"/>
          <w:sz w:val="20"/>
          <w:szCs w:val="20"/>
        </w:rPr>
        <w:t xml:space="preserve">Minor variations in practice exist. </w:t>
      </w:r>
    </w:p>
    <w:p w14:paraId="166468A1" w14:textId="77777777" w:rsidR="001501C0" w:rsidRPr="00125000" w:rsidRDefault="001501C0" w:rsidP="001501C0">
      <w:pPr>
        <w:pStyle w:val="ListParagraph"/>
        <w:numPr>
          <w:ilvl w:val="0"/>
          <w:numId w:val="9"/>
        </w:numPr>
        <w:spacing w:line="360" w:lineRule="auto"/>
        <w:rPr>
          <w:rFonts w:asciiTheme="majorHAnsi" w:hAnsiTheme="majorHAnsi" w:cs="Arial"/>
          <w:color w:val="FF0000"/>
          <w:sz w:val="20"/>
          <w:szCs w:val="20"/>
        </w:rPr>
      </w:pPr>
      <w:r w:rsidRPr="00125000">
        <w:rPr>
          <w:rFonts w:asciiTheme="majorHAnsi" w:hAnsiTheme="majorHAnsi" w:cs="Arial"/>
          <w:color w:val="FF0000"/>
          <w:sz w:val="20"/>
          <w:szCs w:val="20"/>
        </w:rPr>
        <w:t xml:space="preserve">The material below is not the exclusive gold standard. Other material not included may also score marks. </w:t>
      </w:r>
    </w:p>
    <w:p w14:paraId="250EA7E1" w14:textId="77777777" w:rsidR="001501C0" w:rsidRDefault="001501C0" w:rsidP="001501C0">
      <w:pPr>
        <w:spacing w:line="360" w:lineRule="auto"/>
        <w:contextualSpacing/>
        <w:rPr>
          <w:rFonts w:asciiTheme="majorHAnsi" w:hAnsiTheme="majorHAnsi" w:cs="Arial"/>
          <w:color w:val="FF0000"/>
          <w:sz w:val="20"/>
          <w:szCs w:val="20"/>
        </w:rPr>
      </w:pPr>
      <w:r w:rsidRPr="004436E1">
        <w:rPr>
          <w:rFonts w:asciiTheme="majorHAnsi" w:hAnsiTheme="majorHAnsi" w:cs="Arial"/>
          <w:color w:val="FF0000"/>
          <w:sz w:val="20"/>
          <w:szCs w:val="20"/>
        </w:rPr>
        <w:t>T</w:t>
      </w:r>
      <w:r>
        <w:rPr>
          <w:rFonts w:asciiTheme="majorHAnsi" w:hAnsiTheme="majorHAnsi" w:cs="Arial"/>
          <w:color w:val="FF0000"/>
          <w:sz w:val="20"/>
          <w:szCs w:val="20"/>
        </w:rPr>
        <w:t>herefore, t</w:t>
      </w:r>
      <w:r w:rsidRPr="004436E1">
        <w:rPr>
          <w:rFonts w:asciiTheme="majorHAnsi" w:hAnsiTheme="majorHAnsi" w:cs="Arial"/>
          <w:color w:val="FF0000"/>
          <w:sz w:val="20"/>
          <w:szCs w:val="20"/>
        </w:rPr>
        <w:t>he following serve</w:t>
      </w:r>
      <w:r>
        <w:rPr>
          <w:rFonts w:asciiTheme="majorHAnsi" w:hAnsiTheme="majorHAnsi" w:cs="Arial"/>
          <w:color w:val="FF0000"/>
          <w:sz w:val="20"/>
          <w:szCs w:val="20"/>
        </w:rPr>
        <w:t>s</w:t>
      </w:r>
      <w:r w:rsidRPr="004436E1">
        <w:rPr>
          <w:rFonts w:asciiTheme="majorHAnsi" w:hAnsiTheme="majorHAnsi" w:cs="Arial"/>
          <w:color w:val="FF0000"/>
          <w:sz w:val="20"/>
          <w:szCs w:val="20"/>
        </w:rPr>
        <w:t xml:space="preserve"> only as </w:t>
      </w:r>
      <w:r>
        <w:rPr>
          <w:rFonts w:asciiTheme="majorHAnsi" w:hAnsiTheme="majorHAnsi" w:cs="Arial"/>
          <w:color w:val="FF0000"/>
          <w:sz w:val="20"/>
          <w:szCs w:val="20"/>
        </w:rPr>
        <w:t>a guide</w:t>
      </w:r>
      <w:r w:rsidRPr="004436E1">
        <w:rPr>
          <w:rFonts w:asciiTheme="majorHAnsi" w:hAnsiTheme="majorHAnsi" w:cs="Arial"/>
          <w:color w:val="FF0000"/>
          <w:sz w:val="20"/>
          <w:szCs w:val="20"/>
        </w:rPr>
        <w:t>. Precise</w:t>
      </w:r>
      <w:r>
        <w:rPr>
          <w:rFonts w:asciiTheme="majorHAnsi" w:hAnsiTheme="majorHAnsi" w:cs="Arial"/>
          <w:color w:val="FF0000"/>
          <w:sz w:val="20"/>
          <w:szCs w:val="20"/>
        </w:rPr>
        <w:t>ly matched</w:t>
      </w:r>
      <w:r w:rsidRPr="004436E1">
        <w:rPr>
          <w:rFonts w:asciiTheme="majorHAnsi" w:hAnsiTheme="majorHAnsi" w:cs="Arial"/>
          <w:color w:val="FF0000"/>
          <w:sz w:val="20"/>
          <w:szCs w:val="20"/>
        </w:rPr>
        <w:t xml:space="preserve"> wording</w:t>
      </w:r>
      <w:r>
        <w:rPr>
          <w:rFonts w:asciiTheme="majorHAnsi" w:hAnsiTheme="majorHAnsi" w:cs="Arial"/>
          <w:color w:val="FF0000"/>
          <w:sz w:val="20"/>
          <w:szCs w:val="20"/>
        </w:rPr>
        <w:t xml:space="preserve"> is</w:t>
      </w:r>
      <w:r w:rsidRPr="004436E1">
        <w:rPr>
          <w:rFonts w:asciiTheme="majorHAnsi" w:hAnsiTheme="majorHAnsi" w:cs="Arial"/>
          <w:color w:val="FF0000"/>
          <w:sz w:val="20"/>
          <w:szCs w:val="20"/>
        </w:rPr>
        <w:t xml:space="preserve"> not </w:t>
      </w:r>
      <w:r>
        <w:rPr>
          <w:rFonts w:asciiTheme="majorHAnsi" w:hAnsiTheme="majorHAnsi" w:cs="Arial"/>
          <w:color w:val="FF0000"/>
          <w:sz w:val="20"/>
          <w:szCs w:val="20"/>
        </w:rPr>
        <w:t xml:space="preserve">essential, provided concepts are </w:t>
      </w:r>
      <w:r w:rsidRPr="004436E1">
        <w:rPr>
          <w:rFonts w:asciiTheme="majorHAnsi" w:hAnsiTheme="majorHAnsi" w:cs="Arial"/>
          <w:color w:val="FF0000"/>
          <w:sz w:val="20"/>
          <w:szCs w:val="20"/>
        </w:rPr>
        <w:t>appropriately conveyed.</w:t>
      </w:r>
      <w:r>
        <w:rPr>
          <w:rFonts w:asciiTheme="majorHAnsi" w:hAnsiTheme="majorHAnsi" w:cs="Arial"/>
          <w:color w:val="FF0000"/>
          <w:sz w:val="20"/>
          <w:szCs w:val="20"/>
        </w:rPr>
        <w:t xml:space="preserve"> Spelling of medical terms need not be 100% correct, but should be mostly so!</w:t>
      </w:r>
    </w:p>
    <w:p w14:paraId="3E4B2FD7" w14:textId="77777777" w:rsidR="001501C0" w:rsidRPr="00F71678" w:rsidRDefault="001501C0" w:rsidP="001501C0">
      <w:pPr>
        <w:spacing w:line="360" w:lineRule="auto"/>
        <w:contextualSpacing/>
        <w:rPr>
          <w:rFonts w:asciiTheme="majorHAnsi" w:hAnsiTheme="majorHAnsi" w:cs="Arial"/>
          <w:b/>
          <w:color w:val="FF0000"/>
          <w:sz w:val="20"/>
          <w:szCs w:val="20"/>
        </w:rPr>
      </w:pPr>
      <w:r w:rsidRPr="00F71678">
        <w:rPr>
          <w:rFonts w:asciiTheme="majorHAnsi" w:hAnsiTheme="majorHAnsi" w:cs="Arial"/>
          <w:b/>
          <w:color w:val="FF0000"/>
          <w:sz w:val="20"/>
          <w:szCs w:val="20"/>
        </w:rPr>
        <w:t>Standards</w:t>
      </w:r>
    </w:p>
    <w:p w14:paraId="6577216C" w14:textId="77777777" w:rsidR="001501C0" w:rsidRPr="004436E1" w:rsidRDefault="001501C0" w:rsidP="001501C0">
      <w:pPr>
        <w:spacing w:line="360" w:lineRule="auto"/>
        <w:contextualSpacing/>
        <w:rPr>
          <w:rFonts w:asciiTheme="majorHAnsi" w:hAnsiTheme="majorHAnsi" w:cs="Arial"/>
          <w:color w:val="FF0000"/>
          <w:sz w:val="20"/>
          <w:szCs w:val="20"/>
        </w:rPr>
      </w:pPr>
      <w:r>
        <w:rPr>
          <w:rFonts w:asciiTheme="majorHAnsi" w:hAnsiTheme="majorHAnsi" w:cs="Arial"/>
          <w:color w:val="FF0000"/>
          <w:sz w:val="20"/>
          <w:szCs w:val="20"/>
        </w:rPr>
        <w:t>Maximum score is 15. Borderline score is 11.</w:t>
      </w:r>
    </w:p>
    <w:p w14:paraId="264A0FAB" w14:textId="77777777" w:rsidR="001501C0" w:rsidRPr="00742B41" w:rsidRDefault="001501C0" w:rsidP="001501C0">
      <w:pPr>
        <w:spacing w:line="360" w:lineRule="auto"/>
        <w:contextualSpacing/>
        <w:rPr>
          <w:rFonts w:asciiTheme="majorHAnsi" w:hAnsiTheme="majorHAnsi" w:cs="Arial"/>
          <w:sz w:val="20"/>
          <w:szCs w:val="20"/>
        </w:rPr>
      </w:pPr>
    </w:p>
    <w:p w14:paraId="0247C806" w14:textId="77777777" w:rsidR="001501C0" w:rsidRPr="00D421D3" w:rsidRDefault="001501C0" w:rsidP="001501C0">
      <w:pPr>
        <w:spacing w:line="360" w:lineRule="auto"/>
        <w:contextualSpacing/>
        <w:rPr>
          <w:rFonts w:asciiTheme="majorHAnsi" w:hAnsiTheme="majorHAnsi" w:cs="Arial"/>
          <w:b/>
          <w:sz w:val="20"/>
          <w:szCs w:val="20"/>
        </w:rPr>
      </w:pPr>
      <w:r w:rsidRPr="00742B41">
        <w:rPr>
          <w:rFonts w:asciiTheme="majorHAnsi" w:hAnsiTheme="majorHAnsi" w:cs="Arial"/>
          <w:sz w:val="20"/>
          <w:szCs w:val="20"/>
        </w:rPr>
        <w:t xml:space="preserve">1. List six (6) features in the </w:t>
      </w:r>
      <w:r w:rsidRPr="00742B41">
        <w:rPr>
          <w:rFonts w:asciiTheme="majorHAnsi" w:hAnsiTheme="majorHAnsi" w:cs="Arial"/>
          <w:sz w:val="20"/>
          <w:szCs w:val="20"/>
          <w:u w:val="single"/>
        </w:rPr>
        <w:t>History</w:t>
      </w:r>
      <w:r w:rsidRPr="00742B41">
        <w:rPr>
          <w:rFonts w:asciiTheme="majorHAnsi" w:hAnsiTheme="majorHAnsi" w:cs="Arial"/>
          <w:sz w:val="20"/>
          <w:szCs w:val="20"/>
        </w:rPr>
        <w:t xml:space="preserve"> that are important for your assessment of this patient.</w:t>
      </w:r>
      <w:r>
        <w:rPr>
          <w:rFonts w:asciiTheme="majorHAnsi" w:hAnsiTheme="majorHAnsi" w:cs="Arial"/>
          <w:sz w:val="20"/>
          <w:szCs w:val="20"/>
        </w:rPr>
        <w:t xml:space="preserve"> </w:t>
      </w:r>
      <w:r w:rsidRPr="00D421D3">
        <w:rPr>
          <w:rFonts w:asciiTheme="majorHAnsi" w:hAnsiTheme="majorHAnsi" w:cs="Arial"/>
          <w:b/>
          <w:sz w:val="20"/>
          <w:szCs w:val="20"/>
        </w:rPr>
        <w:t>6 marks.</w:t>
      </w:r>
    </w:p>
    <w:p w14:paraId="16D14ACD" w14:textId="77777777" w:rsidR="001501C0" w:rsidRPr="00742B41" w:rsidRDefault="001501C0" w:rsidP="001501C0">
      <w:pPr>
        <w:spacing w:line="360" w:lineRule="auto"/>
        <w:rPr>
          <w:rFonts w:asciiTheme="majorHAnsi" w:hAnsiTheme="majorHAnsi" w:cs="Arial"/>
          <w:b/>
          <w:color w:val="FF0000"/>
          <w:sz w:val="20"/>
          <w:szCs w:val="20"/>
        </w:rPr>
      </w:pPr>
      <w:r w:rsidRPr="00742B41">
        <w:rPr>
          <w:rFonts w:asciiTheme="majorHAnsi" w:hAnsiTheme="majorHAnsi" w:cs="Arial"/>
          <w:b/>
          <w:color w:val="FF0000"/>
          <w:sz w:val="20"/>
          <w:szCs w:val="20"/>
        </w:rPr>
        <w:t>Thoughts (not to be included in your answer, but critical to its content nonetheless)</w:t>
      </w:r>
    </w:p>
    <w:p w14:paraId="762F4BED" w14:textId="77777777" w:rsidR="001501C0" w:rsidRPr="00742B41" w:rsidRDefault="001501C0" w:rsidP="001501C0">
      <w:pPr>
        <w:pStyle w:val="ListParagraph"/>
        <w:numPr>
          <w:ilvl w:val="0"/>
          <w:numId w:val="6"/>
        </w:numPr>
        <w:spacing w:line="360" w:lineRule="auto"/>
        <w:ind w:left="284" w:hanging="284"/>
        <w:rPr>
          <w:rFonts w:asciiTheme="majorHAnsi" w:hAnsiTheme="majorHAnsi" w:cs="Arial"/>
          <w:color w:val="FF0000"/>
          <w:sz w:val="20"/>
          <w:szCs w:val="20"/>
        </w:rPr>
      </w:pPr>
      <w:r w:rsidRPr="00742B41">
        <w:rPr>
          <w:rFonts w:asciiTheme="majorHAnsi" w:hAnsiTheme="majorHAnsi" w:cs="Arial"/>
          <w:color w:val="FF0000"/>
          <w:sz w:val="20"/>
          <w:szCs w:val="20"/>
        </w:rPr>
        <w:t>Elderly man with iatrogenic bleeding diathesis</w:t>
      </w:r>
    </w:p>
    <w:p w14:paraId="0F80AF72" w14:textId="77777777" w:rsidR="001501C0" w:rsidRPr="00742B41" w:rsidRDefault="001501C0" w:rsidP="001501C0">
      <w:pPr>
        <w:pStyle w:val="ListParagraph"/>
        <w:numPr>
          <w:ilvl w:val="0"/>
          <w:numId w:val="6"/>
        </w:numPr>
        <w:spacing w:line="360" w:lineRule="auto"/>
        <w:ind w:left="284" w:hanging="284"/>
        <w:rPr>
          <w:rFonts w:asciiTheme="majorHAnsi" w:hAnsiTheme="majorHAnsi" w:cs="Arial"/>
          <w:color w:val="FF0000"/>
          <w:sz w:val="20"/>
          <w:szCs w:val="20"/>
        </w:rPr>
      </w:pPr>
      <w:r w:rsidRPr="00742B41">
        <w:rPr>
          <w:rFonts w:asciiTheme="majorHAnsi" w:hAnsiTheme="majorHAnsi" w:cs="Arial"/>
          <w:color w:val="FF0000"/>
          <w:sz w:val="20"/>
          <w:szCs w:val="20"/>
        </w:rPr>
        <w:t>Non-traumatic, so don’t waste time with questions re trauma</w:t>
      </w:r>
    </w:p>
    <w:p w14:paraId="56D77511" w14:textId="77777777" w:rsidR="001501C0" w:rsidRPr="00742B41" w:rsidRDefault="001501C0" w:rsidP="001501C0">
      <w:pPr>
        <w:pStyle w:val="ListParagraph"/>
        <w:numPr>
          <w:ilvl w:val="0"/>
          <w:numId w:val="6"/>
        </w:numPr>
        <w:spacing w:line="360" w:lineRule="auto"/>
        <w:ind w:left="284" w:hanging="284"/>
        <w:rPr>
          <w:rFonts w:asciiTheme="majorHAnsi" w:hAnsiTheme="majorHAnsi" w:cs="Arial"/>
          <w:color w:val="FF0000"/>
          <w:sz w:val="20"/>
          <w:szCs w:val="20"/>
        </w:rPr>
      </w:pPr>
      <w:r w:rsidRPr="00742B41">
        <w:rPr>
          <w:rFonts w:asciiTheme="majorHAnsi" w:hAnsiTheme="majorHAnsi" w:cs="Arial"/>
          <w:color w:val="FF0000"/>
          <w:sz w:val="20"/>
          <w:szCs w:val="20"/>
        </w:rPr>
        <w:t>Indication for warfarin is important, as prosthetic valve largely precludes warfarin reversal</w:t>
      </w:r>
      <w:r>
        <w:rPr>
          <w:rFonts w:asciiTheme="majorHAnsi" w:hAnsiTheme="majorHAnsi" w:cs="Arial"/>
          <w:color w:val="FF0000"/>
          <w:sz w:val="20"/>
          <w:szCs w:val="20"/>
        </w:rPr>
        <w:t>, whereas AF poses less risk of reversal</w:t>
      </w:r>
    </w:p>
    <w:p w14:paraId="22B2E00C" w14:textId="77777777" w:rsidR="001501C0" w:rsidRPr="00742B41" w:rsidRDefault="001501C0" w:rsidP="001501C0">
      <w:pPr>
        <w:pStyle w:val="ListParagraph"/>
        <w:numPr>
          <w:ilvl w:val="0"/>
          <w:numId w:val="6"/>
        </w:numPr>
        <w:spacing w:line="360" w:lineRule="auto"/>
        <w:ind w:left="284" w:hanging="284"/>
        <w:rPr>
          <w:rFonts w:asciiTheme="majorHAnsi" w:hAnsiTheme="majorHAnsi" w:cs="Arial"/>
          <w:color w:val="FF0000"/>
          <w:sz w:val="20"/>
          <w:szCs w:val="20"/>
        </w:rPr>
      </w:pPr>
      <w:proofErr w:type="spellStart"/>
      <w:r w:rsidRPr="00742B41">
        <w:rPr>
          <w:rFonts w:asciiTheme="majorHAnsi" w:hAnsiTheme="majorHAnsi" w:cs="Arial"/>
          <w:color w:val="FF0000"/>
          <w:sz w:val="20"/>
          <w:szCs w:val="20"/>
        </w:rPr>
        <w:t>Hx</w:t>
      </w:r>
      <w:proofErr w:type="spellEnd"/>
      <w:r w:rsidRPr="00742B41">
        <w:rPr>
          <w:rFonts w:asciiTheme="majorHAnsi" w:hAnsiTheme="majorHAnsi" w:cs="Arial"/>
          <w:color w:val="FF0000"/>
          <w:sz w:val="20"/>
          <w:szCs w:val="20"/>
        </w:rPr>
        <w:t xml:space="preserve"> also aims to assess:</w:t>
      </w:r>
    </w:p>
    <w:p w14:paraId="434A0227" w14:textId="77777777" w:rsidR="001501C0" w:rsidRPr="00742B41" w:rsidRDefault="001501C0" w:rsidP="001501C0">
      <w:pPr>
        <w:pStyle w:val="ListParagraph"/>
        <w:numPr>
          <w:ilvl w:val="0"/>
          <w:numId w:val="5"/>
        </w:numPr>
        <w:spacing w:line="360" w:lineRule="auto"/>
        <w:rPr>
          <w:rFonts w:asciiTheme="majorHAnsi" w:hAnsiTheme="majorHAnsi" w:cs="Arial"/>
          <w:color w:val="FF0000"/>
          <w:sz w:val="20"/>
          <w:szCs w:val="20"/>
        </w:rPr>
      </w:pPr>
      <w:r w:rsidRPr="00742B41">
        <w:rPr>
          <w:rFonts w:asciiTheme="majorHAnsi" w:hAnsiTheme="majorHAnsi" w:cs="Arial"/>
          <w:color w:val="FF0000"/>
          <w:sz w:val="20"/>
          <w:szCs w:val="20"/>
        </w:rPr>
        <w:t>Cause other than warfarin, such as hypertension</w:t>
      </w:r>
    </w:p>
    <w:p w14:paraId="09416B30" w14:textId="77777777" w:rsidR="001501C0" w:rsidRPr="00742B41" w:rsidRDefault="001501C0" w:rsidP="001501C0">
      <w:pPr>
        <w:pStyle w:val="ListParagraph"/>
        <w:numPr>
          <w:ilvl w:val="0"/>
          <w:numId w:val="5"/>
        </w:numPr>
        <w:spacing w:line="360" w:lineRule="auto"/>
        <w:rPr>
          <w:rFonts w:asciiTheme="majorHAnsi" w:hAnsiTheme="majorHAnsi" w:cs="Arial"/>
          <w:color w:val="FF0000"/>
          <w:sz w:val="20"/>
          <w:szCs w:val="20"/>
        </w:rPr>
      </w:pPr>
      <w:r w:rsidRPr="00742B41">
        <w:rPr>
          <w:rFonts w:asciiTheme="majorHAnsi" w:hAnsiTheme="majorHAnsi" w:cs="Arial"/>
          <w:color w:val="FF0000"/>
          <w:sz w:val="20"/>
          <w:szCs w:val="20"/>
        </w:rPr>
        <w:t xml:space="preserve">Severity – </w:t>
      </w:r>
      <w:proofErr w:type="spellStart"/>
      <w:r w:rsidRPr="00742B41">
        <w:rPr>
          <w:rFonts w:asciiTheme="majorHAnsi" w:hAnsiTheme="majorHAnsi" w:cs="Arial"/>
          <w:color w:val="FF0000"/>
          <w:sz w:val="20"/>
          <w:szCs w:val="20"/>
        </w:rPr>
        <w:t>viz</w:t>
      </w:r>
      <w:proofErr w:type="spellEnd"/>
      <w:r w:rsidRPr="00742B41">
        <w:rPr>
          <w:rFonts w:asciiTheme="majorHAnsi" w:hAnsiTheme="majorHAnsi" w:cs="Arial"/>
          <w:color w:val="FF0000"/>
          <w:sz w:val="20"/>
          <w:szCs w:val="20"/>
        </w:rPr>
        <w:t xml:space="preserve"> blood loss volume</w:t>
      </w:r>
    </w:p>
    <w:p w14:paraId="2DB9BBD3" w14:textId="77777777" w:rsidR="001501C0" w:rsidRPr="00742B41" w:rsidRDefault="001501C0" w:rsidP="001501C0">
      <w:pPr>
        <w:pStyle w:val="ListParagraph"/>
        <w:numPr>
          <w:ilvl w:val="0"/>
          <w:numId w:val="5"/>
        </w:numPr>
        <w:spacing w:line="360" w:lineRule="auto"/>
        <w:rPr>
          <w:rFonts w:asciiTheme="majorHAnsi" w:hAnsiTheme="majorHAnsi" w:cs="Arial"/>
          <w:color w:val="FF0000"/>
          <w:sz w:val="20"/>
          <w:szCs w:val="20"/>
        </w:rPr>
      </w:pPr>
      <w:r w:rsidRPr="00742B41">
        <w:rPr>
          <w:rFonts w:asciiTheme="majorHAnsi" w:hAnsiTheme="majorHAnsi" w:cs="Arial"/>
          <w:color w:val="FF0000"/>
          <w:sz w:val="20"/>
          <w:szCs w:val="20"/>
        </w:rPr>
        <w:t>Complications – shock</w:t>
      </w:r>
    </w:p>
    <w:p w14:paraId="496747A6" w14:textId="77777777" w:rsidR="001501C0" w:rsidRDefault="001501C0" w:rsidP="001501C0">
      <w:pPr>
        <w:pStyle w:val="ListParagraph"/>
        <w:numPr>
          <w:ilvl w:val="0"/>
          <w:numId w:val="5"/>
        </w:numPr>
        <w:spacing w:line="360" w:lineRule="auto"/>
        <w:rPr>
          <w:rFonts w:asciiTheme="majorHAnsi" w:hAnsiTheme="majorHAnsi" w:cs="Arial"/>
          <w:color w:val="FF0000"/>
          <w:sz w:val="20"/>
          <w:szCs w:val="20"/>
        </w:rPr>
      </w:pPr>
      <w:r w:rsidRPr="00742B41">
        <w:rPr>
          <w:rFonts w:asciiTheme="majorHAnsi" w:hAnsiTheme="majorHAnsi" w:cs="Arial"/>
          <w:color w:val="FF0000"/>
          <w:sz w:val="20"/>
          <w:szCs w:val="20"/>
        </w:rPr>
        <w:t xml:space="preserve">Implications for </w:t>
      </w:r>
      <w:proofErr w:type="spellStart"/>
      <w:r w:rsidRPr="00742B41">
        <w:rPr>
          <w:rFonts w:asciiTheme="majorHAnsi" w:hAnsiTheme="majorHAnsi" w:cs="Arial"/>
          <w:color w:val="FF0000"/>
          <w:sz w:val="20"/>
          <w:szCs w:val="20"/>
        </w:rPr>
        <w:t>Mx</w:t>
      </w:r>
      <w:proofErr w:type="spellEnd"/>
      <w:r w:rsidRPr="00742B41">
        <w:rPr>
          <w:rFonts w:asciiTheme="majorHAnsi" w:hAnsiTheme="majorHAnsi" w:cs="Arial"/>
          <w:color w:val="FF0000"/>
          <w:sz w:val="20"/>
          <w:szCs w:val="20"/>
        </w:rPr>
        <w:t xml:space="preserve"> – local </w:t>
      </w:r>
      <w:proofErr w:type="spellStart"/>
      <w:r w:rsidRPr="00742B41">
        <w:rPr>
          <w:rFonts w:asciiTheme="majorHAnsi" w:hAnsiTheme="majorHAnsi" w:cs="Arial"/>
          <w:color w:val="FF0000"/>
          <w:sz w:val="20"/>
          <w:szCs w:val="20"/>
        </w:rPr>
        <w:t>tamponade</w:t>
      </w:r>
      <w:proofErr w:type="spellEnd"/>
      <w:r w:rsidRPr="00742B41">
        <w:rPr>
          <w:rFonts w:asciiTheme="majorHAnsi" w:hAnsiTheme="majorHAnsi" w:cs="Arial"/>
          <w:color w:val="FF0000"/>
          <w:sz w:val="20"/>
          <w:szCs w:val="20"/>
        </w:rPr>
        <w:t xml:space="preserve">, warfarin reversal, prophylactic </w:t>
      </w:r>
      <w:proofErr w:type="spellStart"/>
      <w:r w:rsidRPr="00742B41">
        <w:rPr>
          <w:rFonts w:asciiTheme="majorHAnsi" w:hAnsiTheme="majorHAnsi" w:cs="Arial"/>
          <w:color w:val="FF0000"/>
          <w:sz w:val="20"/>
          <w:szCs w:val="20"/>
        </w:rPr>
        <w:t>Abx</w:t>
      </w:r>
      <w:proofErr w:type="spellEnd"/>
      <w:r>
        <w:rPr>
          <w:rFonts w:asciiTheme="majorHAnsi" w:hAnsiTheme="majorHAnsi" w:cs="Arial"/>
          <w:color w:val="FF0000"/>
          <w:sz w:val="20"/>
          <w:szCs w:val="20"/>
        </w:rPr>
        <w:t>, patient’s competence</w:t>
      </w:r>
    </w:p>
    <w:p w14:paraId="1A347569" w14:textId="77777777" w:rsidR="001501C0" w:rsidRPr="00DD2324" w:rsidRDefault="001501C0" w:rsidP="001501C0">
      <w:pPr>
        <w:spacing w:line="360" w:lineRule="auto"/>
        <w:rPr>
          <w:rFonts w:asciiTheme="majorHAnsi" w:hAnsiTheme="majorHAnsi" w:cs="Arial"/>
          <w:b/>
          <w:sz w:val="20"/>
          <w:szCs w:val="20"/>
        </w:rPr>
      </w:pPr>
      <w:r w:rsidRPr="00DD2324">
        <w:rPr>
          <w:rFonts w:asciiTheme="majorHAnsi" w:hAnsiTheme="majorHAnsi" w:cs="Arial"/>
          <w:b/>
          <w:sz w:val="20"/>
          <w:szCs w:val="20"/>
        </w:rPr>
        <w:t>Answer</w:t>
      </w:r>
    </w:p>
    <w:p w14:paraId="69890945" w14:textId="77777777" w:rsidR="001501C0" w:rsidRPr="00DD2324" w:rsidRDefault="001501C0" w:rsidP="001501C0">
      <w:pPr>
        <w:pStyle w:val="ListParagraph"/>
        <w:numPr>
          <w:ilvl w:val="0"/>
          <w:numId w:val="7"/>
        </w:numPr>
        <w:spacing w:line="360" w:lineRule="auto"/>
        <w:ind w:left="284" w:hanging="284"/>
        <w:rPr>
          <w:rFonts w:asciiTheme="majorHAnsi" w:hAnsiTheme="majorHAnsi" w:cs="Arial"/>
          <w:sz w:val="20"/>
          <w:szCs w:val="20"/>
        </w:rPr>
      </w:pPr>
      <w:r w:rsidRPr="00DD2324">
        <w:rPr>
          <w:rFonts w:asciiTheme="majorHAnsi" w:hAnsiTheme="majorHAnsi" w:cs="Arial"/>
          <w:sz w:val="20"/>
          <w:szCs w:val="20"/>
        </w:rPr>
        <w:t>Estimate amount of blood loss</w:t>
      </w:r>
      <w:r>
        <w:rPr>
          <w:rFonts w:asciiTheme="majorHAnsi" w:hAnsiTheme="majorHAnsi" w:cs="Arial"/>
          <w:sz w:val="20"/>
          <w:szCs w:val="20"/>
        </w:rPr>
        <w:t>*</w:t>
      </w:r>
      <w:r w:rsidRPr="00DD2324">
        <w:rPr>
          <w:rFonts w:asciiTheme="majorHAnsi" w:hAnsiTheme="majorHAnsi" w:cs="Arial"/>
          <w:sz w:val="20"/>
          <w:szCs w:val="20"/>
        </w:rPr>
        <w:t>: duration of bleed, number of soaked tissues, swallowed blood</w:t>
      </w:r>
    </w:p>
    <w:p w14:paraId="49358AE3" w14:textId="77777777" w:rsidR="001501C0" w:rsidRDefault="001501C0" w:rsidP="001501C0">
      <w:pPr>
        <w:pStyle w:val="ListParagraph"/>
        <w:numPr>
          <w:ilvl w:val="0"/>
          <w:numId w:val="7"/>
        </w:numPr>
        <w:spacing w:line="360" w:lineRule="auto"/>
        <w:ind w:left="284" w:hanging="284"/>
        <w:rPr>
          <w:rFonts w:asciiTheme="majorHAnsi" w:hAnsiTheme="majorHAnsi" w:cs="Arial"/>
          <w:sz w:val="20"/>
          <w:szCs w:val="20"/>
        </w:rPr>
      </w:pPr>
      <w:r>
        <w:rPr>
          <w:rFonts w:asciiTheme="majorHAnsi" w:hAnsiTheme="majorHAnsi" w:cs="Arial"/>
          <w:sz w:val="20"/>
          <w:szCs w:val="20"/>
        </w:rPr>
        <w:t xml:space="preserve">Effects of blood loss*: dizziness, sweating, pallor, </w:t>
      </w:r>
      <w:proofErr w:type="spellStart"/>
      <w:r>
        <w:rPr>
          <w:rFonts w:asciiTheme="majorHAnsi" w:hAnsiTheme="majorHAnsi" w:cs="Arial"/>
          <w:sz w:val="20"/>
          <w:szCs w:val="20"/>
        </w:rPr>
        <w:t>dyspnoea</w:t>
      </w:r>
      <w:proofErr w:type="spellEnd"/>
      <w:r>
        <w:rPr>
          <w:rFonts w:asciiTheme="majorHAnsi" w:hAnsiTheme="majorHAnsi" w:cs="Arial"/>
          <w:sz w:val="20"/>
          <w:szCs w:val="20"/>
        </w:rPr>
        <w:t>, chest pain</w:t>
      </w:r>
    </w:p>
    <w:p w14:paraId="261DF2BE" w14:textId="77777777" w:rsidR="001501C0" w:rsidRDefault="001501C0" w:rsidP="001501C0">
      <w:pPr>
        <w:pStyle w:val="ListParagraph"/>
        <w:numPr>
          <w:ilvl w:val="0"/>
          <w:numId w:val="7"/>
        </w:numPr>
        <w:spacing w:line="360" w:lineRule="auto"/>
        <w:ind w:left="284" w:hanging="284"/>
        <w:rPr>
          <w:rFonts w:asciiTheme="majorHAnsi" w:hAnsiTheme="majorHAnsi" w:cs="Arial"/>
          <w:sz w:val="20"/>
          <w:szCs w:val="20"/>
        </w:rPr>
      </w:pPr>
      <w:r>
        <w:rPr>
          <w:rFonts w:asciiTheme="majorHAnsi" w:hAnsiTheme="majorHAnsi" w:cs="Arial"/>
          <w:sz w:val="20"/>
          <w:szCs w:val="20"/>
        </w:rPr>
        <w:t xml:space="preserve">Reason for warfarin*: prosthetic valve indicates incomplete warfarin reversal </w:t>
      </w:r>
    </w:p>
    <w:p w14:paraId="65F6396A" w14:textId="77777777" w:rsidR="001501C0" w:rsidRDefault="001501C0" w:rsidP="001501C0">
      <w:pPr>
        <w:pStyle w:val="ListParagraph"/>
        <w:numPr>
          <w:ilvl w:val="0"/>
          <w:numId w:val="7"/>
        </w:numPr>
        <w:spacing w:line="360" w:lineRule="auto"/>
        <w:ind w:left="284" w:hanging="284"/>
        <w:rPr>
          <w:rFonts w:asciiTheme="majorHAnsi" w:hAnsiTheme="majorHAnsi" w:cs="Arial"/>
          <w:sz w:val="20"/>
          <w:szCs w:val="20"/>
        </w:rPr>
      </w:pPr>
      <w:r>
        <w:rPr>
          <w:rFonts w:asciiTheme="majorHAnsi" w:hAnsiTheme="majorHAnsi" w:cs="Arial"/>
          <w:sz w:val="20"/>
          <w:szCs w:val="20"/>
        </w:rPr>
        <w:t xml:space="preserve">Co-morbidities*, </w:t>
      </w:r>
      <w:proofErr w:type="spellStart"/>
      <w:r>
        <w:rPr>
          <w:rFonts w:asciiTheme="majorHAnsi" w:hAnsiTheme="majorHAnsi" w:cs="Arial"/>
          <w:sz w:val="20"/>
          <w:szCs w:val="20"/>
        </w:rPr>
        <w:t>esp</w:t>
      </w:r>
      <w:proofErr w:type="spellEnd"/>
      <w:r>
        <w:rPr>
          <w:rFonts w:asciiTheme="majorHAnsi" w:hAnsiTheme="majorHAnsi" w:cs="Arial"/>
          <w:sz w:val="20"/>
          <w:szCs w:val="20"/>
        </w:rPr>
        <w:t xml:space="preserve"> uncontrolled hypertension</w:t>
      </w:r>
    </w:p>
    <w:p w14:paraId="320581E8" w14:textId="77777777" w:rsidR="001501C0" w:rsidRDefault="001501C0" w:rsidP="001501C0">
      <w:pPr>
        <w:pStyle w:val="ListParagraph"/>
        <w:numPr>
          <w:ilvl w:val="0"/>
          <w:numId w:val="7"/>
        </w:numPr>
        <w:spacing w:line="360" w:lineRule="auto"/>
        <w:ind w:left="284" w:hanging="284"/>
        <w:rPr>
          <w:rFonts w:asciiTheme="majorHAnsi" w:hAnsiTheme="majorHAnsi" w:cs="Arial"/>
          <w:sz w:val="20"/>
          <w:szCs w:val="20"/>
        </w:rPr>
      </w:pPr>
      <w:r>
        <w:rPr>
          <w:rFonts w:asciiTheme="majorHAnsi" w:hAnsiTheme="majorHAnsi" w:cs="Arial"/>
          <w:sz w:val="20"/>
          <w:szCs w:val="20"/>
        </w:rPr>
        <w:t>Social circumstances: degree of competence, resources to manage at home, expectations</w:t>
      </w:r>
    </w:p>
    <w:p w14:paraId="1855786D" w14:textId="77777777" w:rsidR="001501C0" w:rsidRPr="00DD2324" w:rsidRDefault="001501C0" w:rsidP="001501C0">
      <w:pPr>
        <w:pStyle w:val="ListParagraph"/>
        <w:numPr>
          <w:ilvl w:val="0"/>
          <w:numId w:val="7"/>
        </w:numPr>
        <w:spacing w:line="360" w:lineRule="auto"/>
        <w:ind w:left="284" w:hanging="284"/>
        <w:rPr>
          <w:rFonts w:asciiTheme="majorHAnsi" w:hAnsiTheme="majorHAnsi" w:cs="Arial"/>
          <w:sz w:val="20"/>
          <w:szCs w:val="20"/>
        </w:rPr>
      </w:pPr>
      <w:r>
        <w:rPr>
          <w:rFonts w:asciiTheme="majorHAnsi" w:hAnsiTheme="majorHAnsi" w:cs="Arial"/>
          <w:sz w:val="20"/>
          <w:szCs w:val="20"/>
        </w:rPr>
        <w:t xml:space="preserve">Medication </w:t>
      </w:r>
      <w:proofErr w:type="spellStart"/>
      <w:r>
        <w:rPr>
          <w:rFonts w:asciiTheme="majorHAnsi" w:hAnsiTheme="majorHAnsi" w:cs="Arial"/>
          <w:sz w:val="20"/>
          <w:szCs w:val="20"/>
        </w:rPr>
        <w:t>Hx</w:t>
      </w:r>
      <w:proofErr w:type="spellEnd"/>
      <w:r>
        <w:rPr>
          <w:rFonts w:asciiTheme="majorHAnsi" w:hAnsiTheme="majorHAnsi" w:cs="Arial"/>
          <w:sz w:val="20"/>
          <w:szCs w:val="20"/>
        </w:rPr>
        <w:t>: concurrent antiplatelet therapy, antibiotics (increase INR), allergies (</w:t>
      </w:r>
      <w:proofErr w:type="spellStart"/>
      <w:r>
        <w:rPr>
          <w:rFonts w:asciiTheme="majorHAnsi" w:hAnsiTheme="majorHAnsi" w:cs="Arial"/>
          <w:sz w:val="20"/>
          <w:szCs w:val="20"/>
        </w:rPr>
        <w:t>eg</w:t>
      </w:r>
      <w:proofErr w:type="spellEnd"/>
      <w:r>
        <w:rPr>
          <w:rFonts w:asciiTheme="majorHAnsi" w:hAnsiTheme="majorHAnsi" w:cs="Arial"/>
          <w:sz w:val="20"/>
          <w:szCs w:val="20"/>
        </w:rPr>
        <w:t xml:space="preserve"> to </w:t>
      </w:r>
      <w:proofErr w:type="spellStart"/>
      <w:r>
        <w:rPr>
          <w:rFonts w:asciiTheme="majorHAnsi" w:hAnsiTheme="majorHAnsi" w:cs="Arial"/>
          <w:sz w:val="20"/>
          <w:szCs w:val="20"/>
        </w:rPr>
        <w:t>Abx</w:t>
      </w:r>
      <w:proofErr w:type="spellEnd"/>
      <w:r>
        <w:rPr>
          <w:rFonts w:asciiTheme="majorHAnsi" w:hAnsiTheme="majorHAnsi" w:cs="Arial"/>
          <w:sz w:val="20"/>
          <w:szCs w:val="20"/>
        </w:rPr>
        <w:t>)</w:t>
      </w:r>
    </w:p>
    <w:p w14:paraId="21F9AA97" w14:textId="77777777" w:rsidR="001501C0" w:rsidRPr="00742B41" w:rsidRDefault="001501C0" w:rsidP="001501C0">
      <w:pPr>
        <w:spacing w:line="360" w:lineRule="auto"/>
        <w:contextualSpacing/>
        <w:rPr>
          <w:rFonts w:asciiTheme="majorHAnsi" w:hAnsiTheme="majorHAnsi" w:cs="Arial"/>
          <w:sz w:val="20"/>
          <w:szCs w:val="20"/>
        </w:rPr>
      </w:pPr>
    </w:p>
    <w:p w14:paraId="02123727" w14:textId="77777777" w:rsidR="001501C0" w:rsidRDefault="001501C0" w:rsidP="001501C0">
      <w:pPr>
        <w:rPr>
          <w:rFonts w:asciiTheme="majorHAnsi" w:hAnsiTheme="majorHAnsi" w:cs="Arial"/>
          <w:color w:val="FF0000"/>
          <w:sz w:val="20"/>
          <w:szCs w:val="20"/>
        </w:rPr>
      </w:pPr>
      <w:r w:rsidRPr="00063E01">
        <w:rPr>
          <w:rFonts w:asciiTheme="majorHAnsi" w:hAnsiTheme="majorHAnsi" w:cs="Arial"/>
          <w:color w:val="FF0000"/>
          <w:sz w:val="20"/>
          <w:szCs w:val="20"/>
        </w:rPr>
        <w:t>* Issues highlighted by asterisks are requisite for perfect marks for this question.</w:t>
      </w:r>
      <w:r>
        <w:rPr>
          <w:rFonts w:asciiTheme="majorHAnsi" w:hAnsiTheme="majorHAnsi" w:cs="Arial"/>
          <w:color w:val="FF0000"/>
          <w:sz w:val="20"/>
          <w:szCs w:val="20"/>
        </w:rPr>
        <w:t xml:space="preserve"> </w:t>
      </w:r>
    </w:p>
    <w:p w14:paraId="0FDA93E9" w14:textId="77777777" w:rsidR="001501C0" w:rsidRPr="00063E01" w:rsidRDefault="001501C0" w:rsidP="001501C0">
      <w:pPr>
        <w:rPr>
          <w:rFonts w:asciiTheme="majorHAnsi" w:hAnsiTheme="majorHAnsi" w:cs="Arial"/>
          <w:color w:val="FF0000"/>
          <w:sz w:val="20"/>
          <w:szCs w:val="20"/>
        </w:rPr>
      </w:pPr>
    </w:p>
    <w:p w14:paraId="4F6902B9" w14:textId="77777777" w:rsidR="001501C0" w:rsidRDefault="001501C0" w:rsidP="001501C0">
      <w:pPr>
        <w:rPr>
          <w:rFonts w:asciiTheme="majorHAnsi" w:hAnsiTheme="majorHAnsi" w:cs="Arial"/>
          <w:sz w:val="20"/>
          <w:szCs w:val="20"/>
        </w:rPr>
      </w:pPr>
      <w:r>
        <w:rPr>
          <w:rFonts w:asciiTheme="majorHAnsi" w:hAnsiTheme="majorHAnsi" w:cs="Arial"/>
          <w:sz w:val="20"/>
          <w:szCs w:val="20"/>
        </w:rPr>
        <w:br w:type="page"/>
      </w:r>
    </w:p>
    <w:p w14:paraId="0A9A6314" w14:textId="77777777" w:rsidR="001501C0" w:rsidRPr="00D421D3" w:rsidRDefault="001501C0" w:rsidP="001501C0">
      <w:pPr>
        <w:spacing w:line="360" w:lineRule="auto"/>
        <w:contextualSpacing/>
        <w:rPr>
          <w:rFonts w:asciiTheme="majorHAnsi" w:hAnsiTheme="majorHAnsi" w:cs="Arial"/>
          <w:b/>
          <w:sz w:val="20"/>
          <w:szCs w:val="20"/>
        </w:rPr>
      </w:pPr>
      <w:r w:rsidRPr="00742B41">
        <w:rPr>
          <w:rFonts w:asciiTheme="majorHAnsi" w:hAnsiTheme="majorHAnsi" w:cs="Arial"/>
          <w:sz w:val="20"/>
          <w:szCs w:val="20"/>
        </w:rPr>
        <w:t xml:space="preserve">2. The patient is bleeding only from </w:t>
      </w:r>
      <w:proofErr w:type="spellStart"/>
      <w:r w:rsidRPr="00742B41">
        <w:rPr>
          <w:rFonts w:asciiTheme="majorHAnsi" w:hAnsiTheme="majorHAnsi" w:cs="Arial"/>
          <w:sz w:val="20"/>
          <w:szCs w:val="20"/>
        </w:rPr>
        <w:t>Kiesselbach’s</w:t>
      </w:r>
      <w:proofErr w:type="spellEnd"/>
      <w:r w:rsidRPr="00742B41">
        <w:rPr>
          <w:rFonts w:asciiTheme="majorHAnsi" w:hAnsiTheme="majorHAnsi" w:cs="Arial"/>
          <w:sz w:val="20"/>
          <w:szCs w:val="20"/>
        </w:rPr>
        <w:t xml:space="preserve"> plexus (Little’s area). He is </w:t>
      </w:r>
      <w:proofErr w:type="spellStart"/>
      <w:r w:rsidRPr="00742B41">
        <w:rPr>
          <w:rFonts w:asciiTheme="majorHAnsi" w:hAnsiTheme="majorHAnsi" w:cs="Arial"/>
          <w:sz w:val="20"/>
          <w:szCs w:val="20"/>
        </w:rPr>
        <w:t>haemodynamically</w:t>
      </w:r>
      <w:proofErr w:type="spellEnd"/>
      <w:r w:rsidRPr="00742B41">
        <w:rPr>
          <w:rFonts w:asciiTheme="majorHAnsi" w:hAnsiTheme="majorHAnsi" w:cs="Arial"/>
          <w:sz w:val="20"/>
          <w:szCs w:val="20"/>
        </w:rPr>
        <w:t xml:space="preserve"> stable. Outline six (6) steps you would take to control his epistaxis. </w:t>
      </w:r>
      <w:r>
        <w:rPr>
          <w:rFonts w:asciiTheme="majorHAnsi" w:hAnsiTheme="majorHAnsi" w:cs="Arial"/>
          <w:sz w:val="20"/>
          <w:szCs w:val="20"/>
        </w:rPr>
        <w:t xml:space="preserve"> </w:t>
      </w:r>
      <w:r w:rsidRPr="00D421D3">
        <w:rPr>
          <w:rFonts w:asciiTheme="majorHAnsi" w:hAnsiTheme="majorHAnsi" w:cs="Arial"/>
          <w:b/>
          <w:sz w:val="20"/>
          <w:szCs w:val="20"/>
        </w:rPr>
        <w:t>6 marks.</w:t>
      </w:r>
    </w:p>
    <w:p w14:paraId="5FD7B102" w14:textId="77777777" w:rsidR="001501C0" w:rsidRPr="00742B41" w:rsidRDefault="001501C0" w:rsidP="001501C0">
      <w:pPr>
        <w:spacing w:line="360" w:lineRule="auto"/>
        <w:rPr>
          <w:rFonts w:asciiTheme="majorHAnsi" w:hAnsiTheme="majorHAnsi" w:cs="Arial"/>
          <w:b/>
          <w:color w:val="FF0000"/>
          <w:sz w:val="20"/>
          <w:szCs w:val="20"/>
        </w:rPr>
      </w:pPr>
      <w:r w:rsidRPr="00742B41">
        <w:rPr>
          <w:rFonts w:asciiTheme="majorHAnsi" w:hAnsiTheme="majorHAnsi" w:cs="Arial"/>
          <w:b/>
          <w:color w:val="FF0000"/>
          <w:sz w:val="20"/>
          <w:szCs w:val="20"/>
        </w:rPr>
        <w:t>Thoughts (not to be included in your answer, but critical to its content nonetheless)</w:t>
      </w:r>
    </w:p>
    <w:p w14:paraId="70AE8326" w14:textId="77777777" w:rsidR="001501C0" w:rsidRPr="00742B41" w:rsidRDefault="001501C0" w:rsidP="001501C0">
      <w:pPr>
        <w:pStyle w:val="ListParagraph"/>
        <w:numPr>
          <w:ilvl w:val="0"/>
          <w:numId w:val="6"/>
        </w:numPr>
        <w:spacing w:line="360" w:lineRule="auto"/>
        <w:ind w:left="284" w:hanging="284"/>
        <w:rPr>
          <w:rFonts w:asciiTheme="majorHAnsi" w:hAnsiTheme="majorHAnsi" w:cs="Arial"/>
          <w:color w:val="FF0000"/>
          <w:sz w:val="20"/>
          <w:szCs w:val="20"/>
        </w:rPr>
      </w:pPr>
      <w:r>
        <w:rPr>
          <w:rFonts w:asciiTheme="majorHAnsi" w:hAnsiTheme="majorHAnsi" w:cs="Arial"/>
          <w:color w:val="FF0000"/>
          <w:sz w:val="20"/>
          <w:szCs w:val="20"/>
        </w:rPr>
        <w:t xml:space="preserve">Complete and persistent </w:t>
      </w:r>
      <w:proofErr w:type="spellStart"/>
      <w:r>
        <w:rPr>
          <w:rFonts w:asciiTheme="majorHAnsi" w:hAnsiTheme="majorHAnsi" w:cs="Arial"/>
          <w:color w:val="FF0000"/>
          <w:sz w:val="20"/>
          <w:szCs w:val="20"/>
        </w:rPr>
        <w:t>haemostasis</w:t>
      </w:r>
      <w:proofErr w:type="spellEnd"/>
      <w:r>
        <w:rPr>
          <w:rFonts w:asciiTheme="majorHAnsi" w:hAnsiTheme="majorHAnsi" w:cs="Arial"/>
          <w:color w:val="FF0000"/>
          <w:sz w:val="20"/>
          <w:szCs w:val="20"/>
        </w:rPr>
        <w:t xml:space="preserve"> is the target; recurrent bleeding risk is high</w:t>
      </w:r>
    </w:p>
    <w:p w14:paraId="71EA3872" w14:textId="77777777" w:rsidR="001501C0" w:rsidRPr="00742B41" w:rsidRDefault="001501C0" w:rsidP="001501C0">
      <w:pPr>
        <w:pStyle w:val="ListParagraph"/>
        <w:numPr>
          <w:ilvl w:val="0"/>
          <w:numId w:val="6"/>
        </w:numPr>
        <w:spacing w:line="360" w:lineRule="auto"/>
        <w:ind w:left="284" w:hanging="284"/>
        <w:rPr>
          <w:rFonts w:asciiTheme="majorHAnsi" w:hAnsiTheme="majorHAnsi" w:cs="Arial"/>
          <w:color w:val="FF0000"/>
          <w:sz w:val="20"/>
          <w:szCs w:val="20"/>
        </w:rPr>
      </w:pPr>
      <w:r>
        <w:rPr>
          <w:rFonts w:asciiTheme="majorHAnsi" w:hAnsiTheme="majorHAnsi" w:cs="Arial"/>
          <w:color w:val="FF0000"/>
          <w:sz w:val="20"/>
          <w:szCs w:val="20"/>
        </w:rPr>
        <w:t xml:space="preserve">Strategies: Local effects, </w:t>
      </w:r>
      <w:proofErr w:type="spellStart"/>
      <w:r>
        <w:rPr>
          <w:rFonts w:asciiTheme="majorHAnsi" w:hAnsiTheme="majorHAnsi" w:cs="Arial"/>
          <w:color w:val="FF0000"/>
          <w:sz w:val="20"/>
          <w:szCs w:val="20"/>
        </w:rPr>
        <w:t>optimising</w:t>
      </w:r>
      <w:proofErr w:type="spellEnd"/>
      <w:r>
        <w:rPr>
          <w:rFonts w:asciiTheme="majorHAnsi" w:hAnsiTheme="majorHAnsi" w:cs="Arial"/>
          <w:color w:val="FF0000"/>
          <w:sz w:val="20"/>
          <w:szCs w:val="20"/>
        </w:rPr>
        <w:t xml:space="preserve"> coagulation profile and prevention</w:t>
      </w:r>
    </w:p>
    <w:p w14:paraId="41846021" w14:textId="77777777" w:rsidR="001501C0" w:rsidRPr="00DD2324" w:rsidRDefault="001501C0" w:rsidP="001501C0">
      <w:pPr>
        <w:spacing w:line="360" w:lineRule="auto"/>
        <w:rPr>
          <w:rFonts w:asciiTheme="majorHAnsi" w:hAnsiTheme="majorHAnsi" w:cs="Arial"/>
          <w:b/>
          <w:sz w:val="20"/>
          <w:szCs w:val="20"/>
        </w:rPr>
      </w:pPr>
      <w:r w:rsidRPr="00DD2324">
        <w:rPr>
          <w:rFonts w:asciiTheme="majorHAnsi" w:hAnsiTheme="majorHAnsi" w:cs="Arial"/>
          <w:b/>
          <w:sz w:val="20"/>
          <w:szCs w:val="20"/>
        </w:rPr>
        <w:t>Answer</w:t>
      </w:r>
    </w:p>
    <w:p w14:paraId="0E68AF6D" w14:textId="77777777" w:rsidR="001501C0" w:rsidRPr="00DD2324" w:rsidRDefault="001501C0" w:rsidP="001501C0">
      <w:pPr>
        <w:pStyle w:val="ListParagraph"/>
        <w:numPr>
          <w:ilvl w:val="0"/>
          <w:numId w:val="8"/>
        </w:numPr>
        <w:spacing w:line="360" w:lineRule="auto"/>
        <w:ind w:left="284" w:hanging="284"/>
        <w:rPr>
          <w:rFonts w:asciiTheme="majorHAnsi" w:hAnsiTheme="majorHAnsi" w:cs="Arial"/>
          <w:sz w:val="20"/>
          <w:szCs w:val="20"/>
        </w:rPr>
      </w:pPr>
      <w:r>
        <w:rPr>
          <w:rFonts w:asciiTheme="majorHAnsi" w:hAnsiTheme="majorHAnsi" w:cs="Arial"/>
          <w:sz w:val="20"/>
          <w:szCs w:val="20"/>
        </w:rPr>
        <w:t>General: reassure, sit patient up, firm external pressure* to nares while equipment prepared</w:t>
      </w:r>
    </w:p>
    <w:p w14:paraId="611EAF7A" w14:textId="77777777" w:rsidR="001501C0" w:rsidRDefault="001501C0" w:rsidP="001501C0">
      <w:pPr>
        <w:pStyle w:val="ListParagraph"/>
        <w:numPr>
          <w:ilvl w:val="0"/>
          <w:numId w:val="8"/>
        </w:numPr>
        <w:spacing w:line="360" w:lineRule="auto"/>
        <w:ind w:left="284" w:hanging="284"/>
        <w:rPr>
          <w:rFonts w:asciiTheme="majorHAnsi" w:hAnsiTheme="majorHAnsi" w:cs="Arial"/>
          <w:sz w:val="20"/>
          <w:szCs w:val="20"/>
        </w:rPr>
      </w:pPr>
      <w:r>
        <w:rPr>
          <w:rFonts w:asciiTheme="majorHAnsi" w:hAnsiTheme="majorHAnsi" w:cs="Arial"/>
          <w:sz w:val="20"/>
          <w:szCs w:val="20"/>
        </w:rPr>
        <w:t>Suction blood and clots from nostril</w:t>
      </w:r>
    </w:p>
    <w:p w14:paraId="713ED513" w14:textId="77777777" w:rsidR="001501C0" w:rsidRPr="005C36B3" w:rsidRDefault="001501C0" w:rsidP="001501C0">
      <w:pPr>
        <w:pStyle w:val="ListParagraph"/>
        <w:numPr>
          <w:ilvl w:val="0"/>
          <w:numId w:val="8"/>
        </w:numPr>
        <w:spacing w:line="360" w:lineRule="auto"/>
        <w:ind w:left="284" w:hanging="284"/>
        <w:rPr>
          <w:rFonts w:asciiTheme="majorHAnsi" w:hAnsiTheme="majorHAnsi" w:cs="Arial"/>
          <w:sz w:val="20"/>
          <w:szCs w:val="20"/>
        </w:rPr>
      </w:pPr>
      <w:r>
        <w:rPr>
          <w:rFonts w:asciiTheme="majorHAnsi" w:hAnsiTheme="majorHAnsi" w:cs="Arial"/>
          <w:sz w:val="20"/>
          <w:szCs w:val="20"/>
        </w:rPr>
        <w:t xml:space="preserve">Topical constrictor* agent: cotton </w:t>
      </w:r>
      <w:proofErr w:type="spellStart"/>
      <w:r>
        <w:rPr>
          <w:rFonts w:asciiTheme="majorHAnsi" w:hAnsiTheme="majorHAnsi" w:cs="Arial"/>
          <w:sz w:val="20"/>
          <w:szCs w:val="20"/>
        </w:rPr>
        <w:t>pledgelets</w:t>
      </w:r>
      <w:proofErr w:type="spellEnd"/>
      <w:r>
        <w:rPr>
          <w:rFonts w:asciiTheme="majorHAnsi" w:hAnsiTheme="majorHAnsi" w:cs="Arial"/>
          <w:sz w:val="20"/>
          <w:szCs w:val="20"/>
        </w:rPr>
        <w:t xml:space="preserve"> soaked with lignocaine/adrenaline or </w:t>
      </w:r>
      <w:proofErr w:type="spellStart"/>
      <w:r>
        <w:rPr>
          <w:rFonts w:asciiTheme="majorHAnsi" w:hAnsiTheme="majorHAnsi" w:cs="Arial"/>
          <w:i/>
          <w:sz w:val="20"/>
          <w:szCs w:val="20"/>
        </w:rPr>
        <w:t>Cop</w:t>
      </w:r>
      <w:r w:rsidRPr="00063E01">
        <w:rPr>
          <w:rFonts w:asciiTheme="majorHAnsi" w:hAnsiTheme="majorHAnsi" w:cs="Arial"/>
          <w:i/>
          <w:sz w:val="20"/>
          <w:szCs w:val="20"/>
        </w:rPr>
        <w:t>heny</w:t>
      </w:r>
      <w:r>
        <w:rPr>
          <w:rFonts w:asciiTheme="majorHAnsi" w:hAnsiTheme="majorHAnsi" w:cs="Arial"/>
          <w:i/>
          <w:sz w:val="20"/>
          <w:szCs w:val="20"/>
        </w:rPr>
        <w:t>l</w:t>
      </w:r>
      <w:r w:rsidRPr="00063E01">
        <w:rPr>
          <w:rFonts w:asciiTheme="majorHAnsi" w:hAnsiTheme="majorHAnsi" w:cs="Arial"/>
          <w:i/>
          <w:sz w:val="20"/>
          <w:szCs w:val="20"/>
        </w:rPr>
        <w:t>caine</w:t>
      </w:r>
      <w:proofErr w:type="spellEnd"/>
      <w:r w:rsidRPr="00063E01">
        <w:rPr>
          <w:rFonts w:asciiTheme="majorHAnsi" w:hAnsiTheme="majorHAnsi" w:cs="Arial"/>
          <w:i/>
          <w:sz w:val="20"/>
          <w:szCs w:val="20"/>
        </w:rPr>
        <w:t xml:space="preserve"> Forte</w:t>
      </w:r>
      <w:r>
        <w:rPr>
          <w:rFonts w:asciiTheme="majorHAnsi" w:hAnsiTheme="majorHAnsi" w:cs="Arial"/>
          <w:sz w:val="20"/>
          <w:szCs w:val="20"/>
        </w:rPr>
        <w:t xml:space="preserve"> to Little’s area</w:t>
      </w:r>
    </w:p>
    <w:p w14:paraId="1281407A" w14:textId="77777777" w:rsidR="001501C0" w:rsidRDefault="001501C0" w:rsidP="001501C0">
      <w:pPr>
        <w:pStyle w:val="ListParagraph"/>
        <w:numPr>
          <w:ilvl w:val="0"/>
          <w:numId w:val="8"/>
        </w:numPr>
        <w:spacing w:line="360" w:lineRule="auto"/>
        <w:ind w:left="284" w:hanging="284"/>
        <w:rPr>
          <w:rFonts w:asciiTheme="majorHAnsi" w:hAnsiTheme="majorHAnsi" w:cs="Arial"/>
          <w:sz w:val="20"/>
          <w:szCs w:val="20"/>
        </w:rPr>
      </w:pPr>
      <w:r>
        <w:rPr>
          <w:rFonts w:asciiTheme="majorHAnsi" w:hAnsiTheme="majorHAnsi" w:cs="Arial"/>
          <w:sz w:val="20"/>
          <w:szCs w:val="20"/>
        </w:rPr>
        <w:t>Chemical cautery with Ag nitrate sticks</w:t>
      </w:r>
    </w:p>
    <w:p w14:paraId="0393447E" w14:textId="77777777" w:rsidR="001501C0" w:rsidRDefault="001501C0" w:rsidP="001501C0">
      <w:pPr>
        <w:pStyle w:val="ListParagraph"/>
        <w:numPr>
          <w:ilvl w:val="0"/>
          <w:numId w:val="8"/>
        </w:numPr>
        <w:spacing w:line="360" w:lineRule="auto"/>
        <w:ind w:left="284" w:hanging="284"/>
        <w:rPr>
          <w:rFonts w:asciiTheme="majorHAnsi" w:hAnsiTheme="majorHAnsi" w:cs="Arial"/>
          <w:sz w:val="20"/>
          <w:szCs w:val="20"/>
        </w:rPr>
      </w:pPr>
      <w:r>
        <w:rPr>
          <w:rFonts w:asciiTheme="majorHAnsi" w:hAnsiTheme="majorHAnsi" w:cs="Arial"/>
          <w:sz w:val="20"/>
          <w:szCs w:val="20"/>
        </w:rPr>
        <w:t>If persistent bleeding despite the above, anterior packing with 0.5 inch gauze soaked with constrictor</w:t>
      </w:r>
    </w:p>
    <w:p w14:paraId="43B743C8" w14:textId="77777777" w:rsidR="001501C0" w:rsidRPr="00DD2324" w:rsidRDefault="001501C0" w:rsidP="001501C0">
      <w:pPr>
        <w:pStyle w:val="ListParagraph"/>
        <w:numPr>
          <w:ilvl w:val="0"/>
          <w:numId w:val="8"/>
        </w:numPr>
        <w:spacing w:line="360" w:lineRule="auto"/>
        <w:ind w:left="284" w:hanging="284"/>
        <w:rPr>
          <w:rFonts w:asciiTheme="majorHAnsi" w:hAnsiTheme="majorHAnsi" w:cs="Arial"/>
          <w:sz w:val="20"/>
          <w:szCs w:val="20"/>
        </w:rPr>
      </w:pPr>
      <w:proofErr w:type="spellStart"/>
      <w:r>
        <w:rPr>
          <w:rFonts w:asciiTheme="majorHAnsi" w:hAnsiTheme="majorHAnsi" w:cs="Arial"/>
          <w:sz w:val="20"/>
          <w:szCs w:val="20"/>
        </w:rPr>
        <w:t>Optimise</w:t>
      </w:r>
      <w:proofErr w:type="spellEnd"/>
      <w:r>
        <w:rPr>
          <w:rFonts w:asciiTheme="majorHAnsi" w:hAnsiTheme="majorHAnsi" w:cs="Arial"/>
          <w:sz w:val="20"/>
          <w:szCs w:val="20"/>
        </w:rPr>
        <w:t xml:space="preserve"> INR*: reverse warfarin with vitamin K if appropriate: &lt;2 if warfarin for AF, and close to 2 for prosthetic valve</w:t>
      </w:r>
    </w:p>
    <w:p w14:paraId="68B0175C" w14:textId="77777777" w:rsidR="001501C0" w:rsidRPr="00063E01" w:rsidRDefault="001501C0" w:rsidP="001501C0">
      <w:pPr>
        <w:spacing w:line="360" w:lineRule="auto"/>
        <w:contextualSpacing/>
        <w:rPr>
          <w:rFonts w:asciiTheme="majorHAnsi" w:hAnsiTheme="majorHAnsi" w:cs="Arial"/>
          <w:color w:val="FF0000"/>
          <w:sz w:val="20"/>
          <w:szCs w:val="20"/>
        </w:rPr>
      </w:pPr>
    </w:p>
    <w:p w14:paraId="467D1E1B" w14:textId="77777777" w:rsidR="001501C0" w:rsidRPr="00063E01" w:rsidRDefault="001501C0" w:rsidP="001501C0">
      <w:pPr>
        <w:rPr>
          <w:rFonts w:asciiTheme="majorHAnsi" w:hAnsiTheme="majorHAnsi" w:cs="Arial"/>
          <w:color w:val="FF0000"/>
          <w:sz w:val="20"/>
          <w:szCs w:val="20"/>
        </w:rPr>
      </w:pPr>
      <w:r w:rsidRPr="00063E01">
        <w:rPr>
          <w:rFonts w:asciiTheme="majorHAnsi" w:hAnsiTheme="majorHAnsi" w:cs="Arial"/>
          <w:color w:val="FF0000"/>
          <w:sz w:val="20"/>
          <w:szCs w:val="20"/>
        </w:rPr>
        <w:t xml:space="preserve">* Issues highlighted by asterisks are requisite for perfect marks for this question. Cautery AND/OR </w:t>
      </w:r>
      <w:proofErr w:type="spellStart"/>
      <w:r w:rsidRPr="00063E01">
        <w:rPr>
          <w:rFonts w:asciiTheme="majorHAnsi" w:hAnsiTheme="majorHAnsi" w:cs="Arial"/>
          <w:color w:val="FF0000"/>
          <w:sz w:val="20"/>
          <w:szCs w:val="20"/>
        </w:rPr>
        <w:t>tamponade</w:t>
      </w:r>
      <w:proofErr w:type="spellEnd"/>
      <w:r w:rsidRPr="00063E01">
        <w:rPr>
          <w:rFonts w:asciiTheme="majorHAnsi" w:hAnsiTheme="majorHAnsi" w:cs="Arial"/>
          <w:color w:val="FF0000"/>
          <w:sz w:val="20"/>
          <w:szCs w:val="20"/>
        </w:rPr>
        <w:t xml:space="preserve"> (one alone suffices) also requisite.</w:t>
      </w:r>
    </w:p>
    <w:p w14:paraId="48F8CB0C" w14:textId="77777777" w:rsidR="001501C0" w:rsidRPr="00063E01" w:rsidRDefault="001501C0" w:rsidP="001501C0">
      <w:pPr>
        <w:rPr>
          <w:rFonts w:asciiTheme="majorHAnsi" w:hAnsiTheme="majorHAnsi" w:cs="Arial"/>
          <w:color w:val="FF0000"/>
          <w:sz w:val="20"/>
          <w:szCs w:val="20"/>
        </w:rPr>
      </w:pPr>
    </w:p>
    <w:p w14:paraId="0B927204" w14:textId="77777777" w:rsidR="001501C0" w:rsidRDefault="001501C0" w:rsidP="001501C0">
      <w:pPr>
        <w:spacing w:line="360" w:lineRule="auto"/>
        <w:contextualSpacing/>
        <w:rPr>
          <w:rFonts w:asciiTheme="majorHAnsi" w:hAnsiTheme="majorHAnsi" w:cs="Arial"/>
          <w:sz w:val="20"/>
          <w:szCs w:val="20"/>
        </w:rPr>
      </w:pPr>
    </w:p>
    <w:p w14:paraId="0C2CB117" w14:textId="77777777" w:rsidR="001501C0" w:rsidRPr="00742B41" w:rsidRDefault="001501C0" w:rsidP="001501C0">
      <w:pPr>
        <w:spacing w:line="360" w:lineRule="auto"/>
        <w:contextualSpacing/>
        <w:rPr>
          <w:rFonts w:asciiTheme="majorHAnsi" w:hAnsiTheme="majorHAnsi" w:cs="Arial"/>
          <w:sz w:val="20"/>
          <w:szCs w:val="20"/>
        </w:rPr>
      </w:pPr>
    </w:p>
    <w:p w14:paraId="29926439" w14:textId="77777777" w:rsidR="001501C0" w:rsidRPr="00D421D3" w:rsidRDefault="001501C0" w:rsidP="001501C0">
      <w:pPr>
        <w:spacing w:line="360" w:lineRule="auto"/>
        <w:contextualSpacing/>
        <w:rPr>
          <w:rFonts w:asciiTheme="majorHAnsi" w:hAnsiTheme="majorHAnsi" w:cs="Arial"/>
          <w:b/>
          <w:sz w:val="20"/>
          <w:szCs w:val="20"/>
        </w:rPr>
      </w:pPr>
      <w:r w:rsidRPr="00742B41">
        <w:rPr>
          <w:rFonts w:asciiTheme="majorHAnsi" w:hAnsiTheme="majorHAnsi" w:cs="Arial"/>
          <w:sz w:val="20"/>
          <w:szCs w:val="20"/>
        </w:rPr>
        <w:t>3. List three (3) pieces of advice you would give him on discharge.</w:t>
      </w:r>
      <w:r>
        <w:rPr>
          <w:rFonts w:asciiTheme="majorHAnsi" w:hAnsiTheme="majorHAnsi" w:cs="Arial"/>
          <w:sz w:val="20"/>
          <w:szCs w:val="20"/>
        </w:rPr>
        <w:t xml:space="preserve"> </w:t>
      </w:r>
      <w:r w:rsidRPr="00D421D3">
        <w:rPr>
          <w:rFonts w:asciiTheme="majorHAnsi" w:hAnsiTheme="majorHAnsi" w:cs="Arial"/>
          <w:b/>
          <w:sz w:val="20"/>
          <w:szCs w:val="20"/>
        </w:rPr>
        <w:t>3 marks.</w:t>
      </w:r>
    </w:p>
    <w:p w14:paraId="701BA044" w14:textId="77777777" w:rsidR="001501C0" w:rsidRPr="00DD2324" w:rsidRDefault="001501C0" w:rsidP="001501C0">
      <w:pPr>
        <w:spacing w:line="360" w:lineRule="auto"/>
        <w:rPr>
          <w:rFonts w:asciiTheme="majorHAnsi" w:hAnsiTheme="majorHAnsi" w:cs="Arial"/>
          <w:b/>
          <w:sz w:val="20"/>
          <w:szCs w:val="20"/>
        </w:rPr>
      </w:pPr>
      <w:r w:rsidRPr="00DD2324">
        <w:rPr>
          <w:rFonts w:asciiTheme="majorHAnsi" w:hAnsiTheme="majorHAnsi" w:cs="Arial"/>
          <w:b/>
          <w:sz w:val="20"/>
          <w:szCs w:val="20"/>
        </w:rPr>
        <w:t>Answer</w:t>
      </w:r>
    </w:p>
    <w:p w14:paraId="6EE04E6E" w14:textId="77777777" w:rsidR="001501C0" w:rsidRDefault="001501C0" w:rsidP="001501C0">
      <w:pPr>
        <w:spacing w:line="360" w:lineRule="auto"/>
        <w:contextualSpacing/>
        <w:rPr>
          <w:rFonts w:asciiTheme="majorHAnsi" w:hAnsiTheme="majorHAnsi"/>
          <w:sz w:val="20"/>
          <w:szCs w:val="20"/>
        </w:rPr>
      </w:pPr>
      <w:r w:rsidRPr="00D421D3">
        <w:rPr>
          <w:rFonts w:asciiTheme="majorHAnsi" w:hAnsiTheme="majorHAnsi"/>
          <w:sz w:val="20"/>
          <w:szCs w:val="20"/>
        </w:rPr>
        <w:t xml:space="preserve">A. General*: Do not pick or blow nose for at least 4 days; moisturize nostrils with </w:t>
      </w:r>
      <w:r w:rsidRPr="00D421D3">
        <w:rPr>
          <w:rFonts w:asciiTheme="majorHAnsi" w:hAnsiTheme="majorHAnsi"/>
          <w:i/>
          <w:sz w:val="20"/>
          <w:szCs w:val="20"/>
        </w:rPr>
        <w:t>Vaseline</w:t>
      </w:r>
      <w:r w:rsidRPr="00D421D3">
        <w:rPr>
          <w:rFonts w:asciiTheme="majorHAnsi" w:hAnsiTheme="majorHAnsi"/>
          <w:sz w:val="20"/>
          <w:szCs w:val="20"/>
        </w:rPr>
        <w:t xml:space="preserve"> or </w:t>
      </w:r>
      <w:proofErr w:type="spellStart"/>
      <w:r w:rsidRPr="00D421D3">
        <w:rPr>
          <w:rFonts w:asciiTheme="majorHAnsi" w:hAnsiTheme="majorHAnsi"/>
          <w:sz w:val="20"/>
          <w:szCs w:val="20"/>
        </w:rPr>
        <w:t>chloromycetin</w:t>
      </w:r>
      <w:proofErr w:type="spellEnd"/>
      <w:r w:rsidRPr="00D421D3">
        <w:rPr>
          <w:rFonts w:asciiTheme="majorHAnsi" w:hAnsiTheme="majorHAnsi"/>
          <w:sz w:val="20"/>
          <w:szCs w:val="20"/>
        </w:rPr>
        <w:t xml:space="preserve"> eye ointment</w:t>
      </w:r>
      <w:r>
        <w:rPr>
          <w:rFonts w:asciiTheme="majorHAnsi" w:hAnsiTheme="majorHAnsi"/>
          <w:sz w:val="20"/>
          <w:szCs w:val="20"/>
        </w:rPr>
        <w:t>.</w:t>
      </w:r>
    </w:p>
    <w:p w14:paraId="2E2DCA5F" w14:textId="77777777" w:rsidR="001501C0" w:rsidRPr="00D421D3" w:rsidRDefault="001501C0" w:rsidP="001501C0">
      <w:pPr>
        <w:spacing w:line="360" w:lineRule="auto"/>
        <w:contextualSpacing/>
        <w:rPr>
          <w:rFonts w:asciiTheme="majorHAnsi" w:hAnsiTheme="majorHAnsi"/>
          <w:sz w:val="20"/>
          <w:szCs w:val="20"/>
        </w:rPr>
      </w:pPr>
      <w:r w:rsidRPr="00D421D3">
        <w:rPr>
          <w:rFonts w:asciiTheme="majorHAnsi" w:hAnsiTheme="majorHAnsi"/>
          <w:sz w:val="20"/>
          <w:szCs w:val="20"/>
        </w:rPr>
        <w:t xml:space="preserve">B. If warfarin withheld, seek </w:t>
      </w:r>
      <w:proofErr w:type="spellStart"/>
      <w:proofErr w:type="gramStart"/>
      <w:r w:rsidRPr="00D421D3">
        <w:rPr>
          <w:rFonts w:asciiTheme="majorHAnsi" w:hAnsiTheme="majorHAnsi"/>
          <w:sz w:val="20"/>
          <w:szCs w:val="20"/>
        </w:rPr>
        <w:t>rv</w:t>
      </w:r>
      <w:proofErr w:type="spellEnd"/>
      <w:proofErr w:type="gramEnd"/>
      <w:r w:rsidRPr="00D421D3">
        <w:rPr>
          <w:rFonts w:asciiTheme="majorHAnsi" w:hAnsiTheme="majorHAnsi"/>
          <w:sz w:val="20"/>
          <w:szCs w:val="20"/>
        </w:rPr>
        <w:t>* for repeat INR and recommencement of warfarin</w:t>
      </w:r>
      <w:r>
        <w:rPr>
          <w:rFonts w:asciiTheme="majorHAnsi" w:hAnsiTheme="majorHAnsi"/>
          <w:sz w:val="20"/>
          <w:szCs w:val="20"/>
        </w:rPr>
        <w:t>.</w:t>
      </w:r>
    </w:p>
    <w:p w14:paraId="2DB97475" w14:textId="77777777" w:rsidR="001501C0" w:rsidRDefault="001501C0" w:rsidP="001501C0">
      <w:pPr>
        <w:spacing w:line="360" w:lineRule="auto"/>
        <w:contextualSpacing/>
        <w:rPr>
          <w:rFonts w:asciiTheme="majorHAnsi" w:hAnsiTheme="majorHAnsi"/>
          <w:sz w:val="20"/>
          <w:szCs w:val="20"/>
        </w:rPr>
      </w:pPr>
      <w:r>
        <w:rPr>
          <w:rFonts w:asciiTheme="majorHAnsi" w:hAnsiTheme="majorHAnsi"/>
          <w:sz w:val="20"/>
          <w:szCs w:val="20"/>
        </w:rPr>
        <w:t>C. Indications for ED return*: recurrent bleed and / or if anterior pack in situ that needs removal.</w:t>
      </w:r>
    </w:p>
    <w:p w14:paraId="3EB56D18" w14:textId="77777777" w:rsidR="001501C0" w:rsidRDefault="001501C0" w:rsidP="001501C0">
      <w:pPr>
        <w:spacing w:line="360" w:lineRule="auto"/>
        <w:contextualSpacing/>
        <w:rPr>
          <w:rFonts w:asciiTheme="majorHAnsi" w:hAnsiTheme="majorHAnsi"/>
          <w:sz w:val="20"/>
          <w:szCs w:val="20"/>
        </w:rPr>
      </w:pPr>
    </w:p>
    <w:p w14:paraId="5126FB39" w14:textId="77777777" w:rsidR="001501C0" w:rsidRPr="00063E01" w:rsidRDefault="001501C0" w:rsidP="001501C0">
      <w:pPr>
        <w:rPr>
          <w:rFonts w:asciiTheme="majorHAnsi" w:hAnsiTheme="majorHAnsi" w:cs="Arial"/>
          <w:color w:val="FF0000"/>
          <w:sz w:val="20"/>
          <w:szCs w:val="20"/>
        </w:rPr>
      </w:pPr>
      <w:r w:rsidRPr="00063E01">
        <w:rPr>
          <w:rFonts w:asciiTheme="majorHAnsi" w:hAnsiTheme="majorHAnsi" w:cs="Arial"/>
          <w:color w:val="FF0000"/>
          <w:sz w:val="20"/>
          <w:szCs w:val="20"/>
        </w:rPr>
        <w:t>* Issues highlighted by asterisks are requisite for perfect marks for this question.</w:t>
      </w:r>
    </w:p>
    <w:p w14:paraId="2772D096" w14:textId="4D507965" w:rsidR="008D4334" w:rsidRDefault="008D4334">
      <w:pPr>
        <w:rPr>
          <w:rFonts w:ascii="Arial" w:hAnsi="Arial" w:cs="Arial"/>
        </w:rPr>
      </w:pPr>
      <w:r>
        <w:rPr>
          <w:rFonts w:ascii="Arial" w:hAnsi="Arial" w:cs="Arial"/>
        </w:rPr>
        <w:br w:type="page"/>
      </w:r>
    </w:p>
    <w:p w14:paraId="7AB8E022" w14:textId="1C5CF79D" w:rsidR="008D4334" w:rsidRPr="00DE22EC" w:rsidRDefault="00C108FA">
      <w:pPr>
        <w:rPr>
          <w:rFonts w:ascii="Arial" w:hAnsi="Arial" w:cs="Arial"/>
          <w:b/>
        </w:rPr>
      </w:pPr>
      <w:r w:rsidRPr="00DE22EC">
        <w:rPr>
          <w:rFonts w:ascii="Arial" w:hAnsi="Arial" w:cs="Arial"/>
          <w:b/>
        </w:rPr>
        <w:t>SAQ 4</w:t>
      </w:r>
    </w:p>
    <w:p w14:paraId="7F3AA1D1" w14:textId="77777777" w:rsidR="008D4334" w:rsidRDefault="008D4334">
      <w:pPr>
        <w:rPr>
          <w:rFonts w:ascii="Arial" w:hAnsi="Arial" w:cs="Arial"/>
        </w:rPr>
      </w:pPr>
    </w:p>
    <w:p w14:paraId="075EC863" w14:textId="0938825C" w:rsidR="008D4334" w:rsidRDefault="008D4334">
      <w:pPr>
        <w:rPr>
          <w:rFonts w:ascii="Arial" w:hAnsi="Arial" w:cs="Arial"/>
        </w:rPr>
      </w:pPr>
      <w:r>
        <w:rPr>
          <w:rFonts w:ascii="Arial" w:hAnsi="Arial" w:cs="Arial"/>
        </w:rPr>
        <w:t xml:space="preserve">A </w:t>
      </w:r>
      <w:proofErr w:type="gramStart"/>
      <w:r>
        <w:rPr>
          <w:rFonts w:ascii="Arial" w:hAnsi="Arial" w:cs="Arial"/>
        </w:rPr>
        <w:t>6 year old</w:t>
      </w:r>
      <w:proofErr w:type="gramEnd"/>
      <w:r>
        <w:rPr>
          <w:rFonts w:ascii="Arial" w:hAnsi="Arial" w:cs="Arial"/>
        </w:rPr>
        <w:t xml:space="preserve"> boy is brought in by ambulance with a penetrating chest wound</w:t>
      </w:r>
      <w:r w:rsidR="00A51FAE">
        <w:rPr>
          <w:rFonts w:ascii="Arial" w:hAnsi="Arial" w:cs="Arial"/>
        </w:rPr>
        <w:t xml:space="preserve"> after an incident with a knitting needle and loom bands (small rubber bands) while playing with his little brother.</w:t>
      </w:r>
    </w:p>
    <w:p w14:paraId="579FC779" w14:textId="77777777" w:rsidR="0011167E" w:rsidRDefault="0011167E">
      <w:pPr>
        <w:rPr>
          <w:rFonts w:ascii="Arial" w:hAnsi="Arial" w:cs="Arial"/>
        </w:rPr>
      </w:pPr>
    </w:p>
    <w:p w14:paraId="27B44F31" w14:textId="27A712CD" w:rsidR="0011167E" w:rsidRDefault="0011167E">
      <w:pPr>
        <w:rPr>
          <w:rFonts w:ascii="Arial" w:hAnsi="Arial" w:cs="Arial"/>
        </w:rPr>
      </w:pPr>
      <w:r>
        <w:rPr>
          <w:rFonts w:ascii="Arial" w:hAnsi="Arial" w:cs="Arial"/>
        </w:rPr>
        <w:t>A clinical photograph is supplied</w:t>
      </w:r>
    </w:p>
    <w:p w14:paraId="16966AE3" w14:textId="77777777" w:rsidR="008D4334" w:rsidRDefault="008D4334">
      <w:pPr>
        <w:rPr>
          <w:rFonts w:ascii="Arial" w:hAnsi="Arial" w:cs="Arial"/>
        </w:rPr>
      </w:pPr>
    </w:p>
    <w:p w14:paraId="261EE393" w14:textId="1FB44931" w:rsidR="00453AC0" w:rsidRDefault="0011167E">
      <w:pPr>
        <w:rPr>
          <w:rFonts w:ascii="Arial" w:hAnsi="Arial" w:cs="Arial"/>
        </w:rPr>
      </w:pPr>
      <w:r>
        <w:rPr>
          <w:noProof/>
          <w:lang w:val="en-US"/>
        </w:rPr>
        <w:drawing>
          <wp:anchor distT="0" distB="0" distL="114300" distR="114300" simplePos="0" relativeHeight="251659264" behindDoc="0" locked="0" layoutInCell="1" allowOverlap="1" wp14:anchorId="7C2AC61B" wp14:editId="01FB45E0">
            <wp:simplePos x="0" y="0"/>
            <wp:positionH relativeFrom="column">
              <wp:posOffset>-887730</wp:posOffset>
            </wp:positionH>
            <wp:positionV relativeFrom="paragraph">
              <wp:posOffset>1184910</wp:posOffset>
            </wp:positionV>
            <wp:extent cx="7034530" cy="5255895"/>
            <wp:effectExtent l="317" t="0" r="1588" b="1587"/>
            <wp:wrapSquare wrapText="bothSides"/>
            <wp:docPr id="1" name="Picture 1" descr="C:\Users\Emma\Pictures\Medical images\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Emma\Pictures\Medical images\IMG_12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034530" cy="5255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26893B9" w14:textId="77777777" w:rsidR="0011167E" w:rsidRDefault="0011167E">
      <w:pPr>
        <w:rPr>
          <w:rFonts w:ascii="Arial" w:hAnsi="Arial" w:cs="Arial"/>
        </w:rPr>
      </w:pPr>
    </w:p>
    <w:p w14:paraId="60F81684" w14:textId="2884BEE4" w:rsidR="0011167E" w:rsidRDefault="0011167E">
      <w:pPr>
        <w:rPr>
          <w:rFonts w:ascii="Arial" w:hAnsi="Arial" w:cs="Arial"/>
        </w:rPr>
      </w:pPr>
      <w:r>
        <w:rPr>
          <w:rFonts w:ascii="Arial" w:hAnsi="Arial" w:cs="Arial"/>
        </w:rPr>
        <w:br w:type="page"/>
      </w:r>
    </w:p>
    <w:p w14:paraId="2DCE595E" w14:textId="2AAFD86A" w:rsidR="00DE22EC" w:rsidRDefault="00DE22EC">
      <w:pPr>
        <w:rPr>
          <w:rFonts w:ascii="Arial" w:hAnsi="Arial" w:cs="Arial"/>
        </w:rPr>
      </w:pPr>
      <w:r>
        <w:rPr>
          <w:rFonts w:ascii="Arial" w:hAnsi="Arial" w:cs="Arial"/>
        </w:rPr>
        <w:t>SAQ 4 continued</w:t>
      </w:r>
    </w:p>
    <w:p w14:paraId="28D55398" w14:textId="77777777" w:rsidR="00DE22EC" w:rsidRDefault="00DE22EC">
      <w:pPr>
        <w:rPr>
          <w:rFonts w:ascii="Arial" w:hAnsi="Arial" w:cs="Arial"/>
        </w:rPr>
      </w:pPr>
    </w:p>
    <w:p w14:paraId="50388286" w14:textId="604742AA" w:rsidR="0011167E" w:rsidRDefault="0011167E">
      <w:pPr>
        <w:rPr>
          <w:rFonts w:ascii="Arial" w:hAnsi="Arial" w:cs="Arial"/>
        </w:rPr>
      </w:pPr>
      <w:r>
        <w:rPr>
          <w:rFonts w:ascii="Arial" w:hAnsi="Arial" w:cs="Arial"/>
        </w:rPr>
        <w:t xml:space="preserve">1. </w:t>
      </w:r>
      <w:r w:rsidR="003C38C8">
        <w:rPr>
          <w:rFonts w:ascii="Arial" w:hAnsi="Arial" w:cs="Arial"/>
        </w:rPr>
        <w:t>Write three (3) statements</w:t>
      </w:r>
      <w:r w:rsidR="00602388">
        <w:rPr>
          <w:rFonts w:ascii="Arial" w:hAnsi="Arial" w:cs="Arial"/>
        </w:rPr>
        <w:t xml:space="preserve"> that describe the injury in this photo.</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11167E" w14:paraId="7FFB37E9" w14:textId="77777777" w:rsidTr="0011167E">
        <w:tc>
          <w:tcPr>
            <w:tcW w:w="9280" w:type="dxa"/>
          </w:tcPr>
          <w:p w14:paraId="0326BBB1" w14:textId="77777777" w:rsidR="0011167E" w:rsidRPr="0011167E" w:rsidRDefault="0011167E">
            <w:pPr>
              <w:rPr>
                <w:rFonts w:ascii="Arial" w:hAnsi="Arial" w:cs="Arial"/>
                <w:sz w:val="48"/>
                <w:szCs w:val="48"/>
              </w:rPr>
            </w:pPr>
          </w:p>
        </w:tc>
      </w:tr>
      <w:tr w:rsidR="0011167E" w14:paraId="122B211D" w14:textId="77777777" w:rsidTr="0011167E">
        <w:tc>
          <w:tcPr>
            <w:tcW w:w="9280" w:type="dxa"/>
          </w:tcPr>
          <w:p w14:paraId="639CD1D7" w14:textId="77777777" w:rsidR="0011167E" w:rsidRPr="0011167E" w:rsidRDefault="0011167E">
            <w:pPr>
              <w:rPr>
                <w:rFonts w:ascii="Arial" w:hAnsi="Arial" w:cs="Arial"/>
                <w:sz w:val="48"/>
                <w:szCs w:val="48"/>
              </w:rPr>
            </w:pPr>
          </w:p>
        </w:tc>
      </w:tr>
      <w:tr w:rsidR="0011167E" w14:paraId="35CA0106" w14:textId="77777777" w:rsidTr="0011167E">
        <w:tc>
          <w:tcPr>
            <w:tcW w:w="9280" w:type="dxa"/>
          </w:tcPr>
          <w:p w14:paraId="1BA2209E" w14:textId="77777777" w:rsidR="0011167E" w:rsidRPr="0011167E" w:rsidRDefault="0011167E">
            <w:pPr>
              <w:rPr>
                <w:rFonts w:ascii="Arial" w:hAnsi="Arial" w:cs="Arial"/>
                <w:sz w:val="48"/>
                <w:szCs w:val="48"/>
              </w:rPr>
            </w:pPr>
          </w:p>
        </w:tc>
      </w:tr>
      <w:tr w:rsidR="0011167E" w14:paraId="17C17088" w14:textId="77777777" w:rsidTr="0011167E">
        <w:tc>
          <w:tcPr>
            <w:tcW w:w="9280" w:type="dxa"/>
          </w:tcPr>
          <w:p w14:paraId="219622CA" w14:textId="77777777" w:rsidR="0011167E" w:rsidRPr="0011167E" w:rsidRDefault="0011167E">
            <w:pPr>
              <w:rPr>
                <w:rFonts w:ascii="Arial" w:hAnsi="Arial" w:cs="Arial"/>
                <w:sz w:val="48"/>
                <w:szCs w:val="48"/>
              </w:rPr>
            </w:pPr>
          </w:p>
        </w:tc>
      </w:tr>
      <w:tr w:rsidR="0011167E" w14:paraId="24D0FB40" w14:textId="77777777" w:rsidTr="0011167E">
        <w:tc>
          <w:tcPr>
            <w:tcW w:w="9280" w:type="dxa"/>
          </w:tcPr>
          <w:p w14:paraId="3544A093" w14:textId="77777777" w:rsidR="0011167E" w:rsidRPr="0011167E" w:rsidRDefault="0011167E">
            <w:pPr>
              <w:rPr>
                <w:rFonts w:ascii="Arial" w:hAnsi="Arial" w:cs="Arial"/>
                <w:sz w:val="48"/>
                <w:szCs w:val="48"/>
              </w:rPr>
            </w:pPr>
          </w:p>
        </w:tc>
      </w:tr>
    </w:tbl>
    <w:p w14:paraId="0043838C" w14:textId="77777777" w:rsidR="0011167E" w:rsidRDefault="0011167E">
      <w:pPr>
        <w:rPr>
          <w:rFonts w:ascii="Arial" w:hAnsi="Arial" w:cs="Arial"/>
        </w:rPr>
      </w:pPr>
    </w:p>
    <w:p w14:paraId="391A354D" w14:textId="77777777" w:rsidR="0011167E" w:rsidRDefault="0011167E">
      <w:pPr>
        <w:rPr>
          <w:rFonts w:ascii="Arial" w:hAnsi="Arial" w:cs="Arial"/>
        </w:rPr>
      </w:pPr>
    </w:p>
    <w:p w14:paraId="209F9B87" w14:textId="77777777" w:rsidR="00725D5D" w:rsidRDefault="00725D5D">
      <w:pPr>
        <w:rPr>
          <w:rFonts w:ascii="Arial" w:hAnsi="Arial" w:cs="Arial"/>
        </w:rPr>
      </w:pPr>
    </w:p>
    <w:p w14:paraId="3D7BA197" w14:textId="2545A853" w:rsidR="0011167E" w:rsidRDefault="00725D5D">
      <w:pPr>
        <w:rPr>
          <w:rFonts w:ascii="Arial" w:hAnsi="Arial" w:cs="Arial"/>
        </w:rPr>
      </w:pPr>
      <w:r>
        <w:rPr>
          <w:rFonts w:ascii="Arial" w:hAnsi="Arial" w:cs="Arial"/>
        </w:rPr>
        <w:t>2. List six (6)</w:t>
      </w:r>
      <w:r w:rsidR="0011167E">
        <w:rPr>
          <w:rFonts w:ascii="Arial" w:hAnsi="Arial" w:cs="Arial"/>
        </w:rPr>
        <w:t xml:space="preserve"> possible </w:t>
      </w:r>
      <w:r>
        <w:rPr>
          <w:rFonts w:ascii="Arial" w:hAnsi="Arial" w:cs="Arial"/>
        </w:rPr>
        <w:t>complications</w:t>
      </w:r>
      <w:r w:rsidR="0011167E">
        <w:rPr>
          <w:rFonts w:ascii="Arial" w:hAnsi="Arial" w:cs="Arial"/>
        </w:rPr>
        <w:t xml:space="preserve"> that may be associated with this presentation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11167E" w14:paraId="6FCD8692" w14:textId="77777777" w:rsidTr="0011167E">
        <w:tc>
          <w:tcPr>
            <w:tcW w:w="9280" w:type="dxa"/>
          </w:tcPr>
          <w:p w14:paraId="60C7E5F3" w14:textId="77777777" w:rsidR="0011167E" w:rsidRPr="0011167E" w:rsidRDefault="0011167E">
            <w:pPr>
              <w:rPr>
                <w:rFonts w:ascii="Arial" w:hAnsi="Arial" w:cs="Arial"/>
                <w:sz w:val="48"/>
                <w:szCs w:val="48"/>
              </w:rPr>
            </w:pPr>
          </w:p>
        </w:tc>
      </w:tr>
      <w:tr w:rsidR="0011167E" w14:paraId="23150808" w14:textId="77777777" w:rsidTr="0011167E">
        <w:tc>
          <w:tcPr>
            <w:tcW w:w="9280" w:type="dxa"/>
          </w:tcPr>
          <w:p w14:paraId="3AB09370" w14:textId="77777777" w:rsidR="0011167E" w:rsidRPr="0011167E" w:rsidRDefault="0011167E">
            <w:pPr>
              <w:rPr>
                <w:rFonts w:ascii="Arial" w:hAnsi="Arial" w:cs="Arial"/>
                <w:sz w:val="48"/>
                <w:szCs w:val="48"/>
              </w:rPr>
            </w:pPr>
          </w:p>
        </w:tc>
      </w:tr>
      <w:tr w:rsidR="0011167E" w14:paraId="0A9A6D0F" w14:textId="77777777" w:rsidTr="0011167E">
        <w:tc>
          <w:tcPr>
            <w:tcW w:w="9280" w:type="dxa"/>
          </w:tcPr>
          <w:p w14:paraId="78E1D44C" w14:textId="77777777" w:rsidR="0011167E" w:rsidRPr="0011167E" w:rsidRDefault="0011167E">
            <w:pPr>
              <w:rPr>
                <w:rFonts w:ascii="Arial" w:hAnsi="Arial" w:cs="Arial"/>
                <w:sz w:val="48"/>
                <w:szCs w:val="48"/>
              </w:rPr>
            </w:pPr>
          </w:p>
        </w:tc>
      </w:tr>
      <w:tr w:rsidR="0011167E" w14:paraId="53287367" w14:textId="77777777" w:rsidTr="0011167E">
        <w:tc>
          <w:tcPr>
            <w:tcW w:w="9280" w:type="dxa"/>
          </w:tcPr>
          <w:p w14:paraId="61569F41" w14:textId="77777777" w:rsidR="00725D5D" w:rsidRPr="0011167E" w:rsidRDefault="00725D5D">
            <w:pPr>
              <w:rPr>
                <w:rFonts w:ascii="Arial" w:hAnsi="Arial" w:cs="Arial"/>
                <w:sz w:val="48"/>
                <w:szCs w:val="48"/>
              </w:rPr>
            </w:pPr>
          </w:p>
        </w:tc>
      </w:tr>
      <w:tr w:rsidR="00725D5D" w14:paraId="634A3B63" w14:textId="77777777" w:rsidTr="0011167E">
        <w:tc>
          <w:tcPr>
            <w:tcW w:w="9280" w:type="dxa"/>
          </w:tcPr>
          <w:p w14:paraId="16F5805D" w14:textId="77777777" w:rsidR="00725D5D" w:rsidRPr="0011167E" w:rsidRDefault="00725D5D">
            <w:pPr>
              <w:rPr>
                <w:rFonts w:ascii="Arial" w:hAnsi="Arial" w:cs="Arial"/>
                <w:sz w:val="48"/>
                <w:szCs w:val="48"/>
              </w:rPr>
            </w:pPr>
          </w:p>
        </w:tc>
      </w:tr>
      <w:tr w:rsidR="00725D5D" w14:paraId="460DF5E8" w14:textId="77777777" w:rsidTr="0011167E">
        <w:tc>
          <w:tcPr>
            <w:tcW w:w="9280" w:type="dxa"/>
          </w:tcPr>
          <w:p w14:paraId="2C39F237" w14:textId="77777777" w:rsidR="00725D5D" w:rsidRPr="0011167E" w:rsidRDefault="00725D5D">
            <w:pPr>
              <w:rPr>
                <w:rFonts w:ascii="Arial" w:hAnsi="Arial" w:cs="Arial"/>
                <w:sz w:val="48"/>
                <w:szCs w:val="48"/>
              </w:rPr>
            </w:pPr>
          </w:p>
        </w:tc>
      </w:tr>
    </w:tbl>
    <w:p w14:paraId="1801EA3E" w14:textId="59A0E446" w:rsidR="0011167E" w:rsidRDefault="00725D5D">
      <w:pPr>
        <w:rPr>
          <w:rFonts w:ascii="Arial" w:hAnsi="Arial" w:cs="Arial"/>
        </w:rPr>
      </w:pPr>
      <w:r>
        <w:rPr>
          <w:rFonts w:ascii="Arial" w:hAnsi="Arial" w:cs="Arial"/>
        </w:rPr>
        <w:br/>
      </w:r>
    </w:p>
    <w:p w14:paraId="1C841103" w14:textId="77777777" w:rsidR="0011167E" w:rsidRDefault="0011167E">
      <w:pPr>
        <w:rPr>
          <w:rFonts w:ascii="Arial" w:hAnsi="Arial" w:cs="Arial"/>
        </w:rPr>
      </w:pPr>
    </w:p>
    <w:p w14:paraId="44C6F2B5" w14:textId="34B176A4" w:rsidR="0011167E" w:rsidRDefault="0011167E">
      <w:pPr>
        <w:rPr>
          <w:rFonts w:ascii="Arial" w:hAnsi="Arial" w:cs="Arial"/>
        </w:rPr>
      </w:pPr>
      <w:r>
        <w:rPr>
          <w:rFonts w:ascii="Arial" w:hAnsi="Arial" w:cs="Arial"/>
        </w:rPr>
        <w:t xml:space="preserve"> The patient’s chest pain worsens. Vital signs are:</w:t>
      </w:r>
    </w:p>
    <w:p w14:paraId="63C6DACD" w14:textId="77777777" w:rsidR="003F626D" w:rsidRDefault="003F626D">
      <w:pPr>
        <w:rPr>
          <w:rFonts w:ascii="Arial" w:hAnsi="Arial" w:cs="Arial"/>
        </w:rPr>
      </w:pPr>
    </w:p>
    <w:p w14:paraId="556BFC2D" w14:textId="762B4B1A" w:rsidR="0011167E" w:rsidRDefault="0011167E">
      <w:pPr>
        <w:rPr>
          <w:rFonts w:ascii="Arial" w:hAnsi="Arial" w:cs="Arial"/>
        </w:rPr>
      </w:pPr>
      <w:r>
        <w:rPr>
          <w:rFonts w:ascii="Arial" w:hAnsi="Arial" w:cs="Arial"/>
        </w:rPr>
        <w:t xml:space="preserve">RR </w:t>
      </w:r>
      <w:r w:rsidR="003F626D">
        <w:rPr>
          <w:rFonts w:ascii="Arial" w:hAnsi="Arial" w:cs="Arial"/>
        </w:rPr>
        <w:tab/>
      </w:r>
      <w:r>
        <w:rPr>
          <w:rFonts w:ascii="Arial" w:hAnsi="Arial" w:cs="Arial"/>
        </w:rPr>
        <w:t>40</w:t>
      </w:r>
      <w:r w:rsidR="003F626D">
        <w:rPr>
          <w:rFonts w:ascii="Arial" w:hAnsi="Arial" w:cs="Arial"/>
        </w:rPr>
        <w:tab/>
        <w:t>/min</w:t>
      </w:r>
    </w:p>
    <w:p w14:paraId="5214749C" w14:textId="75ED1835" w:rsidR="0011167E" w:rsidRDefault="0011167E">
      <w:pPr>
        <w:rPr>
          <w:rFonts w:ascii="Arial" w:hAnsi="Arial" w:cs="Arial"/>
        </w:rPr>
      </w:pPr>
      <w:r>
        <w:rPr>
          <w:rFonts w:ascii="Arial" w:hAnsi="Arial" w:cs="Arial"/>
        </w:rPr>
        <w:t xml:space="preserve">PR </w:t>
      </w:r>
      <w:r w:rsidR="003F626D">
        <w:rPr>
          <w:rFonts w:ascii="Arial" w:hAnsi="Arial" w:cs="Arial"/>
        </w:rPr>
        <w:tab/>
      </w:r>
      <w:r>
        <w:rPr>
          <w:rFonts w:ascii="Arial" w:hAnsi="Arial" w:cs="Arial"/>
        </w:rPr>
        <w:t>160</w:t>
      </w:r>
      <w:r w:rsidR="003F626D">
        <w:rPr>
          <w:rFonts w:ascii="Arial" w:hAnsi="Arial" w:cs="Arial"/>
        </w:rPr>
        <w:tab/>
      </w:r>
      <w:proofErr w:type="spellStart"/>
      <w:r w:rsidR="003F626D">
        <w:rPr>
          <w:rFonts w:ascii="Arial" w:hAnsi="Arial" w:cs="Arial"/>
        </w:rPr>
        <w:t>bpm</w:t>
      </w:r>
      <w:proofErr w:type="spellEnd"/>
    </w:p>
    <w:p w14:paraId="2CED6F9F" w14:textId="23C69B86" w:rsidR="003F626D" w:rsidRDefault="0011167E">
      <w:pPr>
        <w:rPr>
          <w:rFonts w:ascii="Arial" w:hAnsi="Arial" w:cs="Arial"/>
        </w:rPr>
      </w:pPr>
      <w:r>
        <w:rPr>
          <w:rFonts w:ascii="Arial" w:hAnsi="Arial" w:cs="Arial"/>
        </w:rPr>
        <w:t xml:space="preserve">BP </w:t>
      </w:r>
      <w:r w:rsidR="003F626D">
        <w:rPr>
          <w:rFonts w:ascii="Arial" w:hAnsi="Arial" w:cs="Arial"/>
        </w:rPr>
        <w:tab/>
      </w:r>
      <w:r>
        <w:rPr>
          <w:rFonts w:ascii="Arial" w:hAnsi="Arial" w:cs="Arial"/>
        </w:rPr>
        <w:t xml:space="preserve">60 </w:t>
      </w:r>
      <w:r w:rsidR="003F626D">
        <w:rPr>
          <w:rFonts w:ascii="Arial" w:hAnsi="Arial" w:cs="Arial"/>
        </w:rPr>
        <w:tab/>
        <w:t>systolic mmHg</w:t>
      </w:r>
    </w:p>
    <w:p w14:paraId="1549174F" w14:textId="77777777" w:rsidR="003F626D" w:rsidRDefault="003F626D">
      <w:pPr>
        <w:rPr>
          <w:rFonts w:ascii="Arial" w:hAnsi="Arial" w:cs="Arial"/>
        </w:rPr>
      </w:pPr>
      <w:r>
        <w:rPr>
          <w:rFonts w:ascii="Arial" w:hAnsi="Arial" w:cs="Arial"/>
        </w:rPr>
        <w:t xml:space="preserve">SaO2 </w:t>
      </w:r>
      <w:r>
        <w:rPr>
          <w:rFonts w:ascii="Arial" w:hAnsi="Arial" w:cs="Arial"/>
        </w:rPr>
        <w:tab/>
        <w:t>98%</w:t>
      </w:r>
      <w:r>
        <w:rPr>
          <w:rFonts w:ascii="Arial" w:hAnsi="Arial" w:cs="Arial"/>
        </w:rPr>
        <w:tab/>
        <w:t>on room air</w:t>
      </w:r>
    </w:p>
    <w:p w14:paraId="6DB5170F" w14:textId="77777777" w:rsidR="003F626D" w:rsidRDefault="003F626D">
      <w:pPr>
        <w:rPr>
          <w:rFonts w:ascii="Arial" w:hAnsi="Arial" w:cs="Arial"/>
        </w:rPr>
      </w:pPr>
    </w:p>
    <w:p w14:paraId="739376D3" w14:textId="77777777" w:rsidR="00A976C9" w:rsidRDefault="00A976C9">
      <w:pPr>
        <w:rPr>
          <w:rFonts w:ascii="Arial" w:hAnsi="Arial" w:cs="Arial"/>
        </w:rPr>
      </w:pPr>
    </w:p>
    <w:p w14:paraId="14E8F491" w14:textId="17214CFE" w:rsidR="003F626D" w:rsidRDefault="00A976C9">
      <w:pPr>
        <w:rPr>
          <w:rFonts w:ascii="Arial" w:hAnsi="Arial" w:cs="Arial"/>
        </w:rPr>
      </w:pPr>
      <w:r>
        <w:rPr>
          <w:rFonts w:ascii="Arial" w:hAnsi="Arial" w:cs="Arial"/>
        </w:rPr>
        <w:t xml:space="preserve">3. </w:t>
      </w:r>
      <w:r w:rsidR="003F626D">
        <w:rPr>
          <w:rFonts w:ascii="Arial" w:hAnsi="Arial" w:cs="Arial"/>
        </w:rPr>
        <w:t>Describe your three (3) most important management priorities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F626D" w14:paraId="2AF0857F" w14:textId="77777777" w:rsidTr="003F626D">
        <w:tc>
          <w:tcPr>
            <w:tcW w:w="9280" w:type="dxa"/>
          </w:tcPr>
          <w:p w14:paraId="278B6D65" w14:textId="77777777" w:rsidR="003F626D" w:rsidRPr="003F626D" w:rsidRDefault="003F626D">
            <w:pPr>
              <w:rPr>
                <w:rFonts w:ascii="Arial" w:hAnsi="Arial" w:cs="Arial"/>
                <w:sz w:val="48"/>
                <w:szCs w:val="48"/>
              </w:rPr>
            </w:pPr>
          </w:p>
        </w:tc>
      </w:tr>
      <w:tr w:rsidR="003F626D" w14:paraId="34BAD80E" w14:textId="77777777" w:rsidTr="003F626D">
        <w:tc>
          <w:tcPr>
            <w:tcW w:w="9280" w:type="dxa"/>
          </w:tcPr>
          <w:p w14:paraId="683E2FC0" w14:textId="77777777" w:rsidR="003F626D" w:rsidRPr="003F626D" w:rsidRDefault="003F626D">
            <w:pPr>
              <w:rPr>
                <w:rFonts w:ascii="Arial" w:hAnsi="Arial" w:cs="Arial"/>
                <w:sz w:val="48"/>
                <w:szCs w:val="48"/>
              </w:rPr>
            </w:pPr>
          </w:p>
        </w:tc>
      </w:tr>
      <w:tr w:rsidR="003F626D" w14:paraId="257411C4" w14:textId="77777777" w:rsidTr="003F626D">
        <w:tc>
          <w:tcPr>
            <w:tcW w:w="9280" w:type="dxa"/>
          </w:tcPr>
          <w:p w14:paraId="7EFF5BDC" w14:textId="77777777" w:rsidR="003F626D" w:rsidRPr="003F626D" w:rsidRDefault="003F626D">
            <w:pPr>
              <w:rPr>
                <w:rFonts w:ascii="Arial" w:hAnsi="Arial" w:cs="Arial"/>
                <w:sz w:val="48"/>
                <w:szCs w:val="48"/>
              </w:rPr>
            </w:pPr>
          </w:p>
        </w:tc>
      </w:tr>
    </w:tbl>
    <w:p w14:paraId="079BEAC0" w14:textId="47FB209D" w:rsidR="0011167E" w:rsidRDefault="0011167E">
      <w:pPr>
        <w:rPr>
          <w:rFonts w:ascii="Arial" w:hAnsi="Arial" w:cs="Arial"/>
        </w:rPr>
      </w:pPr>
      <w:r>
        <w:rPr>
          <w:rFonts w:ascii="Arial" w:hAnsi="Arial" w:cs="Arial"/>
        </w:rPr>
        <w:br w:type="page"/>
      </w:r>
    </w:p>
    <w:p w14:paraId="195C1318" w14:textId="77777777" w:rsidR="004273E9" w:rsidRDefault="004273E9">
      <w:pPr>
        <w:rPr>
          <w:rFonts w:ascii="Arial" w:hAnsi="Arial" w:cs="Arial"/>
          <w:b/>
        </w:rPr>
      </w:pPr>
      <w:r>
        <w:rPr>
          <w:rFonts w:ascii="Arial" w:hAnsi="Arial" w:cs="Arial"/>
          <w:b/>
        </w:rPr>
        <w:t>SAQ 4 – Jeremy Stevens</w:t>
      </w:r>
    </w:p>
    <w:p w14:paraId="6C464F13" w14:textId="77777777" w:rsidR="004273E9" w:rsidRDefault="004273E9">
      <w:pPr>
        <w:rPr>
          <w:rFonts w:ascii="Arial" w:hAnsi="Arial" w:cs="Arial"/>
          <w:b/>
        </w:rPr>
      </w:pPr>
    </w:p>
    <w:p w14:paraId="60547AB8" w14:textId="77777777" w:rsidR="004273E9" w:rsidRPr="00417A62" w:rsidRDefault="004273E9" w:rsidP="004273E9">
      <w:pPr>
        <w:rPr>
          <w:color w:val="4F81BD" w:themeColor="accent1"/>
        </w:rPr>
      </w:pPr>
      <w:r w:rsidRPr="00417A62">
        <w:rPr>
          <w:color w:val="4F81BD" w:themeColor="accent1"/>
        </w:rPr>
        <w:t>SAQ 4.</w:t>
      </w:r>
    </w:p>
    <w:p w14:paraId="23F4D790" w14:textId="77777777" w:rsidR="004273E9" w:rsidRPr="00417A62" w:rsidRDefault="004273E9" w:rsidP="004273E9">
      <w:pPr>
        <w:rPr>
          <w:color w:val="4F81BD" w:themeColor="accent1"/>
        </w:rPr>
      </w:pPr>
    </w:p>
    <w:p w14:paraId="02FE6650" w14:textId="77777777" w:rsidR="004273E9" w:rsidRPr="00417A62" w:rsidRDefault="004273E9" w:rsidP="00563BCD">
      <w:pPr>
        <w:pStyle w:val="ListParagraph"/>
        <w:numPr>
          <w:ilvl w:val="0"/>
          <w:numId w:val="40"/>
        </w:numPr>
        <w:rPr>
          <w:color w:val="4F81BD" w:themeColor="accent1"/>
        </w:rPr>
      </w:pPr>
      <w:r w:rsidRPr="00417A62">
        <w:rPr>
          <w:color w:val="4F81BD" w:themeColor="accent1"/>
        </w:rPr>
        <w:t>Write three (3) statements that describe the injury in this photo.</w:t>
      </w:r>
    </w:p>
    <w:p w14:paraId="74A7CAF9" w14:textId="77777777" w:rsidR="004273E9" w:rsidRPr="00417A62" w:rsidRDefault="004273E9" w:rsidP="004273E9">
      <w:pPr>
        <w:pStyle w:val="ListParagraph"/>
        <w:rPr>
          <w:color w:val="4F81BD" w:themeColor="accent1"/>
        </w:rPr>
      </w:pPr>
      <w:r w:rsidRPr="00417A62">
        <w:rPr>
          <w:color w:val="4F81BD" w:themeColor="accent1"/>
        </w:rPr>
        <w:t>________________________________________________________________________________</w:t>
      </w:r>
    </w:p>
    <w:p w14:paraId="6422B056" w14:textId="77777777" w:rsidR="004273E9" w:rsidRPr="00417A62" w:rsidRDefault="004273E9" w:rsidP="004273E9">
      <w:pPr>
        <w:pStyle w:val="ListParagraph"/>
        <w:rPr>
          <w:color w:val="4F81BD" w:themeColor="accent1"/>
        </w:rPr>
      </w:pPr>
      <w:r w:rsidRPr="00417A62">
        <w:rPr>
          <w:color w:val="4F81BD" w:themeColor="accent1"/>
          <w:highlight w:val="yellow"/>
        </w:rPr>
        <w:t>Penetrating</w:t>
      </w:r>
      <w:r w:rsidRPr="00417A62">
        <w:rPr>
          <w:color w:val="4F81BD" w:themeColor="accent1"/>
        </w:rPr>
        <w:t xml:space="preserve"> injury </w:t>
      </w:r>
      <w:proofErr w:type="gramStart"/>
      <w:r w:rsidRPr="00417A62">
        <w:rPr>
          <w:color w:val="4F81BD" w:themeColor="accent1"/>
        </w:rPr>
        <w:t xml:space="preserve">with </w:t>
      </w:r>
      <w:r w:rsidRPr="00417A62">
        <w:rPr>
          <w:color w:val="4F81BD" w:themeColor="accent1"/>
          <w:highlight w:val="yellow"/>
        </w:rPr>
        <w:t>?knitting</w:t>
      </w:r>
      <w:proofErr w:type="gramEnd"/>
      <w:r w:rsidRPr="00417A62">
        <w:rPr>
          <w:color w:val="4F81BD" w:themeColor="accent1"/>
          <w:highlight w:val="yellow"/>
        </w:rPr>
        <w:t xml:space="preserve"> needle</w:t>
      </w:r>
      <w:r w:rsidRPr="00417A62">
        <w:rPr>
          <w:color w:val="4F81BD" w:themeColor="accent1"/>
        </w:rPr>
        <w:t xml:space="preserve"> to </w:t>
      </w:r>
      <w:r w:rsidRPr="00417A62">
        <w:rPr>
          <w:color w:val="4F81BD" w:themeColor="accent1"/>
          <w:highlight w:val="yellow"/>
        </w:rPr>
        <w:t>right lower anterior chest</w:t>
      </w:r>
      <w:r w:rsidRPr="00417A62">
        <w:rPr>
          <w:color w:val="4F81BD" w:themeColor="accent1"/>
        </w:rPr>
        <w:t xml:space="preserve"> (?9</w:t>
      </w:r>
      <w:r w:rsidRPr="00417A62">
        <w:rPr>
          <w:color w:val="4F81BD" w:themeColor="accent1"/>
          <w:vertAlign w:val="superscript"/>
        </w:rPr>
        <w:t>th</w:t>
      </w:r>
      <w:r w:rsidRPr="00417A62">
        <w:rPr>
          <w:color w:val="4F81BD" w:themeColor="accent1"/>
        </w:rPr>
        <w:t>-11</w:t>
      </w:r>
      <w:r w:rsidRPr="00417A62">
        <w:rPr>
          <w:color w:val="4F81BD" w:themeColor="accent1"/>
          <w:vertAlign w:val="superscript"/>
        </w:rPr>
        <w:t>th</w:t>
      </w:r>
      <w:r w:rsidRPr="00417A62">
        <w:rPr>
          <w:color w:val="4F81BD" w:themeColor="accent1"/>
        </w:rPr>
        <w:t xml:space="preserve"> interspace), line of nipple  – knitting </w:t>
      </w:r>
      <w:r w:rsidRPr="00417A62">
        <w:rPr>
          <w:color w:val="4F81BD" w:themeColor="accent1"/>
          <w:highlight w:val="yellow"/>
        </w:rPr>
        <w:t>needle in situ</w:t>
      </w:r>
      <w:r w:rsidRPr="00417A62">
        <w:rPr>
          <w:color w:val="4F81BD" w:themeColor="accent1"/>
        </w:rPr>
        <w:t>, appears to be at right angle to chest wall, with foreign material at entry point</w:t>
      </w:r>
    </w:p>
    <w:p w14:paraId="21D3CA28" w14:textId="77777777" w:rsidR="004273E9" w:rsidRPr="00417A62" w:rsidRDefault="004273E9" w:rsidP="004273E9">
      <w:pPr>
        <w:pStyle w:val="ListParagraph"/>
        <w:rPr>
          <w:color w:val="4F81BD" w:themeColor="accent1"/>
        </w:rPr>
      </w:pPr>
      <w:r w:rsidRPr="00417A62">
        <w:rPr>
          <w:color w:val="4F81BD" w:themeColor="accent1"/>
        </w:rPr>
        <w:t>Unable to assess depth</w:t>
      </w:r>
    </w:p>
    <w:p w14:paraId="54FF1E1F" w14:textId="77777777" w:rsidR="004273E9" w:rsidRPr="00417A62" w:rsidRDefault="004273E9" w:rsidP="004273E9">
      <w:pPr>
        <w:pStyle w:val="ListParagraph"/>
        <w:rPr>
          <w:color w:val="4F81BD" w:themeColor="accent1"/>
        </w:rPr>
      </w:pPr>
      <w:r w:rsidRPr="00417A62">
        <w:rPr>
          <w:color w:val="4F81BD" w:themeColor="accent1"/>
          <w:highlight w:val="yellow"/>
        </w:rPr>
        <w:t>Child appears comfortable</w:t>
      </w:r>
      <w:r w:rsidRPr="00417A62">
        <w:rPr>
          <w:color w:val="4F81BD" w:themeColor="accent1"/>
        </w:rPr>
        <w:t>, not distressed, co-operative and well perfused</w:t>
      </w:r>
    </w:p>
    <w:p w14:paraId="5A3370F0" w14:textId="77777777" w:rsidR="004273E9" w:rsidRPr="00417A62" w:rsidRDefault="004273E9" w:rsidP="004273E9">
      <w:pPr>
        <w:pStyle w:val="ListParagraph"/>
        <w:rPr>
          <w:color w:val="4F81BD" w:themeColor="accent1"/>
        </w:rPr>
      </w:pPr>
      <w:r w:rsidRPr="00417A62">
        <w:rPr>
          <w:color w:val="4F81BD" w:themeColor="accent1"/>
        </w:rPr>
        <w:t xml:space="preserve">Chest appears equally expanded right </w:t>
      </w:r>
      <w:proofErr w:type="spellStart"/>
      <w:r w:rsidRPr="00417A62">
        <w:rPr>
          <w:color w:val="4F81BD" w:themeColor="accent1"/>
        </w:rPr>
        <w:t>vs</w:t>
      </w:r>
      <w:proofErr w:type="spellEnd"/>
      <w:r w:rsidRPr="00417A62">
        <w:rPr>
          <w:color w:val="4F81BD" w:themeColor="accent1"/>
        </w:rPr>
        <w:t xml:space="preserve"> left</w:t>
      </w:r>
    </w:p>
    <w:p w14:paraId="028093B0" w14:textId="77777777" w:rsidR="004273E9" w:rsidRPr="00417A62" w:rsidRDefault="004273E9" w:rsidP="004273E9">
      <w:pPr>
        <w:pStyle w:val="ListParagraph"/>
        <w:rPr>
          <w:color w:val="4F81BD" w:themeColor="accent1"/>
        </w:rPr>
      </w:pPr>
      <w:r w:rsidRPr="00417A62">
        <w:rPr>
          <w:color w:val="4F81BD" w:themeColor="accent1"/>
        </w:rPr>
        <w:t xml:space="preserve">(IV access in right </w:t>
      </w:r>
      <w:proofErr w:type="spellStart"/>
      <w:r w:rsidRPr="00417A62">
        <w:rPr>
          <w:color w:val="4F81BD" w:themeColor="accent1"/>
        </w:rPr>
        <w:t>cubital</w:t>
      </w:r>
      <w:proofErr w:type="spellEnd"/>
      <w:r w:rsidRPr="00417A62">
        <w:rPr>
          <w:color w:val="4F81BD" w:themeColor="accent1"/>
        </w:rPr>
        <w:t xml:space="preserve"> fossa)</w:t>
      </w:r>
    </w:p>
    <w:p w14:paraId="19AE7B04" w14:textId="77777777" w:rsidR="004273E9" w:rsidRPr="00417A62" w:rsidRDefault="004273E9" w:rsidP="004273E9">
      <w:pPr>
        <w:pStyle w:val="ListParagraph"/>
        <w:rPr>
          <w:color w:val="4F81BD" w:themeColor="accent1"/>
        </w:rPr>
      </w:pPr>
      <w:r w:rsidRPr="00417A62">
        <w:rPr>
          <w:color w:val="4F81BD" w:themeColor="accent1"/>
        </w:rPr>
        <w:t>________________________________________________________________________________</w:t>
      </w:r>
    </w:p>
    <w:p w14:paraId="55B20525" w14:textId="77777777" w:rsidR="004273E9" w:rsidRPr="00417A62" w:rsidRDefault="004273E9" w:rsidP="00563BCD">
      <w:pPr>
        <w:pStyle w:val="ListParagraph"/>
        <w:numPr>
          <w:ilvl w:val="0"/>
          <w:numId w:val="40"/>
        </w:numPr>
        <w:rPr>
          <w:color w:val="4F81BD" w:themeColor="accent1"/>
        </w:rPr>
      </w:pPr>
      <w:r w:rsidRPr="00417A62">
        <w:rPr>
          <w:color w:val="4F81BD" w:themeColor="accent1"/>
        </w:rPr>
        <w:t>List six (6) possible complications that may be associated with this presentation</w:t>
      </w:r>
    </w:p>
    <w:p w14:paraId="297C523B" w14:textId="77777777" w:rsidR="004273E9" w:rsidRPr="00417A62" w:rsidRDefault="004273E9" w:rsidP="004273E9">
      <w:pPr>
        <w:pStyle w:val="ListParagraph"/>
        <w:rPr>
          <w:color w:val="4F81BD" w:themeColor="accent1"/>
        </w:rPr>
      </w:pPr>
      <w:r w:rsidRPr="00417A62">
        <w:rPr>
          <w:color w:val="4F81BD" w:themeColor="accent1"/>
        </w:rPr>
        <w:t>________________________________________________________________________________</w:t>
      </w:r>
    </w:p>
    <w:p w14:paraId="216B6997" w14:textId="77777777" w:rsidR="004273E9" w:rsidRPr="00417A62" w:rsidRDefault="004273E9" w:rsidP="004273E9">
      <w:pPr>
        <w:pStyle w:val="ListParagraph"/>
        <w:rPr>
          <w:color w:val="4F81BD" w:themeColor="accent1"/>
        </w:rPr>
      </w:pPr>
      <w:r w:rsidRPr="00417A62">
        <w:rPr>
          <w:color w:val="4F81BD" w:themeColor="accent1"/>
          <w:highlight w:val="yellow"/>
        </w:rPr>
        <w:t>Tension pneumothorax</w:t>
      </w:r>
    </w:p>
    <w:p w14:paraId="30BE9CA0" w14:textId="77777777" w:rsidR="004273E9" w:rsidRPr="00417A62" w:rsidRDefault="004273E9" w:rsidP="004273E9">
      <w:pPr>
        <w:pStyle w:val="ListParagraph"/>
        <w:rPr>
          <w:color w:val="4F81BD" w:themeColor="accent1"/>
        </w:rPr>
      </w:pPr>
      <w:r w:rsidRPr="00417A62">
        <w:rPr>
          <w:color w:val="4F81BD" w:themeColor="accent1"/>
        </w:rPr>
        <w:t>Simple pneumothorax</w:t>
      </w:r>
    </w:p>
    <w:p w14:paraId="1B8B66A4" w14:textId="77777777" w:rsidR="004273E9" w:rsidRPr="00417A62" w:rsidRDefault="004273E9" w:rsidP="004273E9">
      <w:pPr>
        <w:pStyle w:val="ListParagraph"/>
        <w:rPr>
          <w:color w:val="4F81BD" w:themeColor="accent1"/>
        </w:rPr>
      </w:pPr>
      <w:proofErr w:type="spellStart"/>
      <w:r w:rsidRPr="00417A62">
        <w:rPr>
          <w:color w:val="4F81BD" w:themeColor="accent1"/>
          <w:highlight w:val="yellow"/>
        </w:rPr>
        <w:t>Haemothorax</w:t>
      </w:r>
      <w:proofErr w:type="spellEnd"/>
    </w:p>
    <w:p w14:paraId="4DED641D" w14:textId="77777777" w:rsidR="004273E9" w:rsidRPr="00417A62" w:rsidRDefault="004273E9" w:rsidP="004273E9">
      <w:pPr>
        <w:pStyle w:val="ListParagraph"/>
        <w:rPr>
          <w:color w:val="4F81BD" w:themeColor="accent1"/>
        </w:rPr>
      </w:pPr>
      <w:r w:rsidRPr="00417A62">
        <w:rPr>
          <w:color w:val="4F81BD" w:themeColor="accent1"/>
          <w:highlight w:val="yellow"/>
        </w:rPr>
        <w:t>Hepatic injury</w:t>
      </w:r>
    </w:p>
    <w:p w14:paraId="272691C4" w14:textId="77777777" w:rsidR="004273E9" w:rsidRPr="00417A62" w:rsidRDefault="004273E9" w:rsidP="004273E9">
      <w:pPr>
        <w:pStyle w:val="ListParagraph"/>
        <w:rPr>
          <w:color w:val="4F81BD" w:themeColor="accent1"/>
        </w:rPr>
      </w:pPr>
      <w:r w:rsidRPr="00417A62">
        <w:rPr>
          <w:color w:val="4F81BD" w:themeColor="accent1"/>
        </w:rPr>
        <w:t>Diaphragm injury</w:t>
      </w:r>
    </w:p>
    <w:p w14:paraId="0DB2CEE5" w14:textId="77777777" w:rsidR="004273E9" w:rsidRPr="00417A62" w:rsidRDefault="004273E9" w:rsidP="004273E9">
      <w:pPr>
        <w:pStyle w:val="ListParagraph"/>
        <w:rPr>
          <w:color w:val="4F81BD" w:themeColor="accent1"/>
        </w:rPr>
      </w:pPr>
      <w:r w:rsidRPr="00417A62">
        <w:rPr>
          <w:color w:val="4F81BD" w:themeColor="accent1"/>
        </w:rPr>
        <w:t>Vascular injury – less likely given location – intercostal</w:t>
      </w:r>
    </w:p>
    <w:p w14:paraId="1FB7CDA2" w14:textId="77777777" w:rsidR="004273E9" w:rsidRPr="00417A62" w:rsidRDefault="004273E9" w:rsidP="004273E9">
      <w:pPr>
        <w:pStyle w:val="ListParagraph"/>
        <w:rPr>
          <w:color w:val="4F81BD" w:themeColor="accent1"/>
        </w:rPr>
      </w:pPr>
      <w:r w:rsidRPr="00417A62">
        <w:rPr>
          <w:color w:val="4F81BD" w:themeColor="accent1"/>
        </w:rPr>
        <w:t>Intra-abdominal visceral injury – gastric, bowel</w:t>
      </w:r>
    </w:p>
    <w:p w14:paraId="69587A4B" w14:textId="77777777" w:rsidR="004273E9" w:rsidRPr="00417A62" w:rsidRDefault="004273E9" w:rsidP="004273E9">
      <w:pPr>
        <w:pStyle w:val="ListParagraph"/>
        <w:rPr>
          <w:color w:val="4F81BD" w:themeColor="accent1"/>
        </w:rPr>
      </w:pPr>
      <w:r w:rsidRPr="00417A62">
        <w:rPr>
          <w:color w:val="4F81BD" w:themeColor="accent1"/>
        </w:rPr>
        <w:t>Infection – empyema</w:t>
      </w:r>
    </w:p>
    <w:p w14:paraId="0258832A" w14:textId="77777777" w:rsidR="004273E9" w:rsidRPr="00417A62" w:rsidRDefault="004273E9" w:rsidP="004273E9">
      <w:pPr>
        <w:pStyle w:val="ListParagraph"/>
        <w:rPr>
          <w:color w:val="4F81BD" w:themeColor="accent1"/>
        </w:rPr>
      </w:pPr>
      <w:r w:rsidRPr="00417A62">
        <w:rPr>
          <w:color w:val="4F81BD" w:themeColor="accent1"/>
        </w:rPr>
        <w:t xml:space="preserve">Cardiac injury +/- </w:t>
      </w:r>
      <w:proofErr w:type="spellStart"/>
      <w:r w:rsidRPr="00417A62">
        <w:rPr>
          <w:color w:val="4F81BD" w:themeColor="accent1"/>
        </w:rPr>
        <w:t>tamponade</w:t>
      </w:r>
      <w:proofErr w:type="spellEnd"/>
      <w:r w:rsidRPr="00417A62">
        <w:rPr>
          <w:color w:val="4F81BD" w:themeColor="accent1"/>
        </w:rPr>
        <w:t xml:space="preserve"> - unlikely</w:t>
      </w:r>
    </w:p>
    <w:p w14:paraId="18AC95A9" w14:textId="77777777" w:rsidR="004273E9" w:rsidRPr="00417A62" w:rsidRDefault="004273E9" w:rsidP="004273E9">
      <w:pPr>
        <w:pStyle w:val="ListParagraph"/>
        <w:rPr>
          <w:color w:val="4F81BD" w:themeColor="accent1"/>
        </w:rPr>
      </w:pPr>
    </w:p>
    <w:p w14:paraId="2FF63F1A" w14:textId="77777777" w:rsidR="004273E9" w:rsidRPr="00417A62" w:rsidRDefault="004273E9" w:rsidP="004273E9">
      <w:pPr>
        <w:pStyle w:val="ListParagraph"/>
        <w:rPr>
          <w:color w:val="4F81BD" w:themeColor="accent1"/>
        </w:rPr>
      </w:pPr>
    </w:p>
    <w:p w14:paraId="14DF9699" w14:textId="77777777" w:rsidR="004273E9" w:rsidRPr="00417A62" w:rsidRDefault="004273E9" w:rsidP="004273E9">
      <w:pPr>
        <w:pStyle w:val="ListParagraph"/>
        <w:rPr>
          <w:color w:val="4F81BD" w:themeColor="accent1"/>
        </w:rPr>
      </w:pPr>
    </w:p>
    <w:p w14:paraId="60A1305D" w14:textId="77777777" w:rsidR="004273E9" w:rsidRPr="00417A62" w:rsidRDefault="004273E9" w:rsidP="004273E9">
      <w:pPr>
        <w:pStyle w:val="ListParagraph"/>
        <w:rPr>
          <w:color w:val="4F81BD" w:themeColor="accent1"/>
        </w:rPr>
      </w:pPr>
      <w:r w:rsidRPr="00417A62">
        <w:rPr>
          <w:color w:val="4F81BD" w:themeColor="accent1"/>
        </w:rPr>
        <w:t>The patient’s chest pain worsens.  Vital signs are:</w:t>
      </w:r>
    </w:p>
    <w:p w14:paraId="22C95640" w14:textId="77777777" w:rsidR="004273E9" w:rsidRPr="00417A62" w:rsidRDefault="004273E9" w:rsidP="004273E9">
      <w:pPr>
        <w:pStyle w:val="ListParagraph"/>
        <w:rPr>
          <w:color w:val="4F81BD" w:themeColor="accent1"/>
        </w:rPr>
      </w:pPr>
      <w:r w:rsidRPr="00417A62">
        <w:rPr>
          <w:color w:val="4F81BD" w:themeColor="accent1"/>
        </w:rPr>
        <w:t>RR</w:t>
      </w:r>
      <w:r w:rsidRPr="00417A62">
        <w:rPr>
          <w:color w:val="4F81BD" w:themeColor="accent1"/>
        </w:rPr>
        <w:tab/>
        <w:t>40</w:t>
      </w:r>
      <w:r w:rsidRPr="00417A62">
        <w:rPr>
          <w:color w:val="4F81BD" w:themeColor="accent1"/>
        </w:rPr>
        <w:tab/>
        <w:t>/min</w:t>
      </w:r>
    </w:p>
    <w:p w14:paraId="20FE8F66" w14:textId="77777777" w:rsidR="004273E9" w:rsidRPr="00417A62" w:rsidRDefault="004273E9" w:rsidP="004273E9">
      <w:pPr>
        <w:pStyle w:val="ListParagraph"/>
        <w:rPr>
          <w:color w:val="4F81BD" w:themeColor="accent1"/>
        </w:rPr>
      </w:pPr>
      <w:r w:rsidRPr="00417A62">
        <w:rPr>
          <w:color w:val="4F81BD" w:themeColor="accent1"/>
        </w:rPr>
        <w:t>PR</w:t>
      </w:r>
      <w:r w:rsidRPr="00417A62">
        <w:rPr>
          <w:color w:val="4F81BD" w:themeColor="accent1"/>
        </w:rPr>
        <w:tab/>
        <w:t>160</w:t>
      </w:r>
      <w:r w:rsidRPr="00417A62">
        <w:rPr>
          <w:color w:val="4F81BD" w:themeColor="accent1"/>
        </w:rPr>
        <w:tab/>
        <w:t>/min</w:t>
      </w:r>
    </w:p>
    <w:p w14:paraId="60CFEDBB" w14:textId="77777777" w:rsidR="004273E9" w:rsidRPr="00417A62" w:rsidRDefault="004273E9" w:rsidP="004273E9">
      <w:pPr>
        <w:pStyle w:val="ListParagraph"/>
        <w:rPr>
          <w:color w:val="4F81BD" w:themeColor="accent1"/>
        </w:rPr>
      </w:pPr>
      <w:r w:rsidRPr="00417A62">
        <w:rPr>
          <w:color w:val="4F81BD" w:themeColor="accent1"/>
        </w:rPr>
        <w:t xml:space="preserve">BP </w:t>
      </w:r>
      <w:r w:rsidRPr="00417A62">
        <w:rPr>
          <w:color w:val="4F81BD" w:themeColor="accent1"/>
        </w:rPr>
        <w:tab/>
        <w:t>60</w:t>
      </w:r>
      <w:r w:rsidRPr="00417A62">
        <w:rPr>
          <w:color w:val="4F81BD" w:themeColor="accent1"/>
        </w:rPr>
        <w:tab/>
        <w:t>systolic mmHg</w:t>
      </w:r>
    </w:p>
    <w:p w14:paraId="23E0092F" w14:textId="77777777" w:rsidR="004273E9" w:rsidRPr="00417A62" w:rsidRDefault="004273E9" w:rsidP="004273E9">
      <w:pPr>
        <w:pStyle w:val="ListParagraph"/>
        <w:rPr>
          <w:color w:val="4F81BD" w:themeColor="accent1"/>
        </w:rPr>
      </w:pPr>
      <w:r w:rsidRPr="00417A62">
        <w:rPr>
          <w:color w:val="4F81BD" w:themeColor="accent1"/>
        </w:rPr>
        <w:t xml:space="preserve">SaO2 </w:t>
      </w:r>
      <w:r w:rsidRPr="00417A62">
        <w:rPr>
          <w:color w:val="4F81BD" w:themeColor="accent1"/>
        </w:rPr>
        <w:tab/>
        <w:t xml:space="preserve">98% </w:t>
      </w:r>
      <w:r w:rsidRPr="00417A62">
        <w:rPr>
          <w:color w:val="4F81BD" w:themeColor="accent1"/>
        </w:rPr>
        <w:tab/>
        <w:t>on room air</w:t>
      </w:r>
    </w:p>
    <w:p w14:paraId="64CD1947" w14:textId="77777777" w:rsidR="004273E9" w:rsidRPr="00417A62" w:rsidRDefault="004273E9" w:rsidP="004273E9">
      <w:pPr>
        <w:pStyle w:val="ListParagraph"/>
        <w:rPr>
          <w:color w:val="4F81BD" w:themeColor="accent1"/>
        </w:rPr>
      </w:pPr>
    </w:p>
    <w:p w14:paraId="2B4FA464" w14:textId="77777777" w:rsidR="004273E9" w:rsidRPr="00417A62" w:rsidRDefault="004273E9" w:rsidP="00563BCD">
      <w:pPr>
        <w:pStyle w:val="ListParagraph"/>
        <w:numPr>
          <w:ilvl w:val="0"/>
          <w:numId w:val="40"/>
        </w:numPr>
        <w:rPr>
          <w:color w:val="4F81BD" w:themeColor="accent1"/>
        </w:rPr>
      </w:pPr>
      <w:r w:rsidRPr="00417A62">
        <w:rPr>
          <w:color w:val="4F81BD" w:themeColor="accent1"/>
        </w:rPr>
        <w:t>Describe you three (3) most important management priorities</w:t>
      </w:r>
    </w:p>
    <w:p w14:paraId="296263E0" w14:textId="77777777" w:rsidR="004273E9" w:rsidRPr="00417A62" w:rsidRDefault="004273E9" w:rsidP="004273E9">
      <w:pPr>
        <w:pStyle w:val="ListParagraph"/>
        <w:rPr>
          <w:color w:val="4F81BD" w:themeColor="accent1"/>
        </w:rPr>
      </w:pPr>
      <w:r w:rsidRPr="00417A62">
        <w:rPr>
          <w:color w:val="4F81BD" w:themeColor="accent1"/>
        </w:rPr>
        <w:t>______________________________________________________________________________</w:t>
      </w:r>
    </w:p>
    <w:p w14:paraId="3E9E5028" w14:textId="77777777" w:rsidR="004273E9" w:rsidRPr="00417A62" w:rsidRDefault="004273E9" w:rsidP="004273E9">
      <w:pPr>
        <w:pStyle w:val="ListParagraph"/>
        <w:rPr>
          <w:color w:val="4F81BD" w:themeColor="accent1"/>
        </w:rPr>
      </w:pPr>
      <w:r w:rsidRPr="00417A62">
        <w:rPr>
          <w:color w:val="4F81BD" w:themeColor="accent1"/>
          <w:highlight w:val="yellow"/>
        </w:rPr>
        <w:t>Decompress</w:t>
      </w:r>
      <w:r w:rsidRPr="00417A62">
        <w:rPr>
          <w:color w:val="4F81BD" w:themeColor="accent1"/>
        </w:rPr>
        <w:t xml:space="preserve"> right chest – presumed tension pneumothorax</w:t>
      </w:r>
    </w:p>
    <w:p w14:paraId="5A75E8D2" w14:textId="77777777" w:rsidR="004273E9" w:rsidRPr="00417A62" w:rsidRDefault="004273E9" w:rsidP="004273E9">
      <w:pPr>
        <w:pStyle w:val="ListParagraph"/>
        <w:rPr>
          <w:color w:val="4F81BD" w:themeColor="accent1"/>
        </w:rPr>
      </w:pPr>
      <w:r w:rsidRPr="00417A62">
        <w:rPr>
          <w:color w:val="4F81BD" w:themeColor="accent1"/>
          <w:highlight w:val="yellow"/>
        </w:rPr>
        <w:t>Resuscitation</w:t>
      </w:r>
      <w:r w:rsidRPr="00417A62">
        <w:rPr>
          <w:color w:val="4F81BD" w:themeColor="accent1"/>
        </w:rPr>
        <w:t xml:space="preserve"> – fluid bolus, supplemental oxygen</w:t>
      </w:r>
    </w:p>
    <w:p w14:paraId="78719568" w14:textId="77777777" w:rsidR="004273E9" w:rsidRPr="00417A62" w:rsidRDefault="004273E9" w:rsidP="004273E9">
      <w:pPr>
        <w:pStyle w:val="ListParagraph"/>
        <w:rPr>
          <w:color w:val="4F81BD" w:themeColor="accent1"/>
        </w:rPr>
      </w:pPr>
      <w:r w:rsidRPr="00417A62">
        <w:rPr>
          <w:color w:val="4F81BD" w:themeColor="accent1"/>
        </w:rPr>
        <w:t>Analgesia</w:t>
      </w:r>
    </w:p>
    <w:p w14:paraId="387D9DCF" w14:textId="77777777" w:rsidR="004273E9" w:rsidRPr="00417A62" w:rsidRDefault="004273E9" w:rsidP="004273E9">
      <w:pPr>
        <w:pStyle w:val="ListParagraph"/>
        <w:rPr>
          <w:color w:val="4F81BD" w:themeColor="accent1"/>
        </w:rPr>
      </w:pPr>
      <w:r w:rsidRPr="00417A62">
        <w:rPr>
          <w:color w:val="4F81BD" w:themeColor="accent1"/>
        </w:rPr>
        <w:t>Leave needle in situ</w:t>
      </w:r>
    </w:p>
    <w:p w14:paraId="461BDEBF" w14:textId="77777777" w:rsidR="004273E9" w:rsidRPr="00417A62" w:rsidRDefault="004273E9" w:rsidP="004273E9">
      <w:pPr>
        <w:pStyle w:val="ListParagraph"/>
        <w:rPr>
          <w:color w:val="4F81BD" w:themeColor="accent1"/>
        </w:rPr>
      </w:pPr>
      <w:r w:rsidRPr="00417A62">
        <w:rPr>
          <w:color w:val="4F81BD" w:themeColor="accent1"/>
        </w:rPr>
        <w:t>Urgent surgical review – removal of needle in OT</w:t>
      </w:r>
    </w:p>
    <w:p w14:paraId="363D2958" w14:textId="77777777" w:rsidR="004273E9" w:rsidRPr="00417A62" w:rsidRDefault="004273E9" w:rsidP="004273E9">
      <w:pPr>
        <w:rPr>
          <w:color w:val="4F81BD" w:themeColor="accent1"/>
        </w:rPr>
      </w:pPr>
      <w:r w:rsidRPr="00417A62">
        <w:rPr>
          <w:color w:val="4F81BD" w:themeColor="accent1"/>
        </w:rPr>
        <w:br w:type="page"/>
        <w:t>In general:</w:t>
      </w:r>
    </w:p>
    <w:p w14:paraId="6367D448"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 xml:space="preserve">Core topic </w:t>
      </w:r>
    </w:p>
    <w:p w14:paraId="2147BAA8"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Simple presentation</w:t>
      </w:r>
    </w:p>
    <w:p w14:paraId="57D0731B"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Question 2 – term ‘complications’ potentially misleading</w:t>
      </w:r>
    </w:p>
    <w:p w14:paraId="72DCB5DC"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 xml:space="preserve">Question 3 – vital signs unclear as to whether tension pneumothorax or </w:t>
      </w:r>
      <w:proofErr w:type="spellStart"/>
      <w:r w:rsidRPr="00417A62">
        <w:rPr>
          <w:color w:val="4F81BD" w:themeColor="accent1"/>
        </w:rPr>
        <w:t>haemorrhagic</w:t>
      </w:r>
      <w:proofErr w:type="spellEnd"/>
      <w:r w:rsidRPr="00417A62">
        <w:rPr>
          <w:color w:val="4F81BD" w:themeColor="accent1"/>
        </w:rPr>
        <w:t xml:space="preserve"> shock</w:t>
      </w:r>
    </w:p>
    <w:p w14:paraId="1839BE12" w14:textId="77777777" w:rsidR="004273E9" w:rsidRPr="00417A62" w:rsidRDefault="004273E9" w:rsidP="004273E9">
      <w:pPr>
        <w:rPr>
          <w:color w:val="4F81BD" w:themeColor="accent1"/>
        </w:rPr>
      </w:pPr>
    </w:p>
    <w:p w14:paraId="7A3D89D5" w14:textId="77777777" w:rsidR="004273E9" w:rsidRPr="00417A62" w:rsidRDefault="004273E9" w:rsidP="004273E9">
      <w:pPr>
        <w:rPr>
          <w:color w:val="4F81BD" w:themeColor="accent1"/>
        </w:rPr>
      </w:pPr>
      <w:r w:rsidRPr="00417A62">
        <w:rPr>
          <w:color w:val="4F81BD" w:themeColor="accent1"/>
        </w:rPr>
        <w:t>Marking</w:t>
      </w:r>
    </w:p>
    <w:p w14:paraId="25DDB3A8"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1 mark per correct statement (highlighted = essential) + 1 mark for perspective</w:t>
      </w:r>
    </w:p>
    <w:p w14:paraId="4541F080"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Total exam marks available = 15</w:t>
      </w:r>
    </w:p>
    <w:p w14:paraId="0DB42862"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Marks given out of 10 (marks/15 x 10)</w:t>
      </w:r>
    </w:p>
    <w:p w14:paraId="537DEED3"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 xml:space="preserve">Required </w:t>
      </w:r>
    </w:p>
    <w:p w14:paraId="213FE979" w14:textId="77777777" w:rsidR="004273E9" w:rsidRPr="00417A62" w:rsidRDefault="004273E9" w:rsidP="004273E9">
      <w:pPr>
        <w:rPr>
          <w:color w:val="4F81BD" w:themeColor="accent1"/>
        </w:rPr>
      </w:pPr>
    </w:p>
    <w:p w14:paraId="2BEC921D" w14:textId="77777777" w:rsidR="004273E9" w:rsidRPr="00417A62" w:rsidRDefault="004273E9" w:rsidP="004273E9">
      <w:pPr>
        <w:rPr>
          <w:color w:val="4F81BD" w:themeColor="accent1"/>
        </w:rPr>
      </w:pPr>
      <w:r w:rsidRPr="00417A62">
        <w:rPr>
          <w:color w:val="4F81BD" w:themeColor="accent1"/>
        </w:rPr>
        <w:t>Complications candidates listed that were less important/likely/relevant scored ½ a mark each up to a cumulative total of 1 mark.</w:t>
      </w:r>
    </w:p>
    <w:p w14:paraId="2DAE1D21" w14:textId="77777777" w:rsidR="004273E9" w:rsidRPr="00417A62" w:rsidRDefault="004273E9" w:rsidP="004273E9">
      <w:pPr>
        <w:rPr>
          <w:color w:val="4F81BD" w:themeColor="accent1"/>
        </w:rPr>
      </w:pPr>
    </w:p>
    <w:p w14:paraId="0BA0567B" w14:textId="77777777" w:rsidR="004273E9" w:rsidRPr="00417A62" w:rsidRDefault="004273E9" w:rsidP="004273E9">
      <w:pPr>
        <w:rPr>
          <w:color w:val="4F81BD" w:themeColor="accent1"/>
        </w:rPr>
      </w:pPr>
      <w:r w:rsidRPr="00417A62">
        <w:rPr>
          <w:color w:val="4F81BD" w:themeColor="accent1"/>
        </w:rPr>
        <w:t>My list above is more than the requested number of statements for each question.  Highlighted = mandatory</w:t>
      </w:r>
    </w:p>
    <w:p w14:paraId="212257D8" w14:textId="77777777" w:rsidR="004273E9" w:rsidRPr="00417A62" w:rsidRDefault="004273E9" w:rsidP="004273E9">
      <w:pPr>
        <w:rPr>
          <w:color w:val="4F81BD" w:themeColor="accent1"/>
        </w:rPr>
      </w:pPr>
    </w:p>
    <w:p w14:paraId="3D90C4EC" w14:textId="77777777" w:rsidR="004273E9" w:rsidRPr="00417A62" w:rsidRDefault="004273E9" w:rsidP="004273E9">
      <w:pPr>
        <w:rPr>
          <w:color w:val="4F81BD" w:themeColor="accent1"/>
        </w:rPr>
      </w:pPr>
      <w:r w:rsidRPr="00417A62">
        <w:rPr>
          <w:color w:val="4F81BD" w:themeColor="accent1"/>
        </w:rPr>
        <w:t>Common problems</w:t>
      </w:r>
    </w:p>
    <w:p w14:paraId="75DF6833"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Failure to notice knitting needle</w:t>
      </w:r>
    </w:p>
    <w:p w14:paraId="16AD5DE6"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Failure to consider tension pneumothorax</w:t>
      </w:r>
    </w:p>
    <w:p w14:paraId="13F7ED4A"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Failure for management priorities to address shocked state</w:t>
      </w:r>
    </w:p>
    <w:p w14:paraId="2956F438" w14:textId="77777777" w:rsidR="004273E9" w:rsidRPr="00417A62" w:rsidRDefault="004273E9" w:rsidP="00563BCD">
      <w:pPr>
        <w:pStyle w:val="ListParagraph"/>
        <w:numPr>
          <w:ilvl w:val="0"/>
          <w:numId w:val="41"/>
        </w:numPr>
        <w:rPr>
          <w:color w:val="4F81BD" w:themeColor="accent1"/>
        </w:rPr>
      </w:pPr>
      <w:r w:rsidRPr="00417A62">
        <w:rPr>
          <w:color w:val="4F81BD" w:themeColor="accent1"/>
        </w:rPr>
        <w:t>Choice of fluids</w:t>
      </w:r>
    </w:p>
    <w:p w14:paraId="07E3D500" w14:textId="77777777" w:rsidR="004273E9" w:rsidRPr="00417A62" w:rsidRDefault="004273E9" w:rsidP="00563BCD">
      <w:pPr>
        <w:pStyle w:val="ListParagraph"/>
        <w:numPr>
          <w:ilvl w:val="1"/>
          <w:numId w:val="41"/>
        </w:numPr>
        <w:rPr>
          <w:color w:val="4F81BD" w:themeColor="accent1"/>
        </w:rPr>
      </w:pPr>
      <w:r w:rsidRPr="00417A62">
        <w:rPr>
          <w:color w:val="4F81BD" w:themeColor="accent1"/>
        </w:rPr>
        <w:t>Patient is hypotensive – give saline bolus as first line, can follow with blood</w:t>
      </w:r>
    </w:p>
    <w:p w14:paraId="7C476FBB" w14:textId="629B3AD4" w:rsidR="00EC3908" w:rsidRPr="00417A62" w:rsidRDefault="00EC3908">
      <w:pPr>
        <w:rPr>
          <w:color w:val="4F81BD" w:themeColor="accent1"/>
        </w:rPr>
      </w:pPr>
      <w:r w:rsidRPr="00417A62">
        <w:rPr>
          <w:rFonts w:ascii="Arial" w:hAnsi="Arial" w:cs="Arial"/>
          <w:b/>
          <w:color w:val="4F81BD" w:themeColor="accent1"/>
        </w:rPr>
        <w:br w:type="page"/>
      </w:r>
    </w:p>
    <w:p w14:paraId="13930AF2" w14:textId="2BD7438E" w:rsidR="001005AF" w:rsidRPr="00DE22EC" w:rsidRDefault="00C108FA" w:rsidP="00E478E6">
      <w:pPr>
        <w:rPr>
          <w:rFonts w:ascii="Arial" w:hAnsi="Arial" w:cs="Arial"/>
          <w:b/>
        </w:rPr>
      </w:pPr>
      <w:r w:rsidRPr="00DE22EC">
        <w:rPr>
          <w:rFonts w:ascii="Arial" w:hAnsi="Arial" w:cs="Arial"/>
          <w:b/>
        </w:rPr>
        <w:t>SAQ 5</w:t>
      </w:r>
    </w:p>
    <w:p w14:paraId="4E262538" w14:textId="77777777" w:rsidR="0081541B" w:rsidRDefault="0081541B" w:rsidP="00E478E6">
      <w:pPr>
        <w:rPr>
          <w:rFonts w:ascii="Arial" w:hAnsi="Arial" w:cs="Arial"/>
        </w:rPr>
      </w:pPr>
    </w:p>
    <w:p w14:paraId="286EAA8A" w14:textId="67BE470D" w:rsidR="0081541B" w:rsidRDefault="0081541B" w:rsidP="00E478E6">
      <w:pPr>
        <w:rPr>
          <w:rFonts w:ascii="Arial" w:hAnsi="Arial" w:cs="Arial"/>
        </w:rPr>
      </w:pPr>
      <w:r>
        <w:rPr>
          <w:rFonts w:ascii="Arial" w:hAnsi="Arial" w:cs="Arial"/>
        </w:rPr>
        <w:t>A</w:t>
      </w:r>
      <w:r w:rsidR="00803DC1">
        <w:rPr>
          <w:rFonts w:ascii="Arial" w:hAnsi="Arial" w:cs="Arial"/>
        </w:rPr>
        <w:t>n office</w:t>
      </w:r>
      <w:r>
        <w:rPr>
          <w:rFonts w:ascii="Arial" w:hAnsi="Arial" w:cs="Arial"/>
        </w:rPr>
        <w:t xml:space="preserve"> building collapse results in a large number of injured casualt</w:t>
      </w:r>
      <w:r w:rsidR="00725D5D">
        <w:rPr>
          <w:rFonts w:ascii="Arial" w:hAnsi="Arial" w:cs="Arial"/>
        </w:rPr>
        <w:t>ies in a major regional town served by only one hospital with an emergency department.</w:t>
      </w:r>
      <w:r w:rsidR="00803DC1">
        <w:rPr>
          <w:rFonts w:ascii="Arial" w:hAnsi="Arial" w:cs="Arial"/>
        </w:rPr>
        <w:t xml:space="preserve"> The police have deemed the site safe for emergency responders.</w:t>
      </w:r>
    </w:p>
    <w:p w14:paraId="389137C4" w14:textId="77777777" w:rsidR="0081541B" w:rsidRDefault="0081541B" w:rsidP="00E478E6">
      <w:pPr>
        <w:rPr>
          <w:rFonts w:ascii="Arial" w:hAnsi="Arial" w:cs="Arial"/>
        </w:rPr>
      </w:pPr>
    </w:p>
    <w:p w14:paraId="6474F2F2" w14:textId="4B8E6FE9" w:rsidR="0081541B" w:rsidRDefault="0081541B" w:rsidP="00E478E6">
      <w:pPr>
        <w:rPr>
          <w:rFonts w:ascii="Arial" w:hAnsi="Arial" w:cs="Arial"/>
        </w:rPr>
      </w:pPr>
      <w:r>
        <w:rPr>
          <w:rFonts w:ascii="Arial" w:hAnsi="Arial" w:cs="Arial"/>
        </w:rPr>
        <w:t>1. List four (4) designated areas that will be required to be set up at the scene to coordinate the medical response to this incident.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81541B" w14:paraId="66330A6B" w14:textId="77777777" w:rsidTr="0081541B">
        <w:tc>
          <w:tcPr>
            <w:tcW w:w="9280" w:type="dxa"/>
          </w:tcPr>
          <w:p w14:paraId="045C5B9B" w14:textId="77777777" w:rsidR="0081541B" w:rsidRPr="0081541B" w:rsidRDefault="0081541B" w:rsidP="00E478E6">
            <w:pPr>
              <w:rPr>
                <w:rFonts w:ascii="Arial" w:hAnsi="Arial" w:cs="Arial"/>
                <w:sz w:val="48"/>
                <w:szCs w:val="48"/>
              </w:rPr>
            </w:pPr>
          </w:p>
        </w:tc>
      </w:tr>
      <w:tr w:rsidR="0081541B" w14:paraId="2583B3CB" w14:textId="77777777" w:rsidTr="0081541B">
        <w:tc>
          <w:tcPr>
            <w:tcW w:w="9280" w:type="dxa"/>
          </w:tcPr>
          <w:p w14:paraId="4F23A527" w14:textId="77777777" w:rsidR="0081541B" w:rsidRPr="0081541B" w:rsidRDefault="0081541B" w:rsidP="00E478E6">
            <w:pPr>
              <w:rPr>
                <w:rFonts w:ascii="Arial" w:hAnsi="Arial" w:cs="Arial"/>
                <w:sz w:val="48"/>
                <w:szCs w:val="48"/>
              </w:rPr>
            </w:pPr>
          </w:p>
        </w:tc>
      </w:tr>
      <w:tr w:rsidR="0081541B" w14:paraId="1FA2AAF4" w14:textId="77777777" w:rsidTr="0081541B">
        <w:tc>
          <w:tcPr>
            <w:tcW w:w="9280" w:type="dxa"/>
          </w:tcPr>
          <w:p w14:paraId="4895386E" w14:textId="77777777" w:rsidR="0081541B" w:rsidRPr="0081541B" w:rsidRDefault="0081541B" w:rsidP="00E478E6">
            <w:pPr>
              <w:rPr>
                <w:rFonts w:ascii="Arial" w:hAnsi="Arial" w:cs="Arial"/>
                <w:sz w:val="48"/>
                <w:szCs w:val="48"/>
              </w:rPr>
            </w:pPr>
          </w:p>
        </w:tc>
      </w:tr>
      <w:tr w:rsidR="0081541B" w14:paraId="155EA3FD" w14:textId="77777777" w:rsidTr="0081541B">
        <w:tc>
          <w:tcPr>
            <w:tcW w:w="9280" w:type="dxa"/>
          </w:tcPr>
          <w:p w14:paraId="3E85280F" w14:textId="77777777" w:rsidR="0081541B" w:rsidRPr="0081541B" w:rsidRDefault="0081541B" w:rsidP="00E478E6">
            <w:pPr>
              <w:rPr>
                <w:rFonts w:ascii="Arial" w:hAnsi="Arial" w:cs="Arial"/>
                <w:sz w:val="48"/>
                <w:szCs w:val="48"/>
              </w:rPr>
            </w:pPr>
          </w:p>
        </w:tc>
      </w:tr>
    </w:tbl>
    <w:p w14:paraId="75991430" w14:textId="77777777" w:rsidR="0081541B" w:rsidRDefault="0081541B" w:rsidP="00E478E6">
      <w:pPr>
        <w:rPr>
          <w:rFonts w:ascii="Arial" w:hAnsi="Arial" w:cs="Arial"/>
        </w:rPr>
      </w:pPr>
    </w:p>
    <w:p w14:paraId="43C82C07" w14:textId="32682738" w:rsidR="0081541B" w:rsidRDefault="0081541B" w:rsidP="00E478E6">
      <w:pPr>
        <w:rPr>
          <w:rFonts w:ascii="Arial" w:hAnsi="Arial" w:cs="Arial"/>
        </w:rPr>
      </w:pPr>
      <w:r>
        <w:rPr>
          <w:rFonts w:ascii="Arial" w:hAnsi="Arial" w:cs="Arial"/>
        </w:rPr>
        <w:t>2. Outline four (4) differences between Disaster triage and Emergency Department triage.</w:t>
      </w:r>
    </w:p>
    <w:p w14:paraId="041ADD62" w14:textId="77777777" w:rsidR="006D6440" w:rsidRDefault="006D6440" w:rsidP="00E478E6">
      <w:pPr>
        <w:rPr>
          <w:rFonts w:ascii="Arial" w:hAnsi="Arial" w:cs="Arial"/>
        </w:rPr>
      </w:pPr>
    </w:p>
    <w:tbl>
      <w:tblPr>
        <w:tblStyle w:val="TableGrid"/>
        <w:tblW w:w="0" w:type="auto"/>
        <w:tblLook w:val="04A0" w:firstRow="1" w:lastRow="0" w:firstColumn="1" w:lastColumn="0" w:noHBand="0" w:noVBand="1"/>
      </w:tblPr>
      <w:tblGrid>
        <w:gridCol w:w="4640"/>
        <w:gridCol w:w="4640"/>
      </w:tblGrid>
      <w:tr w:rsidR="006D6440" w14:paraId="7660C20B" w14:textId="77777777" w:rsidTr="006D6440">
        <w:tc>
          <w:tcPr>
            <w:tcW w:w="4640" w:type="dxa"/>
          </w:tcPr>
          <w:p w14:paraId="3733A502" w14:textId="32294274" w:rsidR="006D6440" w:rsidRDefault="006D6440" w:rsidP="00E478E6">
            <w:pPr>
              <w:rPr>
                <w:rFonts w:ascii="Arial" w:hAnsi="Arial" w:cs="Arial"/>
              </w:rPr>
            </w:pPr>
            <w:r>
              <w:rPr>
                <w:rFonts w:ascii="Arial" w:hAnsi="Arial" w:cs="Arial"/>
              </w:rPr>
              <w:t>Disaster Triage</w:t>
            </w:r>
          </w:p>
        </w:tc>
        <w:tc>
          <w:tcPr>
            <w:tcW w:w="4640" w:type="dxa"/>
          </w:tcPr>
          <w:p w14:paraId="534E1AA3" w14:textId="73E71B9A" w:rsidR="006D6440" w:rsidRDefault="006D6440" w:rsidP="00E478E6">
            <w:pPr>
              <w:rPr>
                <w:rFonts w:ascii="Arial" w:hAnsi="Arial" w:cs="Arial"/>
              </w:rPr>
            </w:pPr>
            <w:r>
              <w:rPr>
                <w:rFonts w:ascii="Arial" w:hAnsi="Arial" w:cs="Arial"/>
              </w:rPr>
              <w:t>Emergency Department Triage</w:t>
            </w:r>
          </w:p>
        </w:tc>
      </w:tr>
      <w:tr w:rsidR="006D6440" w14:paraId="70F92105" w14:textId="77777777" w:rsidTr="006D6440">
        <w:tc>
          <w:tcPr>
            <w:tcW w:w="4640" w:type="dxa"/>
          </w:tcPr>
          <w:p w14:paraId="7901103C" w14:textId="77777777" w:rsidR="006D6440" w:rsidRPr="006D6440" w:rsidRDefault="006D6440" w:rsidP="00E478E6">
            <w:pPr>
              <w:rPr>
                <w:rFonts w:ascii="Arial" w:hAnsi="Arial" w:cs="Arial"/>
                <w:sz w:val="110"/>
                <w:szCs w:val="110"/>
              </w:rPr>
            </w:pPr>
          </w:p>
        </w:tc>
        <w:tc>
          <w:tcPr>
            <w:tcW w:w="4640" w:type="dxa"/>
          </w:tcPr>
          <w:p w14:paraId="38D8D1E5" w14:textId="77777777" w:rsidR="006D6440" w:rsidRPr="006D6440" w:rsidRDefault="006D6440" w:rsidP="00E478E6">
            <w:pPr>
              <w:rPr>
                <w:rFonts w:ascii="Arial" w:hAnsi="Arial" w:cs="Arial"/>
                <w:sz w:val="110"/>
                <w:szCs w:val="110"/>
              </w:rPr>
            </w:pPr>
          </w:p>
        </w:tc>
      </w:tr>
      <w:tr w:rsidR="006D6440" w14:paraId="60344BD4" w14:textId="77777777" w:rsidTr="006D6440">
        <w:tc>
          <w:tcPr>
            <w:tcW w:w="4640" w:type="dxa"/>
          </w:tcPr>
          <w:p w14:paraId="2074AD10" w14:textId="77777777" w:rsidR="006D6440" w:rsidRPr="006D6440" w:rsidRDefault="006D6440" w:rsidP="00E478E6">
            <w:pPr>
              <w:rPr>
                <w:rFonts w:ascii="Arial" w:hAnsi="Arial" w:cs="Arial"/>
                <w:sz w:val="110"/>
                <w:szCs w:val="110"/>
              </w:rPr>
            </w:pPr>
          </w:p>
        </w:tc>
        <w:tc>
          <w:tcPr>
            <w:tcW w:w="4640" w:type="dxa"/>
          </w:tcPr>
          <w:p w14:paraId="371FF62F" w14:textId="77777777" w:rsidR="006D6440" w:rsidRPr="006D6440" w:rsidRDefault="006D6440" w:rsidP="00E478E6">
            <w:pPr>
              <w:rPr>
                <w:rFonts w:ascii="Arial" w:hAnsi="Arial" w:cs="Arial"/>
                <w:sz w:val="110"/>
                <w:szCs w:val="110"/>
              </w:rPr>
            </w:pPr>
          </w:p>
        </w:tc>
      </w:tr>
      <w:tr w:rsidR="006D6440" w14:paraId="32D0A24D" w14:textId="77777777" w:rsidTr="006D6440">
        <w:tc>
          <w:tcPr>
            <w:tcW w:w="4640" w:type="dxa"/>
          </w:tcPr>
          <w:p w14:paraId="514DED4A" w14:textId="77777777" w:rsidR="006D6440" w:rsidRPr="006D6440" w:rsidRDefault="006D6440" w:rsidP="00E478E6">
            <w:pPr>
              <w:rPr>
                <w:rFonts w:ascii="Arial" w:hAnsi="Arial" w:cs="Arial"/>
                <w:sz w:val="110"/>
                <w:szCs w:val="110"/>
              </w:rPr>
            </w:pPr>
          </w:p>
        </w:tc>
        <w:tc>
          <w:tcPr>
            <w:tcW w:w="4640" w:type="dxa"/>
          </w:tcPr>
          <w:p w14:paraId="35951197" w14:textId="77777777" w:rsidR="006D6440" w:rsidRPr="006D6440" w:rsidRDefault="006D6440" w:rsidP="00E478E6">
            <w:pPr>
              <w:rPr>
                <w:rFonts w:ascii="Arial" w:hAnsi="Arial" w:cs="Arial"/>
                <w:sz w:val="110"/>
                <w:szCs w:val="110"/>
              </w:rPr>
            </w:pPr>
          </w:p>
        </w:tc>
      </w:tr>
      <w:tr w:rsidR="006D6440" w14:paraId="79830379" w14:textId="77777777" w:rsidTr="006D6440">
        <w:tc>
          <w:tcPr>
            <w:tcW w:w="4640" w:type="dxa"/>
          </w:tcPr>
          <w:p w14:paraId="08EF32A7" w14:textId="77777777" w:rsidR="006D6440" w:rsidRPr="006D6440" w:rsidRDefault="006D6440" w:rsidP="00E478E6">
            <w:pPr>
              <w:rPr>
                <w:rFonts w:ascii="Arial" w:hAnsi="Arial" w:cs="Arial"/>
                <w:sz w:val="110"/>
                <w:szCs w:val="110"/>
              </w:rPr>
            </w:pPr>
          </w:p>
        </w:tc>
        <w:tc>
          <w:tcPr>
            <w:tcW w:w="4640" w:type="dxa"/>
          </w:tcPr>
          <w:p w14:paraId="5B76D981" w14:textId="77777777" w:rsidR="006D6440" w:rsidRPr="006D6440" w:rsidRDefault="006D6440" w:rsidP="00E478E6">
            <w:pPr>
              <w:rPr>
                <w:rFonts w:ascii="Arial" w:hAnsi="Arial" w:cs="Arial"/>
                <w:sz w:val="110"/>
                <w:szCs w:val="110"/>
              </w:rPr>
            </w:pPr>
          </w:p>
        </w:tc>
      </w:tr>
    </w:tbl>
    <w:p w14:paraId="714DF184" w14:textId="77777777" w:rsidR="0081541B" w:rsidRDefault="0081541B" w:rsidP="00E478E6">
      <w:pPr>
        <w:rPr>
          <w:rFonts w:ascii="Arial" w:hAnsi="Arial" w:cs="Arial"/>
        </w:rPr>
      </w:pPr>
    </w:p>
    <w:p w14:paraId="2E8C8079" w14:textId="60B5668F" w:rsidR="0081541B" w:rsidRDefault="0081541B" w:rsidP="00E478E6">
      <w:pPr>
        <w:rPr>
          <w:rFonts w:ascii="Arial" w:hAnsi="Arial" w:cs="Arial"/>
        </w:rPr>
      </w:pPr>
      <w:r>
        <w:rPr>
          <w:rFonts w:ascii="Arial" w:hAnsi="Arial" w:cs="Arial"/>
        </w:rPr>
        <w:t>3. List four (4) actions that will be required to prepare the Emergency Department for the arrival of casualties from this disaster.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81541B" w14:paraId="0511B12A" w14:textId="77777777" w:rsidTr="0081541B">
        <w:tc>
          <w:tcPr>
            <w:tcW w:w="9280" w:type="dxa"/>
          </w:tcPr>
          <w:p w14:paraId="7B083622" w14:textId="77777777" w:rsidR="0081541B" w:rsidRPr="0081541B" w:rsidRDefault="0081541B" w:rsidP="00E478E6">
            <w:pPr>
              <w:rPr>
                <w:rFonts w:ascii="Arial" w:hAnsi="Arial" w:cs="Arial"/>
                <w:sz w:val="48"/>
                <w:szCs w:val="48"/>
              </w:rPr>
            </w:pPr>
          </w:p>
        </w:tc>
      </w:tr>
      <w:tr w:rsidR="0081541B" w14:paraId="5AAAD01C" w14:textId="77777777" w:rsidTr="0081541B">
        <w:tc>
          <w:tcPr>
            <w:tcW w:w="9280" w:type="dxa"/>
          </w:tcPr>
          <w:p w14:paraId="12C640A6" w14:textId="77777777" w:rsidR="0081541B" w:rsidRPr="0081541B" w:rsidRDefault="0081541B" w:rsidP="00E478E6">
            <w:pPr>
              <w:rPr>
                <w:rFonts w:ascii="Arial" w:hAnsi="Arial" w:cs="Arial"/>
                <w:sz w:val="48"/>
                <w:szCs w:val="48"/>
              </w:rPr>
            </w:pPr>
          </w:p>
        </w:tc>
      </w:tr>
      <w:tr w:rsidR="0081541B" w14:paraId="730D3843" w14:textId="77777777" w:rsidTr="0081541B">
        <w:tc>
          <w:tcPr>
            <w:tcW w:w="9280" w:type="dxa"/>
          </w:tcPr>
          <w:p w14:paraId="65FE97AA" w14:textId="77777777" w:rsidR="0081541B" w:rsidRPr="0081541B" w:rsidRDefault="0081541B" w:rsidP="00E478E6">
            <w:pPr>
              <w:rPr>
                <w:rFonts w:ascii="Arial" w:hAnsi="Arial" w:cs="Arial"/>
                <w:sz w:val="48"/>
                <w:szCs w:val="48"/>
              </w:rPr>
            </w:pPr>
          </w:p>
        </w:tc>
      </w:tr>
      <w:tr w:rsidR="0081541B" w14:paraId="393773F9" w14:textId="77777777" w:rsidTr="0081541B">
        <w:tc>
          <w:tcPr>
            <w:tcW w:w="9280" w:type="dxa"/>
          </w:tcPr>
          <w:p w14:paraId="5D344492" w14:textId="77777777" w:rsidR="0081541B" w:rsidRPr="0081541B" w:rsidRDefault="0081541B" w:rsidP="00E478E6">
            <w:pPr>
              <w:rPr>
                <w:rFonts w:ascii="Arial" w:hAnsi="Arial" w:cs="Arial"/>
                <w:sz w:val="48"/>
                <w:szCs w:val="48"/>
              </w:rPr>
            </w:pPr>
          </w:p>
        </w:tc>
      </w:tr>
    </w:tbl>
    <w:p w14:paraId="05BF3084" w14:textId="77777777" w:rsidR="00D341EB" w:rsidRDefault="00D341EB" w:rsidP="00E478E6">
      <w:pPr>
        <w:rPr>
          <w:rFonts w:ascii="Arial" w:hAnsi="Arial" w:cs="Arial"/>
          <w:b/>
        </w:rPr>
      </w:pPr>
    </w:p>
    <w:p w14:paraId="031929E5" w14:textId="77777777" w:rsidR="00417A62" w:rsidRDefault="00417A62" w:rsidP="00417A62">
      <w:pPr>
        <w:rPr>
          <w:b/>
          <w:color w:val="4F81BD" w:themeColor="accent1"/>
          <w:sz w:val="22"/>
          <w:szCs w:val="22"/>
        </w:rPr>
      </w:pPr>
      <w:r>
        <w:rPr>
          <w:b/>
          <w:color w:val="4F81BD" w:themeColor="accent1"/>
          <w:sz w:val="22"/>
          <w:szCs w:val="22"/>
        </w:rPr>
        <w:t xml:space="preserve"> SAQ 5 (Trevor Jackson)</w:t>
      </w:r>
    </w:p>
    <w:p w14:paraId="22DE4064" w14:textId="7768EE3C" w:rsidR="00417A62" w:rsidRPr="00417A62" w:rsidRDefault="00417A62" w:rsidP="00417A62">
      <w:pPr>
        <w:rPr>
          <w:b/>
          <w:color w:val="4F81BD" w:themeColor="accent1"/>
          <w:sz w:val="22"/>
          <w:szCs w:val="22"/>
        </w:rPr>
      </w:pPr>
      <w:r w:rsidRPr="00417A62">
        <w:rPr>
          <w:b/>
          <w:color w:val="4F81BD" w:themeColor="accent1"/>
          <w:sz w:val="22"/>
          <w:szCs w:val="22"/>
        </w:rPr>
        <w:t xml:space="preserve">Answer standard setting   </w:t>
      </w:r>
    </w:p>
    <w:p w14:paraId="43590263" w14:textId="77777777" w:rsidR="00417A62" w:rsidRPr="00417A62" w:rsidRDefault="00417A62" w:rsidP="00417A62">
      <w:pPr>
        <w:rPr>
          <w:b/>
          <w:color w:val="4F81BD" w:themeColor="accent1"/>
          <w:sz w:val="22"/>
          <w:szCs w:val="22"/>
        </w:rPr>
      </w:pPr>
      <w:r w:rsidRPr="00417A62">
        <w:rPr>
          <w:b/>
          <w:color w:val="4F81BD" w:themeColor="accent1"/>
          <w:sz w:val="22"/>
          <w:szCs w:val="22"/>
        </w:rPr>
        <w:t xml:space="preserve">Pass requires minimum of 9 / 15 options, question ranked overall as a 6 </w:t>
      </w:r>
    </w:p>
    <w:p w14:paraId="48BD636F" w14:textId="77777777" w:rsidR="00417A62" w:rsidRPr="00417A62" w:rsidRDefault="00417A62" w:rsidP="00417A62">
      <w:pPr>
        <w:rPr>
          <w:b/>
          <w:color w:val="4F81BD" w:themeColor="accent1"/>
          <w:sz w:val="22"/>
          <w:szCs w:val="22"/>
        </w:rPr>
      </w:pPr>
    </w:p>
    <w:p w14:paraId="249C8081" w14:textId="77777777" w:rsidR="00417A62" w:rsidRPr="00417A62" w:rsidRDefault="00417A62" w:rsidP="00417A62">
      <w:pPr>
        <w:rPr>
          <w:b/>
          <w:color w:val="4F81BD" w:themeColor="accent1"/>
          <w:sz w:val="22"/>
          <w:szCs w:val="22"/>
        </w:rPr>
      </w:pPr>
    </w:p>
    <w:p w14:paraId="22FA8CE9" w14:textId="77777777" w:rsidR="00417A62" w:rsidRPr="00417A62" w:rsidRDefault="00417A62" w:rsidP="00417A62">
      <w:pPr>
        <w:rPr>
          <w:color w:val="4F81BD" w:themeColor="accent1"/>
          <w:sz w:val="22"/>
          <w:szCs w:val="22"/>
        </w:rPr>
      </w:pPr>
    </w:p>
    <w:p w14:paraId="00FC9B65" w14:textId="77777777" w:rsidR="00417A62" w:rsidRPr="00417A62" w:rsidRDefault="00417A62" w:rsidP="00417A62">
      <w:pPr>
        <w:rPr>
          <w:color w:val="4F81BD" w:themeColor="accent1"/>
          <w:sz w:val="22"/>
          <w:szCs w:val="22"/>
        </w:rPr>
      </w:pPr>
    </w:p>
    <w:p w14:paraId="75E20F83" w14:textId="77777777" w:rsidR="00417A62" w:rsidRPr="00417A62" w:rsidRDefault="00417A62" w:rsidP="00417A62">
      <w:pPr>
        <w:rPr>
          <w:color w:val="4F81BD" w:themeColor="accent1"/>
          <w:sz w:val="22"/>
          <w:szCs w:val="22"/>
        </w:rPr>
      </w:pPr>
      <w:r w:rsidRPr="00417A62">
        <w:rPr>
          <w:color w:val="4F81BD" w:themeColor="accent1"/>
          <w:sz w:val="22"/>
          <w:szCs w:val="22"/>
        </w:rPr>
        <w:t xml:space="preserve">1. List four designated areas that </w:t>
      </w:r>
      <w:proofErr w:type="gramStart"/>
      <w:r w:rsidRPr="00417A62">
        <w:rPr>
          <w:color w:val="4F81BD" w:themeColor="accent1"/>
          <w:sz w:val="22"/>
          <w:szCs w:val="22"/>
        </w:rPr>
        <w:t>will be required to be set</w:t>
      </w:r>
      <w:proofErr w:type="gramEnd"/>
      <w:r w:rsidRPr="00417A62">
        <w:rPr>
          <w:color w:val="4F81BD" w:themeColor="accent1"/>
          <w:sz w:val="22"/>
          <w:szCs w:val="22"/>
        </w:rPr>
        <w:t xml:space="preserve"> up at the scene to coordinate the medical response to this incident</w:t>
      </w:r>
    </w:p>
    <w:p w14:paraId="7C79F9AA" w14:textId="77777777" w:rsidR="00417A62" w:rsidRPr="00417A62" w:rsidRDefault="00417A62" w:rsidP="00417A62">
      <w:pPr>
        <w:rPr>
          <w:color w:val="4F81BD" w:themeColor="accent1"/>
          <w:sz w:val="22"/>
          <w:szCs w:val="22"/>
        </w:rPr>
      </w:pPr>
    </w:p>
    <w:tbl>
      <w:tblPr>
        <w:tblStyle w:val="TableGrid"/>
        <w:tblW w:w="0" w:type="auto"/>
        <w:tblLook w:val="04A0" w:firstRow="1" w:lastRow="0" w:firstColumn="1" w:lastColumn="0" w:noHBand="0" w:noVBand="1"/>
      </w:tblPr>
      <w:tblGrid>
        <w:gridCol w:w="9243"/>
      </w:tblGrid>
      <w:tr w:rsidR="00417A62" w:rsidRPr="00417A62" w14:paraId="3FA98EDF" w14:textId="77777777" w:rsidTr="00417A62">
        <w:tc>
          <w:tcPr>
            <w:tcW w:w="9243" w:type="dxa"/>
          </w:tcPr>
          <w:p w14:paraId="6E6BFBD8" w14:textId="77777777" w:rsidR="00417A62" w:rsidRPr="00417A62" w:rsidRDefault="00417A62" w:rsidP="00417A62">
            <w:pPr>
              <w:rPr>
                <w:color w:val="4F81BD" w:themeColor="accent1"/>
                <w:sz w:val="22"/>
                <w:szCs w:val="22"/>
              </w:rPr>
            </w:pPr>
            <w:r w:rsidRPr="00417A62">
              <w:rPr>
                <w:color w:val="4F81BD" w:themeColor="accent1"/>
                <w:sz w:val="22"/>
                <w:szCs w:val="22"/>
              </w:rPr>
              <w:t xml:space="preserve">Forward </w:t>
            </w:r>
            <w:r w:rsidRPr="00417A62">
              <w:rPr>
                <w:b/>
                <w:i/>
                <w:color w:val="4F81BD" w:themeColor="accent1"/>
                <w:sz w:val="22"/>
                <w:szCs w:val="22"/>
              </w:rPr>
              <w:t>command post</w:t>
            </w:r>
          </w:p>
        </w:tc>
      </w:tr>
      <w:tr w:rsidR="00417A62" w:rsidRPr="00417A62" w14:paraId="734A430A" w14:textId="77777777" w:rsidTr="00417A62">
        <w:tc>
          <w:tcPr>
            <w:tcW w:w="9243" w:type="dxa"/>
          </w:tcPr>
          <w:p w14:paraId="66DACF29" w14:textId="77777777" w:rsidR="00417A62" w:rsidRPr="00417A62" w:rsidRDefault="00417A62" w:rsidP="00417A62">
            <w:pPr>
              <w:rPr>
                <w:color w:val="4F81BD" w:themeColor="accent1"/>
                <w:sz w:val="22"/>
                <w:szCs w:val="22"/>
              </w:rPr>
            </w:pPr>
            <w:r w:rsidRPr="00417A62">
              <w:rPr>
                <w:color w:val="4F81BD" w:themeColor="accent1"/>
                <w:sz w:val="22"/>
                <w:szCs w:val="22"/>
              </w:rPr>
              <w:t>Casualty collection area</w:t>
            </w:r>
          </w:p>
        </w:tc>
      </w:tr>
      <w:tr w:rsidR="00417A62" w:rsidRPr="00417A62" w14:paraId="6A9AF24D" w14:textId="77777777" w:rsidTr="00417A62">
        <w:tc>
          <w:tcPr>
            <w:tcW w:w="9243" w:type="dxa"/>
          </w:tcPr>
          <w:p w14:paraId="02FACD19" w14:textId="77777777" w:rsidR="00417A62" w:rsidRPr="00417A62" w:rsidRDefault="00417A62" w:rsidP="00417A62">
            <w:pPr>
              <w:rPr>
                <w:color w:val="4F81BD" w:themeColor="accent1"/>
                <w:sz w:val="22"/>
                <w:szCs w:val="22"/>
              </w:rPr>
            </w:pPr>
            <w:r w:rsidRPr="00417A62">
              <w:rPr>
                <w:color w:val="4F81BD" w:themeColor="accent1"/>
                <w:sz w:val="22"/>
                <w:szCs w:val="22"/>
              </w:rPr>
              <w:t>Patient treatment post</w:t>
            </w:r>
          </w:p>
        </w:tc>
      </w:tr>
      <w:tr w:rsidR="00417A62" w:rsidRPr="00417A62" w14:paraId="38D26451" w14:textId="77777777" w:rsidTr="00417A62">
        <w:tc>
          <w:tcPr>
            <w:tcW w:w="9243" w:type="dxa"/>
          </w:tcPr>
          <w:p w14:paraId="554E52FC" w14:textId="77777777" w:rsidR="00417A62" w:rsidRPr="00417A62" w:rsidRDefault="00417A62" w:rsidP="00417A62">
            <w:pPr>
              <w:rPr>
                <w:color w:val="4F81BD" w:themeColor="accent1"/>
                <w:sz w:val="22"/>
                <w:szCs w:val="22"/>
              </w:rPr>
            </w:pPr>
            <w:r w:rsidRPr="00417A62">
              <w:rPr>
                <w:color w:val="4F81BD" w:themeColor="accent1"/>
                <w:sz w:val="22"/>
                <w:szCs w:val="22"/>
              </w:rPr>
              <w:t>Ambulance loading point</w:t>
            </w:r>
          </w:p>
        </w:tc>
      </w:tr>
    </w:tbl>
    <w:p w14:paraId="7A5F37F0" w14:textId="77777777" w:rsidR="00417A62" w:rsidRPr="00417A62" w:rsidRDefault="00417A62" w:rsidP="00417A62">
      <w:pPr>
        <w:rPr>
          <w:color w:val="4F81BD" w:themeColor="accent1"/>
          <w:sz w:val="22"/>
          <w:szCs w:val="22"/>
        </w:rPr>
      </w:pPr>
    </w:p>
    <w:p w14:paraId="31F1DB17" w14:textId="77777777" w:rsidR="00417A62" w:rsidRPr="00417A62" w:rsidRDefault="00417A62" w:rsidP="00417A62">
      <w:pPr>
        <w:rPr>
          <w:color w:val="4F81BD" w:themeColor="accent1"/>
          <w:sz w:val="22"/>
          <w:szCs w:val="22"/>
        </w:rPr>
      </w:pPr>
      <w:r w:rsidRPr="00417A62">
        <w:rPr>
          <w:color w:val="4F81BD" w:themeColor="accent1"/>
          <w:sz w:val="22"/>
          <w:szCs w:val="22"/>
        </w:rPr>
        <w:t>Pass level</w:t>
      </w:r>
      <w:r w:rsidRPr="00417A62">
        <w:rPr>
          <w:color w:val="4F81BD" w:themeColor="accent1"/>
          <w:sz w:val="22"/>
          <w:szCs w:val="22"/>
        </w:rPr>
        <w:tab/>
        <w:t>3 / 4 options required, must include bold</w:t>
      </w:r>
    </w:p>
    <w:p w14:paraId="266EC039" w14:textId="77777777" w:rsidR="00417A62" w:rsidRPr="00417A62" w:rsidRDefault="00417A62" w:rsidP="00417A62">
      <w:pPr>
        <w:rPr>
          <w:color w:val="4F81BD" w:themeColor="accent1"/>
          <w:sz w:val="22"/>
          <w:szCs w:val="22"/>
        </w:rPr>
      </w:pPr>
    </w:p>
    <w:p w14:paraId="01D10D66" w14:textId="77777777" w:rsidR="00417A62" w:rsidRPr="00417A62" w:rsidRDefault="00417A62" w:rsidP="00417A62">
      <w:pPr>
        <w:rPr>
          <w:color w:val="4F81BD" w:themeColor="accent1"/>
          <w:sz w:val="22"/>
          <w:szCs w:val="22"/>
        </w:rPr>
      </w:pPr>
    </w:p>
    <w:p w14:paraId="4BFBA87E" w14:textId="77777777" w:rsidR="00417A62" w:rsidRPr="00417A62" w:rsidRDefault="00417A62" w:rsidP="00417A62">
      <w:pPr>
        <w:rPr>
          <w:color w:val="4F81BD" w:themeColor="accent1"/>
          <w:sz w:val="22"/>
          <w:szCs w:val="22"/>
        </w:rPr>
      </w:pPr>
      <w:r w:rsidRPr="00417A62">
        <w:rPr>
          <w:color w:val="4F81BD" w:themeColor="accent1"/>
          <w:sz w:val="22"/>
          <w:szCs w:val="22"/>
        </w:rPr>
        <w:t>2. Outline four differences between Disaster triage and standard Emergency Department triage</w:t>
      </w:r>
    </w:p>
    <w:p w14:paraId="107BCA96" w14:textId="77777777" w:rsidR="00417A62" w:rsidRPr="00417A62" w:rsidRDefault="00417A62" w:rsidP="00417A62">
      <w:pPr>
        <w:rPr>
          <w:color w:val="4F81BD" w:themeColor="accent1"/>
          <w:sz w:val="22"/>
          <w:szCs w:val="22"/>
        </w:rPr>
      </w:pPr>
    </w:p>
    <w:p w14:paraId="78179AAE" w14:textId="77777777" w:rsidR="00417A62" w:rsidRPr="00417A62" w:rsidRDefault="00417A62" w:rsidP="00417A62">
      <w:pPr>
        <w:rPr>
          <w:color w:val="4F81BD" w:themeColor="accent1"/>
          <w:sz w:val="22"/>
          <w:szCs w:val="22"/>
        </w:rPr>
      </w:pPr>
    </w:p>
    <w:tbl>
      <w:tblPr>
        <w:tblStyle w:val="TableGrid"/>
        <w:tblW w:w="0" w:type="auto"/>
        <w:tblLook w:val="04A0" w:firstRow="1" w:lastRow="0" w:firstColumn="1" w:lastColumn="0" w:noHBand="0" w:noVBand="1"/>
      </w:tblPr>
      <w:tblGrid>
        <w:gridCol w:w="4361"/>
        <w:gridCol w:w="4819"/>
      </w:tblGrid>
      <w:tr w:rsidR="00417A62" w:rsidRPr="00417A62" w14:paraId="039C57D4" w14:textId="77777777" w:rsidTr="00417A62">
        <w:tc>
          <w:tcPr>
            <w:tcW w:w="4361" w:type="dxa"/>
          </w:tcPr>
          <w:p w14:paraId="3C95FC46" w14:textId="77777777" w:rsidR="00417A62" w:rsidRPr="00417A62" w:rsidRDefault="00417A62" w:rsidP="00417A62">
            <w:pPr>
              <w:rPr>
                <w:color w:val="4F81BD" w:themeColor="accent1"/>
                <w:sz w:val="22"/>
                <w:szCs w:val="22"/>
              </w:rPr>
            </w:pPr>
            <w:r w:rsidRPr="00417A62">
              <w:rPr>
                <w:color w:val="4F81BD" w:themeColor="accent1"/>
                <w:sz w:val="22"/>
                <w:szCs w:val="22"/>
              </w:rPr>
              <w:t>Disaster triage</w:t>
            </w:r>
          </w:p>
          <w:p w14:paraId="60FBD508" w14:textId="77777777" w:rsidR="00417A62" w:rsidRPr="00417A62" w:rsidRDefault="00417A62" w:rsidP="00417A62">
            <w:pPr>
              <w:rPr>
                <w:color w:val="4F81BD" w:themeColor="accent1"/>
                <w:sz w:val="22"/>
                <w:szCs w:val="22"/>
              </w:rPr>
            </w:pPr>
          </w:p>
        </w:tc>
        <w:tc>
          <w:tcPr>
            <w:tcW w:w="4819" w:type="dxa"/>
          </w:tcPr>
          <w:p w14:paraId="38287850" w14:textId="77777777" w:rsidR="00417A62" w:rsidRPr="00417A62" w:rsidRDefault="00417A62" w:rsidP="00417A62">
            <w:pPr>
              <w:rPr>
                <w:color w:val="4F81BD" w:themeColor="accent1"/>
                <w:sz w:val="22"/>
                <w:szCs w:val="22"/>
              </w:rPr>
            </w:pPr>
            <w:r w:rsidRPr="00417A62">
              <w:rPr>
                <w:color w:val="4F81BD" w:themeColor="accent1"/>
                <w:sz w:val="22"/>
                <w:szCs w:val="22"/>
              </w:rPr>
              <w:t>Emergency Department triage</w:t>
            </w:r>
          </w:p>
        </w:tc>
      </w:tr>
      <w:tr w:rsidR="00417A62" w:rsidRPr="00417A62" w14:paraId="0286ACA4" w14:textId="77777777" w:rsidTr="00417A62">
        <w:tc>
          <w:tcPr>
            <w:tcW w:w="4361" w:type="dxa"/>
          </w:tcPr>
          <w:p w14:paraId="1FE20D6D" w14:textId="77777777" w:rsidR="00417A62" w:rsidRPr="00417A62" w:rsidRDefault="00417A62" w:rsidP="00417A62">
            <w:pPr>
              <w:rPr>
                <w:color w:val="4F81BD" w:themeColor="accent1"/>
                <w:sz w:val="22"/>
                <w:szCs w:val="22"/>
              </w:rPr>
            </w:pPr>
            <w:r w:rsidRPr="00417A62">
              <w:rPr>
                <w:b/>
                <w:i/>
                <w:color w:val="4F81BD" w:themeColor="accent1"/>
                <w:sz w:val="22"/>
                <w:szCs w:val="22"/>
              </w:rPr>
              <w:t>Goal is to deliver the greatest good to the greatest number</w:t>
            </w:r>
            <w:r w:rsidRPr="00417A62">
              <w:rPr>
                <w:color w:val="4F81BD" w:themeColor="accent1"/>
                <w:sz w:val="22"/>
                <w:szCs w:val="22"/>
              </w:rPr>
              <w:t xml:space="preserve"> with brief focussed assessment</w:t>
            </w:r>
          </w:p>
          <w:p w14:paraId="3E29C4EC" w14:textId="77777777" w:rsidR="00417A62" w:rsidRPr="00417A62" w:rsidRDefault="00417A62" w:rsidP="00417A62">
            <w:pPr>
              <w:rPr>
                <w:color w:val="4F81BD" w:themeColor="accent1"/>
                <w:sz w:val="22"/>
                <w:szCs w:val="22"/>
              </w:rPr>
            </w:pPr>
          </w:p>
        </w:tc>
        <w:tc>
          <w:tcPr>
            <w:tcW w:w="4819" w:type="dxa"/>
          </w:tcPr>
          <w:p w14:paraId="63745FA8" w14:textId="77777777" w:rsidR="00417A62" w:rsidRPr="00417A62" w:rsidRDefault="00417A62" w:rsidP="00417A62">
            <w:pPr>
              <w:rPr>
                <w:color w:val="4F81BD" w:themeColor="accent1"/>
                <w:sz w:val="22"/>
                <w:szCs w:val="22"/>
              </w:rPr>
            </w:pPr>
            <w:r w:rsidRPr="00417A62">
              <w:rPr>
                <w:b/>
                <w:i/>
                <w:color w:val="4F81BD" w:themeColor="accent1"/>
                <w:sz w:val="22"/>
                <w:szCs w:val="22"/>
              </w:rPr>
              <w:t>Individualised</w:t>
            </w:r>
            <w:r w:rsidRPr="00417A62">
              <w:rPr>
                <w:color w:val="4F81BD" w:themeColor="accent1"/>
                <w:sz w:val="22"/>
                <w:szCs w:val="22"/>
              </w:rPr>
              <w:t xml:space="preserve"> more detailed approach in order of arrival</w:t>
            </w:r>
          </w:p>
        </w:tc>
      </w:tr>
      <w:tr w:rsidR="00417A62" w:rsidRPr="00417A62" w14:paraId="0FA29A09" w14:textId="77777777" w:rsidTr="00417A62">
        <w:tc>
          <w:tcPr>
            <w:tcW w:w="4361" w:type="dxa"/>
          </w:tcPr>
          <w:p w14:paraId="0399C5AE" w14:textId="77777777" w:rsidR="00417A62" w:rsidRPr="00417A62" w:rsidRDefault="00417A62" w:rsidP="00417A62">
            <w:pPr>
              <w:rPr>
                <w:color w:val="4F81BD" w:themeColor="accent1"/>
                <w:sz w:val="22"/>
                <w:szCs w:val="22"/>
              </w:rPr>
            </w:pPr>
            <w:r w:rsidRPr="00417A62">
              <w:rPr>
                <w:color w:val="4F81BD" w:themeColor="accent1"/>
                <w:sz w:val="22"/>
                <w:szCs w:val="22"/>
              </w:rPr>
              <w:t>Dynamic process, repeated at multiple stages</w:t>
            </w:r>
          </w:p>
        </w:tc>
        <w:tc>
          <w:tcPr>
            <w:tcW w:w="4819" w:type="dxa"/>
          </w:tcPr>
          <w:p w14:paraId="3D415D3C" w14:textId="77777777" w:rsidR="00417A62" w:rsidRPr="00417A62" w:rsidRDefault="00417A62" w:rsidP="00417A62">
            <w:pPr>
              <w:rPr>
                <w:color w:val="4F81BD" w:themeColor="accent1"/>
                <w:sz w:val="22"/>
                <w:szCs w:val="22"/>
              </w:rPr>
            </w:pPr>
            <w:r w:rsidRPr="00417A62">
              <w:rPr>
                <w:color w:val="4F81BD" w:themeColor="accent1"/>
                <w:sz w:val="22"/>
                <w:szCs w:val="22"/>
              </w:rPr>
              <w:t>Single point of time, in order of arrival</w:t>
            </w:r>
          </w:p>
        </w:tc>
      </w:tr>
      <w:tr w:rsidR="00417A62" w:rsidRPr="00417A62" w14:paraId="20333348" w14:textId="77777777" w:rsidTr="00417A62">
        <w:tc>
          <w:tcPr>
            <w:tcW w:w="4361" w:type="dxa"/>
          </w:tcPr>
          <w:p w14:paraId="6BFC0E41" w14:textId="77777777" w:rsidR="00417A62" w:rsidRPr="00417A62" w:rsidRDefault="00417A62" w:rsidP="00417A62">
            <w:pPr>
              <w:rPr>
                <w:color w:val="4F81BD" w:themeColor="accent1"/>
                <w:sz w:val="22"/>
                <w:szCs w:val="22"/>
              </w:rPr>
            </w:pPr>
            <w:r w:rsidRPr="00417A62">
              <w:rPr>
                <w:color w:val="4F81BD" w:themeColor="accent1"/>
                <w:sz w:val="22"/>
                <w:szCs w:val="22"/>
              </w:rPr>
              <w:t xml:space="preserve">Performed by disaster-trained senior medical or Ambulance personnel </w:t>
            </w:r>
          </w:p>
        </w:tc>
        <w:tc>
          <w:tcPr>
            <w:tcW w:w="4819" w:type="dxa"/>
          </w:tcPr>
          <w:p w14:paraId="3FBBBC4A" w14:textId="77777777" w:rsidR="00417A62" w:rsidRPr="00417A62" w:rsidRDefault="00417A62" w:rsidP="00417A62">
            <w:pPr>
              <w:rPr>
                <w:color w:val="4F81BD" w:themeColor="accent1"/>
                <w:sz w:val="22"/>
                <w:szCs w:val="22"/>
              </w:rPr>
            </w:pPr>
            <w:r w:rsidRPr="00417A62">
              <w:rPr>
                <w:color w:val="4F81BD" w:themeColor="accent1"/>
                <w:sz w:val="22"/>
                <w:szCs w:val="22"/>
              </w:rPr>
              <w:t>Performed by senior nursing staff</w:t>
            </w:r>
          </w:p>
        </w:tc>
      </w:tr>
      <w:tr w:rsidR="00417A62" w:rsidRPr="00417A62" w14:paraId="178979AB" w14:textId="77777777" w:rsidTr="00417A62">
        <w:tc>
          <w:tcPr>
            <w:tcW w:w="4361" w:type="dxa"/>
          </w:tcPr>
          <w:p w14:paraId="6743272C" w14:textId="77777777" w:rsidR="00417A62" w:rsidRPr="00417A62" w:rsidRDefault="00417A62" w:rsidP="00417A62">
            <w:pPr>
              <w:rPr>
                <w:color w:val="4F81BD" w:themeColor="accent1"/>
                <w:sz w:val="22"/>
                <w:szCs w:val="22"/>
              </w:rPr>
            </w:pPr>
            <w:r w:rsidRPr="00417A62">
              <w:rPr>
                <w:color w:val="4F81BD" w:themeColor="accent1"/>
                <w:sz w:val="22"/>
                <w:szCs w:val="22"/>
              </w:rPr>
              <w:t xml:space="preserve">Patients sorted into groups requiring immediate, delayed, minimal care or unsalvageable </w:t>
            </w:r>
          </w:p>
        </w:tc>
        <w:tc>
          <w:tcPr>
            <w:tcW w:w="4819" w:type="dxa"/>
          </w:tcPr>
          <w:p w14:paraId="1642B0E8" w14:textId="77777777" w:rsidR="00417A62" w:rsidRPr="00417A62" w:rsidRDefault="00417A62" w:rsidP="00417A62">
            <w:pPr>
              <w:rPr>
                <w:color w:val="4F81BD" w:themeColor="accent1"/>
                <w:sz w:val="22"/>
                <w:szCs w:val="22"/>
              </w:rPr>
            </w:pPr>
            <w:r w:rsidRPr="00417A62">
              <w:rPr>
                <w:color w:val="4F81BD" w:themeColor="accent1"/>
                <w:sz w:val="22"/>
                <w:szCs w:val="22"/>
              </w:rPr>
              <w:t>ATS categories based on urgency</w:t>
            </w:r>
          </w:p>
        </w:tc>
      </w:tr>
    </w:tbl>
    <w:p w14:paraId="100D503E" w14:textId="77777777" w:rsidR="00417A62" w:rsidRPr="00417A62" w:rsidRDefault="00417A62" w:rsidP="00417A62">
      <w:pPr>
        <w:rPr>
          <w:b/>
          <w:color w:val="4F81BD" w:themeColor="accent1"/>
          <w:sz w:val="22"/>
          <w:szCs w:val="22"/>
        </w:rPr>
      </w:pPr>
    </w:p>
    <w:p w14:paraId="69CC1A0F" w14:textId="77777777" w:rsidR="00417A62" w:rsidRPr="00417A62" w:rsidRDefault="00417A62" w:rsidP="00417A62">
      <w:pPr>
        <w:rPr>
          <w:color w:val="4F81BD" w:themeColor="accent1"/>
          <w:sz w:val="22"/>
          <w:szCs w:val="22"/>
        </w:rPr>
      </w:pPr>
      <w:r w:rsidRPr="00417A62">
        <w:rPr>
          <w:color w:val="4F81BD" w:themeColor="accent1"/>
          <w:sz w:val="22"/>
          <w:szCs w:val="22"/>
        </w:rPr>
        <w:t>Pass level</w:t>
      </w:r>
      <w:r w:rsidRPr="00417A62">
        <w:rPr>
          <w:color w:val="4F81BD" w:themeColor="accent1"/>
          <w:sz w:val="22"/>
          <w:szCs w:val="22"/>
        </w:rPr>
        <w:tab/>
        <w:t>2 / 4 options required, must include bold</w:t>
      </w:r>
    </w:p>
    <w:p w14:paraId="5610B2D9" w14:textId="77777777" w:rsidR="00417A62" w:rsidRPr="00417A62" w:rsidRDefault="00417A62" w:rsidP="00417A62">
      <w:pPr>
        <w:rPr>
          <w:b/>
          <w:color w:val="4F81BD" w:themeColor="accent1"/>
          <w:sz w:val="22"/>
          <w:szCs w:val="22"/>
        </w:rPr>
      </w:pPr>
    </w:p>
    <w:p w14:paraId="59AA2345" w14:textId="77777777" w:rsidR="00417A62" w:rsidRPr="00417A62" w:rsidRDefault="00417A62" w:rsidP="00417A62">
      <w:pPr>
        <w:rPr>
          <w:b/>
          <w:color w:val="4F81BD" w:themeColor="accent1"/>
          <w:sz w:val="22"/>
          <w:szCs w:val="22"/>
        </w:rPr>
      </w:pPr>
    </w:p>
    <w:p w14:paraId="6F17F23E" w14:textId="77777777" w:rsidR="00417A62" w:rsidRPr="00417A62" w:rsidRDefault="00417A62" w:rsidP="00417A62">
      <w:pPr>
        <w:rPr>
          <w:color w:val="4F81BD" w:themeColor="accent1"/>
          <w:sz w:val="22"/>
          <w:szCs w:val="22"/>
        </w:rPr>
      </w:pPr>
      <w:r w:rsidRPr="00417A62">
        <w:rPr>
          <w:color w:val="4F81BD" w:themeColor="accent1"/>
          <w:sz w:val="22"/>
          <w:szCs w:val="22"/>
        </w:rPr>
        <w:t xml:space="preserve">3. List at least four actions that will be required before the arrival of casualties from this disaster </w:t>
      </w:r>
    </w:p>
    <w:p w14:paraId="04B52F1C" w14:textId="77777777" w:rsidR="00417A62" w:rsidRPr="00417A62" w:rsidRDefault="00417A62" w:rsidP="00417A62">
      <w:pPr>
        <w:rPr>
          <w:color w:val="4F81BD" w:themeColor="accent1"/>
          <w:sz w:val="22"/>
          <w:szCs w:val="22"/>
        </w:rPr>
      </w:pPr>
    </w:p>
    <w:tbl>
      <w:tblPr>
        <w:tblStyle w:val="TableGrid"/>
        <w:tblW w:w="0" w:type="auto"/>
        <w:tblLook w:val="04A0" w:firstRow="1" w:lastRow="0" w:firstColumn="1" w:lastColumn="0" w:noHBand="0" w:noVBand="1"/>
      </w:tblPr>
      <w:tblGrid>
        <w:gridCol w:w="9243"/>
      </w:tblGrid>
      <w:tr w:rsidR="00417A62" w:rsidRPr="00417A62" w14:paraId="7A2D3F1C" w14:textId="77777777" w:rsidTr="00417A62">
        <w:tc>
          <w:tcPr>
            <w:tcW w:w="9243" w:type="dxa"/>
          </w:tcPr>
          <w:p w14:paraId="35DCFEF1" w14:textId="77777777" w:rsidR="00417A62" w:rsidRPr="00417A62" w:rsidRDefault="00417A62" w:rsidP="00417A62">
            <w:pPr>
              <w:rPr>
                <w:b/>
                <w:i/>
                <w:color w:val="4F81BD" w:themeColor="accent1"/>
                <w:sz w:val="22"/>
                <w:szCs w:val="22"/>
              </w:rPr>
            </w:pPr>
            <w:r w:rsidRPr="00417A62">
              <w:rPr>
                <w:b/>
                <w:i/>
                <w:color w:val="4F81BD" w:themeColor="accent1"/>
                <w:sz w:val="22"/>
                <w:szCs w:val="22"/>
              </w:rPr>
              <w:t>Activate the Hospital External Disaster code</w:t>
            </w:r>
          </w:p>
        </w:tc>
      </w:tr>
      <w:tr w:rsidR="00417A62" w:rsidRPr="00417A62" w14:paraId="539C17F3" w14:textId="77777777" w:rsidTr="00417A62">
        <w:tc>
          <w:tcPr>
            <w:tcW w:w="9243" w:type="dxa"/>
          </w:tcPr>
          <w:p w14:paraId="34DB1407" w14:textId="77777777" w:rsidR="00417A62" w:rsidRPr="00417A62" w:rsidRDefault="00417A62" w:rsidP="00417A62">
            <w:pPr>
              <w:spacing w:after="200"/>
              <w:rPr>
                <w:color w:val="4F81BD" w:themeColor="accent1"/>
                <w:sz w:val="22"/>
                <w:szCs w:val="22"/>
              </w:rPr>
            </w:pPr>
            <w:r w:rsidRPr="00417A62">
              <w:rPr>
                <w:b/>
                <w:i/>
                <w:color w:val="4F81BD" w:themeColor="accent1"/>
                <w:sz w:val="22"/>
                <w:szCs w:val="22"/>
              </w:rPr>
              <w:t>Decant existing patients</w:t>
            </w:r>
            <w:r w:rsidRPr="00417A62">
              <w:rPr>
                <w:color w:val="4F81BD" w:themeColor="accent1"/>
                <w:sz w:val="22"/>
                <w:szCs w:val="22"/>
              </w:rPr>
              <w:t xml:space="preserve">   (admitted patients to wards, dischargeable patients home, and waiting room/unseen patients notified and removed as possible)</w:t>
            </w:r>
          </w:p>
        </w:tc>
      </w:tr>
      <w:tr w:rsidR="00417A62" w:rsidRPr="00417A62" w14:paraId="58306CB7" w14:textId="77777777" w:rsidTr="00417A62">
        <w:tc>
          <w:tcPr>
            <w:tcW w:w="9243" w:type="dxa"/>
          </w:tcPr>
          <w:p w14:paraId="264FA317" w14:textId="77777777" w:rsidR="00417A62" w:rsidRPr="00417A62" w:rsidRDefault="00417A62" w:rsidP="00417A62">
            <w:pPr>
              <w:rPr>
                <w:color w:val="4F81BD" w:themeColor="accent1"/>
                <w:sz w:val="22"/>
                <w:szCs w:val="22"/>
              </w:rPr>
            </w:pPr>
            <w:r w:rsidRPr="00417A62">
              <w:rPr>
                <w:color w:val="4F81BD" w:themeColor="accent1"/>
                <w:sz w:val="22"/>
                <w:szCs w:val="22"/>
              </w:rPr>
              <w:t xml:space="preserve">Prepare designated areas for receiving </w:t>
            </w:r>
            <w:proofErr w:type="gramStart"/>
            <w:r w:rsidRPr="00417A62">
              <w:rPr>
                <w:color w:val="4F81BD" w:themeColor="accent1"/>
                <w:sz w:val="22"/>
                <w:szCs w:val="22"/>
              </w:rPr>
              <w:t>patients  per</w:t>
            </w:r>
            <w:proofErr w:type="gramEnd"/>
            <w:r w:rsidRPr="00417A62">
              <w:rPr>
                <w:color w:val="4F81BD" w:themeColor="accent1"/>
                <w:sz w:val="22"/>
                <w:szCs w:val="22"/>
              </w:rPr>
              <w:t xml:space="preserve"> code plan</w:t>
            </w:r>
          </w:p>
        </w:tc>
      </w:tr>
      <w:tr w:rsidR="00417A62" w:rsidRPr="00417A62" w14:paraId="069161F0" w14:textId="77777777" w:rsidTr="00417A62">
        <w:tc>
          <w:tcPr>
            <w:tcW w:w="9243" w:type="dxa"/>
          </w:tcPr>
          <w:p w14:paraId="54C78DA2" w14:textId="77777777" w:rsidR="00417A62" w:rsidRPr="00417A62" w:rsidRDefault="00417A62" w:rsidP="00417A62">
            <w:pPr>
              <w:rPr>
                <w:color w:val="4F81BD" w:themeColor="accent1"/>
                <w:sz w:val="22"/>
                <w:szCs w:val="22"/>
              </w:rPr>
            </w:pPr>
            <w:r w:rsidRPr="00417A62">
              <w:rPr>
                <w:color w:val="4F81BD" w:themeColor="accent1"/>
                <w:sz w:val="22"/>
                <w:szCs w:val="22"/>
              </w:rPr>
              <w:t>Allocation of roles to staff per plan</w:t>
            </w:r>
          </w:p>
        </w:tc>
      </w:tr>
      <w:tr w:rsidR="00417A62" w:rsidRPr="00417A62" w14:paraId="0F7C25D3" w14:textId="77777777" w:rsidTr="00417A62">
        <w:tc>
          <w:tcPr>
            <w:tcW w:w="9243" w:type="dxa"/>
          </w:tcPr>
          <w:p w14:paraId="1266DEC0" w14:textId="77777777" w:rsidR="00417A62" w:rsidRPr="00417A62" w:rsidRDefault="00417A62" w:rsidP="00417A62">
            <w:pPr>
              <w:rPr>
                <w:color w:val="4F81BD" w:themeColor="accent1"/>
                <w:sz w:val="22"/>
                <w:szCs w:val="22"/>
              </w:rPr>
            </w:pPr>
            <w:r w:rsidRPr="00417A62">
              <w:rPr>
                <w:color w:val="4F81BD" w:themeColor="accent1"/>
                <w:sz w:val="22"/>
                <w:szCs w:val="22"/>
              </w:rPr>
              <w:t xml:space="preserve">Recall additional staff </w:t>
            </w:r>
          </w:p>
        </w:tc>
      </w:tr>
      <w:tr w:rsidR="00417A62" w:rsidRPr="00417A62" w14:paraId="77D149CA" w14:textId="77777777" w:rsidTr="00417A62">
        <w:tc>
          <w:tcPr>
            <w:tcW w:w="9243" w:type="dxa"/>
          </w:tcPr>
          <w:p w14:paraId="28C3BA5D" w14:textId="77777777" w:rsidR="00417A62" w:rsidRPr="00417A62" w:rsidRDefault="00417A62" w:rsidP="00417A62">
            <w:pPr>
              <w:rPr>
                <w:color w:val="4F81BD" w:themeColor="accent1"/>
                <w:sz w:val="22"/>
                <w:szCs w:val="22"/>
              </w:rPr>
            </w:pPr>
            <w:r w:rsidRPr="00417A62">
              <w:rPr>
                <w:color w:val="4F81BD" w:themeColor="accent1"/>
                <w:sz w:val="22"/>
                <w:szCs w:val="22"/>
              </w:rPr>
              <w:t>Notify key hospital areas of disaster  (blood bank/pathology, critical care, theatres and security)</w:t>
            </w:r>
          </w:p>
        </w:tc>
      </w:tr>
      <w:tr w:rsidR="00417A62" w:rsidRPr="00417A62" w14:paraId="70C42B85" w14:textId="77777777" w:rsidTr="00417A62">
        <w:tc>
          <w:tcPr>
            <w:tcW w:w="9243" w:type="dxa"/>
          </w:tcPr>
          <w:p w14:paraId="3308B994" w14:textId="77777777" w:rsidR="00417A62" w:rsidRPr="00417A62" w:rsidRDefault="00417A62" w:rsidP="00417A62">
            <w:pPr>
              <w:rPr>
                <w:color w:val="4F81BD" w:themeColor="accent1"/>
                <w:sz w:val="22"/>
                <w:szCs w:val="22"/>
              </w:rPr>
            </w:pPr>
            <w:r w:rsidRPr="00417A62">
              <w:rPr>
                <w:color w:val="4F81BD" w:themeColor="accent1"/>
                <w:sz w:val="22"/>
                <w:szCs w:val="22"/>
              </w:rPr>
              <w:t xml:space="preserve">Prepare resources  (additional </w:t>
            </w:r>
            <w:proofErr w:type="gramStart"/>
            <w:r w:rsidRPr="00417A62">
              <w:rPr>
                <w:color w:val="4F81BD" w:themeColor="accent1"/>
                <w:sz w:val="22"/>
                <w:szCs w:val="22"/>
              </w:rPr>
              <w:t>medical  supplies</w:t>
            </w:r>
            <w:proofErr w:type="gramEnd"/>
            <w:r w:rsidRPr="00417A62">
              <w:rPr>
                <w:color w:val="4F81BD" w:themeColor="accent1"/>
                <w:sz w:val="22"/>
                <w:szCs w:val="22"/>
              </w:rPr>
              <w:t>, disaster patient ID labels...)</w:t>
            </w:r>
          </w:p>
        </w:tc>
      </w:tr>
    </w:tbl>
    <w:p w14:paraId="30C67578" w14:textId="77777777" w:rsidR="00417A62" w:rsidRPr="00417A62" w:rsidRDefault="00417A62" w:rsidP="00417A62">
      <w:pPr>
        <w:rPr>
          <w:color w:val="4F81BD" w:themeColor="accent1"/>
          <w:sz w:val="22"/>
          <w:szCs w:val="22"/>
        </w:rPr>
      </w:pPr>
    </w:p>
    <w:p w14:paraId="489542A7" w14:textId="77777777" w:rsidR="00417A62" w:rsidRPr="00417A62" w:rsidRDefault="00417A62" w:rsidP="00417A62">
      <w:pPr>
        <w:rPr>
          <w:color w:val="4F81BD" w:themeColor="accent1"/>
          <w:sz w:val="22"/>
          <w:szCs w:val="22"/>
        </w:rPr>
      </w:pPr>
      <w:r w:rsidRPr="00417A62">
        <w:rPr>
          <w:color w:val="4F81BD" w:themeColor="accent1"/>
          <w:sz w:val="22"/>
          <w:szCs w:val="22"/>
        </w:rPr>
        <w:t>Pass level</w:t>
      </w:r>
      <w:r w:rsidRPr="00417A62">
        <w:rPr>
          <w:color w:val="4F81BD" w:themeColor="accent1"/>
          <w:sz w:val="22"/>
          <w:szCs w:val="22"/>
        </w:rPr>
        <w:tab/>
        <w:t>4 / 7 options, must include bold</w:t>
      </w:r>
    </w:p>
    <w:p w14:paraId="212AD424" w14:textId="77777777" w:rsidR="00417A62" w:rsidRPr="0092374C" w:rsidRDefault="00417A62" w:rsidP="00417A62">
      <w:pPr>
        <w:rPr>
          <w:b/>
          <w:sz w:val="22"/>
          <w:szCs w:val="22"/>
        </w:rPr>
      </w:pPr>
    </w:p>
    <w:p w14:paraId="3045984A" w14:textId="77777777" w:rsidR="00EC3908" w:rsidRDefault="00EC3908">
      <w:pPr>
        <w:rPr>
          <w:rFonts w:ascii="Arial" w:hAnsi="Arial" w:cs="Arial"/>
          <w:b/>
        </w:rPr>
      </w:pPr>
      <w:r>
        <w:rPr>
          <w:rFonts w:ascii="Arial" w:hAnsi="Arial" w:cs="Arial"/>
          <w:b/>
        </w:rPr>
        <w:br w:type="page"/>
      </w:r>
    </w:p>
    <w:p w14:paraId="5F297F3E" w14:textId="5B964E45" w:rsidR="0081541B" w:rsidRPr="00DE22EC" w:rsidRDefault="00C108FA" w:rsidP="00E478E6">
      <w:pPr>
        <w:rPr>
          <w:rFonts w:ascii="Arial" w:hAnsi="Arial" w:cs="Arial"/>
          <w:b/>
        </w:rPr>
      </w:pPr>
      <w:r w:rsidRPr="00DE22EC">
        <w:rPr>
          <w:rFonts w:ascii="Arial" w:hAnsi="Arial" w:cs="Arial"/>
          <w:b/>
        </w:rPr>
        <w:t>SAQ 6</w:t>
      </w:r>
    </w:p>
    <w:p w14:paraId="7361DF4F" w14:textId="77777777" w:rsidR="00135BA3" w:rsidRDefault="00135BA3" w:rsidP="00E478E6">
      <w:pPr>
        <w:rPr>
          <w:rFonts w:ascii="Arial" w:hAnsi="Arial" w:cs="Arial"/>
        </w:rPr>
      </w:pPr>
    </w:p>
    <w:p w14:paraId="350C9615" w14:textId="77777777" w:rsidR="00FD08E6" w:rsidRDefault="00FD08E6" w:rsidP="00FD08E6">
      <w:pPr>
        <w:rPr>
          <w:rFonts w:ascii="Arial" w:hAnsi="Arial" w:cs="Arial"/>
        </w:rPr>
      </w:pPr>
      <w:r>
        <w:rPr>
          <w:rFonts w:ascii="Arial" w:hAnsi="Arial" w:cs="Arial"/>
        </w:rPr>
        <w:t xml:space="preserve">An </w:t>
      </w:r>
      <w:proofErr w:type="gramStart"/>
      <w:r>
        <w:rPr>
          <w:rFonts w:ascii="Arial" w:hAnsi="Arial" w:cs="Arial"/>
        </w:rPr>
        <w:t>82 year old</w:t>
      </w:r>
      <w:proofErr w:type="gramEnd"/>
      <w:r>
        <w:rPr>
          <w:rFonts w:ascii="Arial" w:hAnsi="Arial" w:cs="Arial"/>
        </w:rPr>
        <w:t xml:space="preserve"> woman from a nursing home is sent in by ambulance with increasing confusion and agitation. She is combative and agitated.</w:t>
      </w:r>
    </w:p>
    <w:p w14:paraId="3EE663EB" w14:textId="77777777" w:rsidR="00FD08E6" w:rsidRDefault="00FD08E6" w:rsidP="00FD08E6">
      <w:pPr>
        <w:rPr>
          <w:rFonts w:ascii="Arial" w:hAnsi="Arial" w:cs="Arial"/>
        </w:rPr>
      </w:pPr>
    </w:p>
    <w:p w14:paraId="2794025E" w14:textId="77777777" w:rsidR="00FD08E6" w:rsidRDefault="00FD08E6" w:rsidP="00FD08E6">
      <w:pPr>
        <w:rPr>
          <w:rFonts w:ascii="Arial" w:hAnsi="Arial" w:cs="Arial"/>
        </w:rPr>
      </w:pPr>
      <w:r>
        <w:rPr>
          <w:rFonts w:ascii="Arial" w:hAnsi="Arial" w:cs="Arial"/>
        </w:rPr>
        <w:t>1. List five (5) differential diagnostic categories. Give 2 examples of each.</w:t>
      </w:r>
    </w:p>
    <w:tbl>
      <w:tblPr>
        <w:tblStyle w:val="TableGrid"/>
        <w:tblW w:w="0" w:type="auto"/>
        <w:tblLook w:val="04A0" w:firstRow="1" w:lastRow="0" w:firstColumn="1" w:lastColumn="0" w:noHBand="0" w:noVBand="1"/>
      </w:tblPr>
      <w:tblGrid>
        <w:gridCol w:w="4258"/>
        <w:gridCol w:w="4258"/>
      </w:tblGrid>
      <w:tr w:rsidR="00FD08E6" w14:paraId="0DBD24EB" w14:textId="77777777" w:rsidTr="005E3359">
        <w:tc>
          <w:tcPr>
            <w:tcW w:w="4258" w:type="dxa"/>
          </w:tcPr>
          <w:p w14:paraId="742B9B60" w14:textId="77777777" w:rsidR="00FD08E6" w:rsidRPr="00CD265D" w:rsidRDefault="00FD08E6" w:rsidP="005E3359">
            <w:pPr>
              <w:jc w:val="center"/>
              <w:rPr>
                <w:rFonts w:ascii="Arial" w:hAnsi="Arial" w:cs="Arial"/>
                <w:b/>
              </w:rPr>
            </w:pPr>
            <w:r>
              <w:rPr>
                <w:rFonts w:ascii="Arial" w:hAnsi="Arial" w:cs="Arial"/>
                <w:b/>
              </w:rPr>
              <w:t>Diagnostic category</w:t>
            </w:r>
          </w:p>
        </w:tc>
        <w:tc>
          <w:tcPr>
            <w:tcW w:w="4258" w:type="dxa"/>
          </w:tcPr>
          <w:p w14:paraId="47F499CD" w14:textId="77777777" w:rsidR="00FD08E6" w:rsidRPr="00CD265D" w:rsidRDefault="00FD08E6" w:rsidP="005E3359">
            <w:pPr>
              <w:jc w:val="center"/>
              <w:rPr>
                <w:rFonts w:ascii="Arial" w:hAnsi="Arial" w:cs="Arial"/>
                <w:b/>
              </w:rPr>
            </w:pPr>
            <w:r>
              <w:rPr>
                <w:rFonts w:ascii="Arial" w:hAnsi="Arial" w:cs="Arial"/>
                <w:b/>
              </w:rPr>
              <w:t>Example</w:t>
            </w:r>
          </w:p>
        </w:tc>
      </w:tr>
      <w:tr w:rsidR="00FD08E6" w14:paraId="1EFB79AD" w14:textId="77777777" w:rsidTr="005E3359">
        <w:tc>
          <w:tcPr>
            <w:tcW w:w="4258" w:type="dxa"/>
            <w:tcBorders>
              <w:bottom w:val="nil"/>
            </w:tcBorders>
          </w:tcPr>
          <w:p w14:paraId="2C3DFDE0" w14:textId="77777777" w:rsidR="00FD08E6" w:rsidRPr="00CD265D" w:rsidRDefault="00FD08E6" w:rsidP="005E3359">
            <w:pPr>
              <w:rPr>
                <w:rFonts w:ascii="Arial" w:hAnsi="Arial" w:cs="Arial"/>
                <w:sz w:val="48"/>
                <w:szCs w:val="48"/>
              </w:rPr>
            </w:pPr>
          </w:p>
        </w:tc>
        <w:tc>
          <w:tcPr>
            <w:tcW w:w="4258" w:type="dxa"/>
          </w:tcPr>
          <w:p w14:paraId="61413E2F" w14:textId="77777777" w:rsidR="00FD08E6" w:rsidRPr="00CD265D" w:rsidRDefault="00FD08E6" w:rsidP="005E3359">
            <w:pPr>
              <w:rPr>
                <w:rFonts w:ascii="Arial" w:hAnsi="Arial" w:cs="Arial"/>
                <w:sz w:val="48"/>
                <w:szCs w:val="48"/>
              </w:rPr>
            </w:pPr>
          </w:p>
        </w:tc>
      </w:tr>
      <w:tr w:rsidR="00FD08E6" w14:paraId="7D34DA1D" w14:textId="77777777" w:rsidTr="005E3359">
        <w:tc>
          <w:tcPr>
            <w:tcW w:w="4258" w:type="dxa"/>
            <w:tcBorders>
              <w:top w:val="nil"/>
            </w:tcBorders>
          </w:tcPr>
          <w:p w14:paraId="3077AB34" w14:textId="77777777" w:rsidR="00FD08E6" w:rsidRPr="00CD265D" w:rsidRDefault="00FD08E6" w:rsidP="005E3359">
            <w:pPr>
              <w:rPr>
                <w:rFonts w:ascii="Arial" w:hAnsi="Arial" w:cs="Arial"/>
                <w:sz w:val="48"/>
                <w:szCs w:val="48"/>
              </w:rPr>
            </w:pPr>
          </w:p>
        </w:tc>
        <w:tc>
          <w:tcPr>
            <w:tcW w:w="4258" w:type="dxa"/>
          </w:tcPr>
          <w:p w14:paraId="79EFBD0F" w14:textId="77777777" w:rsidR="00FD08E6" w:rsidRPr="00CD265D" w:rsidRDefault="00FD08E6" w:rsidP="005E3359">
            <w:pPr>
              <w:rPr>
                <w:rFonts w:ascii="Arial" w:hAnsi="Arial" w:cs="Arial"/>
                <w:sz w:val="48"/>
                <w:szCs w:val="48"/>
              </w:rPr>
            </w:pPr>
          </w:p>
        </w:tc>
      </w:tr>
      <w:tr w:rsidR="00FD08E6" w14:paraId="2211C15D" w14:textId="77777777" w:rsidTr="005E3359">
        <w:tc>
          <w:tcPr>
            <w:tcW w:w="4258" w:type="dxa"/>
            <w:tcBorders>
              <w:bottom w:val="nil"/>
            </w:tcBorders>
          </w:tcPr>
          <w:p w14:paraId="6FA07980" w14:textId="77777777" w:rsidR="00FD08E6" w:rsidRPr="00CD265D" w:rsidRDefault="00FD08E6" w:rsidP="005E3359">
            <w:pPr>
              <w:rPr>
                <w:rFonts w:ascii="Arial" w:hAnsi="Arial" w:cs="Arial"/>
                <w:sz w:val="48"/>
                <w:szCs w:val="48"/>
              </w:rPr>
            </w:pPr>
          </w:p>
        </w:tc>
        <w:tc>
          <w:tcPr>
            <w:tcW w:w="4258" w:type="dxa"/>
          </w:tcPr>
          <w:p w14:paraId="7A622426" w14:textId="77777777" w:rsidR="00FD08E6" w:rsidRPr="00CD265D" w:rsidRDefault="00FD08E6" w:rsidP="005E3359">
            <w:pPr>
              <w:rPr>
                <w:rFonts w:ascii="Arial" w:hAnsi="Arial" w:cs="Arial"/>
                <w:sz w:val="48"/>
                <w:szCs w:val="48"/>
              </w:rPr>
            </w:pPr>
          </w:p>
        </w:tc>
      </w:tr>
      <w:tr w:rsidR="00FD08E6" w14:paraId="50A8A6F5" w14:textId="77777777" w:rsidTr="005E3359">
        <w:tc>
          <w:tcPr>
            <w:tcW w:w="4258" w:type="dxa"/>
            <w:tcBorders>
              <w:top w:val="nil"/>
            </w:tcBorders>
          </w:tcPr>
          <w:p w14:paraId="1E33D47E" w14:textId="77777777" w:rsidR="00FD08E6" w:rsidRPr="00CD265D" w:rsidRDefault="00FD08E6" w:rsidP="005E3359">
            <w:pPr>
              <w:rPr>
                <w:rFonts w:ascii="Arial" w:hAnsi="Arial" w:cs="Arial"/>
                <w:sz w:val="48"/>
                <w:szCs w:val="48"/>
              </w:rPr>
            </w:pPr>
          </w:p>
        </w:tc>
        <w:tc>
          <w:tcPr>
            <w:tcW w:w="4258" w:type="dxa"/>
          </w:tcPr>
          <w:p w14:paraId="456BB918" w14:textId="77777777" w:rsidR="00FD08E6" w:rsidRPr="00CD265D" w:rsidRDefault="00FD08E6" w:rsidP="005E3359">
            <w:pPr>
              <w:rPr>
                <w:rFonts w:ascii="Arial" w:hAnsi="Arial" w:cs="Arial"/>
                <w:sz w:val="48"/>
                <w:szCs w:val="48"/>
              </w:rPr>
            </w:pPr>
          </w:p>
        </w:tc>
      </w:tr>
      <w:tr w:rsidR="00FD08E6" w14:paraId="60DAB7D8" w14:textId="77777777" w:rsidTr="005E3359">
        <w:tc>
          <w:tcPr>
            <w:tcW w:w="4258" w:type="dxa"/>
            <w:tcBorders>
              <w:bottom w:val="nil"/>
            </w:tcBorders>
          </w:tcPr>
          <w:p w14:paraId="7119EBA7" w14:textId="77777777" w:rsidR="00FD08E6" w:rsidRPr="00CD265D" w:rsidRDefault="00FD08E6" w:rsidP="005E3359">
            <w:pPr>
              <w:rPr>
                <w:rFonts w:ascii="Arial" w:hAnsi="Arial" w:cs="Arial"/>
                <w:sz w:val="48"/>
                <w:szCs w:val="48"/>
              </w:rPr>
            </w:pPr>
          </w:p>
        </w:tc>
        <w:tc>
          <w:tcPr>
            <w:tcW w:w="4258" w:type="dxa"/>
          </w:tcPr>
          <w:p w14:paraId="0A726008" w14:textId="77777777" w:rsidR="00FD08E6" w:rsidRPr="00CD265D" w:rsidRDefault="00FD08E6" w:rsidP="005E3359">
            <w:pPr>
              <w:rPr>
                <w:rFonts w:ascii="Arial" w:hAnsi="Arial" w:cs="Arial"/>
                <w:sz w:val="48"/>
                <w:szCs w:val="48"/>
              </w:rPr>
            </w:pPr>
          </w:p>
        </w:tc>
      </w:tr>
      <w:tr w:rsidR="00FD08E6" w14:paraId="4060E42E" w14:textId="77777777" w:rsidTr="005E3359">
        <w:tc>
          <w:tcPr>
            <w:tcW w:w="4258" w:type="dxa"/>
            <w:tcBorders>
              <w:top w:val="nil"/>
            </w:tcBorders>
          </w:tcPr>
          <w:p w14:paraId="41CBC85D" w14:textId="77777777" w:rsidR="00FD08E6" w:rsidRPr="00CD265D" w:rsidRDefault="00FD08E6" w:rsidP="005E3359">
            <w:pPr>
              <w:rPr>
                <w:rFonts w:ascii="Arial" w:hAnsi="Arial" w:cs="Arial"/>
                <w:sz w:val="48"/>
                <w:szCs w:val="48"/>
              </w:rPr>
            </w:pPr>
          </w:p>
        </w:tc>
        <w:tc>
          <w:tcPr>
            <w:tcW w:w="4258" w:type="dxa"/>
          </w:tcPr>
          <w:p w14:paraId="41D26B08" w14:textId="77777777" w:rsidR="00FD08E6" w:rsidRPr="00CD265D" w:rsidRDefault="00FD08E6" w:rsidP="005E3359">
            <w:pPr>
              <w:rPr>
                <w:rFonts w:ascii="Arial" w:hAnsi="Arial" w:cs="Arial"/>
                <w:sz w:val="48"/>
                <w:szCs w:val="48"/>
              </w:rPr>
            </w:pPr>
          </w:p>
        </w:tc>
      </w:tr>
      <w:tr w:rsidR="00FD08E6" w14:paraId="459069DA" w14:textId="77777777" w:rsidTr="005E3359">
        <w:tc>
          <w:tcPr>
            <w:tcW w:w="4258" w:type="dxa"/>
            <w:tcBorders>
              <w:bottom w:val="nil"/>
            </w:tcBorders>
          </w:tcPr>
          <w:p w14:paraId="601E7D1E" w14:textId="77777777" w:rsidR="00FD08E6" w:rsidRPr="00CD265D" w:rsidRDefault="00FD08E6" w:rsidP="005E3359">
            <w:pPr>
              <w:rPr>
                <w:rFonts w:ascii="Arial" w:hAnsi="Arial" w:cs="Arial"/>
                <w:sz w:val="48"/>
                <w:szCs w:val="48"/>
              </w:rPr>
            </w:pPr>
          </w:p>
        </w:tc>
        <w:tc>
          <w:tcPr>
            <w:tcW w:w="4258" w:type="dxa"/>
          </w:tcPr>
          <w:p w14:paraId="0CB2E1E3" w14:textId="77777777" w:rsidR="00FD08E6" w:rsidRPr="00CD265D" w:rsidRDefault="00FD08E6" w:rsidP="005E3359">
            <w:pPr>
              <w:rPr>
                <w:rFonts w:ascii="Arial" w:hAnsi="Arial" w:cs="Arial"/>
                <w:sz w:val="48"/>
                <w:szCs w:val="48"/>
              </w:rPr>
            </w:pPr>
          </w:p>
        </w:tc>
      </w:tr>
      <w:tr w:rsidR="00FD08E6" w14:paraId="53E06E4C" w14:textId="77777777" w:rsidTr="005E3359">
        <w:tc>
          <w:tcPr>
            <w:tcW w:w="4258" w:type="dxa"/>
            <w:tcBorders>
              <w:top w:val="nil"/>
            </w:tcBorders>
          </w:tcPr>
          <w:p w14:paraId="5039A65D" w14:textId="77777777" w:rsidR="00FD08E6" w:rsidRPr="00CD265D" w:rsidRDefault="00FD08E6" w:rsidP="005E3359">
            <w:pPr>
              <w:rPr>
                <w:rFonts w:ascii="Arial" w:hAnsi="Arial" w:cs="Arial"/>
                <w:sz w:val="48"/>
                <w:szCs w:val="48"/>
              </w:rPr>
            </w:pPr>
          </w:p>
        </w:tc>
        <w:tc>
          <w:tcPr>
            <w:tcW w:w="4258" w:type="dxa"/>
          </w:tcPr>
          <w:p w14:paraId="4EB01347" w14:textId="77777777" w:rsidR="00FD08E6" w:rsidRPr="00CD265D" w:rsidRDefault="00FD08E6" w:rsidP="005E3359">
            <w:pPr>
              <w:rPr>
                <w:rFonts w:ascii="Arial" w:hAnsi="Arial" w:cs="Arial"/>
                <w:sz w:val="48"/>
                <w:szCs w:val="48"/>
              </w:rPr>
            </w:pPr>
          </w:p>
        </w:tc>
      </w:tr>
      <w:tr w:rsidR="00FD08E6" w14:paraId="7B282CEB" w14:textId="77777777" w:rsidTr="005E3359">
        <w:tc>
          <w:tcPr>
            <w:tcW w:w="4258" w:type="dxa"/>
            <w:tcBorders>
              <w:bottom w:val="nil"/>
            </w:tcBorders>
          </w:tcPr>
          <w:p w14:paraId="63F43BD7" w14:textId="77777777" w:rsidR="00FD08E6" w:rsidRPr="00CD265D" w:rsidRDefault="00FD08E6" w:rsidP="005E3359">
            <w:pPr>
              <w:rPr>
                <w:rFonts w:ascii="Arial" w:hAnsi="Arial" w:cs="Arial"/>
                <w:sz w:val="48"/>
                <w:szCs w:val="48"/>
              </w:rPr>
            </w:pPr>
          </w:p>
        </w:tc>
        <w:tc>
          <w:tcPr>
            <w:tcW w:w="4258" w:type="dxa"/>
          </w:tcPr>
          <w:p w14:paraId="2BA885F7" w14:textId="77777777" w:rsidR="00FD08E6" w:rsidRPr="00CD265D" w:rsidRDefault="00FD08E6" w:rsidP="005E3359">
            <w:pPr>
              <w:rPr>
                <w:rFonts w:ascii="Arial" w:hAnsi="Arial" w:cs="Arial"/>
                <w:sz w:val="48"/>
                <w:szCs w:val="48"/>
              </w:rPr>
            </w:pPr>
          </w:p>
        </w:tc>
      </w:tr>
      <w:tr w:rsidR="00FD08E6" w14:paraId="141F4FFE" w14:textId="77777777" w:rsidTr="005E3359">
        <w:tc>
          <w:tcPr>
            <w:tcW w:w="4258" w:type="dxa"/>
            <w:tcBorders>
              <w:top w:val="nil"/>
            </w:tcBorders>
          </w:tcPr>
          <w:p w14:paraId="4F502B8E" w14:textId="77777777" w:rsidR="00FD08E6" w:rsidRPr="00CD265D" w:rsidRDefault="00FD08E6" w:rsidP="005E3359">
            <w:pPr>
              <w:rPr>
                <w:rFonts w:ascii="Arial" w:hAnsi="Arial" w:cs="Arial"/>
                <w:sz w:val="48"/>
                <w:szCs w:val="48"/>
              </w:rPr>
            </w:pPr>
          </w:p>
        </w:tc>
        <w:tc>
          <w:tcPr>
            <w:tcW w:w="4258" w:type="dxa"/>
          </w:tcPr>
          <w:p w14:paraId="51A3CDE9" w14:textId="77777777" w:rsidR="00FD08E6" w:rsidRPr="00CD265D" w:rsidRDefault="00FD08E6" w:rsidP="005E3359">
            <w:pPr>
              <w:rPr>
                <w:rFonts w:ascii="Arial" w:hAnsi="Arial" w:cs="Arial"/>
                <w:sz w:val="48"/>
                <w:szCs w:val="48"/>
              </w:rPr>
            </w:pPr>
          </w:p>
        </w:tc>
      </w:tr>
    </w:tbl>
    <w:p w14:paraId="104C8FC7" w14:textId="77777777" w:rsidR="00FD08E6" w:rsidRDefault="00FD08E6" w:rsidP="00FD08E6">
      <w:pPr>
        <w:rPr>
          <w:rFonts w:ascii="Arial" w:hAnsi="Arial" w:cs="Arial"/>
        </w:rPr>
      </w:pPr>
    </w:p>
    <w:p w14:paraId="64348A3A" w14:textId="77777777" w:rsidR="00FD08E6" w:rsidRDefault="00FD08E6" w:rsidP="00FD08E6">
      <w:pPr>
        <w:rPr>
          <w:rFonts w:ascii="Arial" w:hAnsi="Arial" w:cs="Arial"/>
        </w:rPr>
      </w:pPr>
      <w:r>
        <w:rPr>
          <w:rFonts w:ascii="Arial" w:hAnsi="Arial" w:cs="Arial"/>
        </w:rPr>
        <w:t>2. You decide that her agitation needs management. List two (2) drugs and doses for managing her agitation. List two (2) potential adverse effects for each drug.</w:t>
      </w:r>
    </w:p>
    <w:tbl>
      <w:tblPr>
        <w:tblStyle w:val="TableGrid"/>
        <w:tblW w:w="0" w:type="auto"/>
        <w:tblLook w:val="04A0" w:firstRow="1" w:lastRow="0" w:firstColumn="1" w:lastColumn="0" w:noHBand="0" w:noVBand="1"/>
      </w:tblPr>
      <w:tblGrid>
        <w:gridCol w:w="3093"/>
        <w:gridCol w:w="3093"/>
        <w:gridCol w:w="3094"/>
      </w:tblGrid>
      <w:tr w:rsidR="00FD08E6" w14:paraId="07462F82" w14:textId="77777777" w:rsidTr="005E3359">
        <w:tc>
          <w:tcPr>
            <w:tcW w:w="3093" w:type="dxa"/>
          </w:tcPr>
          <w:p w14:paraId="4EA7B11B" w14:textId="77777777" w:rsidR="00FD08E6" w:rsidRPr="00F3292F" w:rsidRDefault="00FD08E6" w:rsidP="005E3359">
            <w:pPr>
              <w:jc w:val="center"/>
              <w:rPr>
                <w:rFonts w:ascii="Arial" w:hAnsi="Arial" w:cs="Arial"/>
                <w:b/>
              </w:rPr>
            </w:pPr>
            <w:r>
              <w:rPr>
                <w:rFonts w:ascii="Arial" w:hAnsi="Arial" w:cs="Arial"/>
                <w:b/>
              </w:rPr>
              <w:t>Drug</w:t>
            </w:r>
          </w:p>
        </w:tc>
        <w:tc>
          <w:tcPr>
            <w:tcW w:w="3093" w:type="dxa"/>
          </w:tcPr>
          <w:p w14:paraId="12423114" w14:textId="77777777" w:rsidR="00FD08E6" w:rsidRPr="00F3292F" w:rsidRDefault="00FD08E6" w:rsidP="005E3359">
            <w:pPr>
              <w:jc w:val="center"/>
              <w:rPr>
                <w:rFonts w:ascii="Arial" w:hAnsi="Arial" w:cs="Arial"/>
                <w:b/>
              </w:rPr>
            </w:pPr>
            <w:r>
              <w:rPr>
                <w:rFonts w:ascii="Arial" w:hAnsi="Arial" w:cs="Arial"/>
                <w:b/>
              </w:rPr>
              <w:t>Dose</w:t>
            </w:r>
          </w:p>
        </w:tc>
        <w:tc>
          <w:tcPr>
            <w:tcW w:w="3094" w:type="dxa"/>
          </w:tcPr>
          <w:p w14:paraId="10617EB2" w14:textId="77777777" w:rsidR="00FD08E6" w:rsidRPr="00F3292F" w:rsidRDefault="00FD08E6" w:rsidP="005E3359">
            <w:pPr>
              <w:jc w:val="center"/>
              <w:rPr>
                <w:rFonts w:ascii="Arial" w:hAnsi="Arial" w:cs="Arial"/>
                <w:b/>
              </w:rPr>
            </w:pPr>
            <w:r>
              <w:rPr>
                <w:rFonts w:ascii="Arial" w:hAnsi="Arial" w:cs="Arial"/>
                <w:b/>
              </w:rPr>
              <w:t>Adverse effects</w:t>
            </w:r>
          </w:p>
        </w:tc>
      </w:tr>
      <w:tr w:rsidR="00FD08E6" w14:paraId="3CFB1737" w14:textId="77777777" w:rsidTr="005E3359">
        <w:tc>
          <w:tcPr>
            <w:tcW w:w="3093" w:type="dxa"/>
            <w:tcBorders>
              <w:bottom w:val="nil"/>
            </w:tcBorders>
          </w:tcPr>
          <w:p w14:paraId="2A995496" w14:textId="77777777" w:rsidR="00FD08E6" w:rsidRPr="00F3292F" w:rsidRDefault="00FD08E6" w:rsidP="005E3359">
            <w:pPr>
              <w:rPr>
                <w:rFonts w:ascii="Arial" w:hAnsi="Arial" w:cs="Arial"/>
                <w:sz w:val="48"/>
                <w:szCs w:val="48"/>
              </w:rPr>
            </w:pPr>
          </w:p>
        </w:tc>
        <w:tc>
          <w:tcPr>
            <w:tcW w:w="3093" w:type="dxa"/>
            <w:tcBorders>
              <w:bottom w:val="nil"/>
            </w:tcBorders>
          </w:tcPr>
          <w:p w14:paraId="574EC779" w14:textId="77777777" w:rsidR="00FD08E6" w:rsidRPr="00F3292F" w:rsidRDefault="00FD08E6" w:rsidP="005E3359">
            <w:pPr>
              <w:rPr>
                <w:rFonts w:ascii="Arial" w:hAnsi="Arial" w:cs="Arial"/>
                <w:sz w:val="48"/>
                <w:szCs w:val="48"/>
              </w:rPr>
            </w:pPr>
          </w:p>
        </w:tc>
        <w:tc>
          <w:tcPr>
            <w:tcW w:w="3094" w:type="dxa"/>
          </w:tcPr>
          <w:p w14:paraId="044743A7" w14:textId="77777777" w:rsidR="00FD08E6" w:rsidRPr="00F3292F" w:rsidRDefault="00FD08E6" w:rsidP="005E3359">
            <w:pPr>
              <w:rPr>
                <w:rFonts w:ascii="Arial" w:hAnsi="Arial" w:cs="Arial"/>
                <w:sz w:val="48"/>
                <w:szCs w:val="48"/>
              </w:rPr>
            </w:pPr>
          </w:p>
        </w:tc>
      </w:tr>
      <w:tr w:rsidR="00FD08E6" w14:paraId="353755DF" w14:textId="77777777" w:rsidTr="005E3359">
        <w:tc>
          <w:tcPr>
            <w:tcW w:w="3093" w:type="dxa"/>
            <w:tcBorders>
              <w:top w:val="nil"/>
            </w:tcBorders>
          </w:tcPr>
          <w:p w14:paraId="07B65FA4" w14:textId="77777777" w:rsidR="00FD08E6" w:rsidRPr="00F3292F" w:rsidRDefault="00FD08E6" w:rsidP="005E3359">
            <w:pPr>
              <w:rPr>
                <w:rFonts w:ascii="Arial" w:hAnsi="Arial" w:cs="Arial"/>
                <w:sz w:val="48"/>
                <w:szCs w:val="48"/>
              </w:rPr>
            </w:pPr>
          </w:p>
        </w:tc>
        <w:tc>
          <w:tcPr>
            <w:tcW w:w="3093" w:type="dxa"/>
            <w:tcBorders>
              <w:top w:val="nil"/>
            </w:tcBorders>
          </w:tcPr>
          <w:p w14:paraId="7A7FD511" w14:textId="77777777" w:rsidR="00FD08E6" w:rsidRPr="00F3292F" w:rsidRDefault="00FD08E6" w:rsidP="005E3359">
            <w:pPr>
              <w:rPr>
                <w:rFonts w:ascii="Arial" w:hAnsi="Arial" w:cs="Arial"/>
                <w:sz w:val="48"/>
                <w:szCs w:val="48"/>
              </w:rPr>
            </w:pPr>
          </w:p>
        </w:tc>
        <w:tc>
          <w:tcPr>
            <w:tcW w:w="3094" w:type="dxa"/>
          </w:tcPr>
          <w:p w14:paraId="151DD9C0" w14:textId="77777777" w:rsidR="00FD08E6" w:rsidRPr="00F3292F" w:rsidRDefault="00FD08E6" w:rsidP="005E3359">
            <w:pPr>
              <w:rPr>
                <w:rFonts w:ascii="Arial" w:hAnsi="Arial" w:cs="Arial"/>
                <w:sz w:val="48"/>
                <w:szCs w:val="48"/>
              </w:rPr>
            </w:pPr>
          </w:p>
        </w:tc>
      </w:tr>
      <w:tr w:rsidR="00FD08E6" w14:paraId="4B4A51B0" w14:textId="77777777" w:rsidTr="005E3359">
        <w:tc>
          <w:tcPr>
            <w:tcW w:w="3093" w:type="dxa"/>
            <w:tcBorders>
              <w:bottom w:val="nil"/>
            </w:tcBorders>
          </w:tcPr>
          <w:p w14:paraId="26E60B8E" w14:textId="77777777" w:rsidR="00FD08E6" w:rsidRPr="00F3292F" w:rsidRDefault="00FD08E6" w:rsidP="005E3359">
            <w:pPr>
              <w:rPr>
                <w:rFonts w:ascii="Arial" w:hAnsi="Arial" w:cs="Arial"/>
                <w:sz w:val="48"/>
                <w:szCs w:val="48"/>
              </w:rPr>
            </w:pPr>
          </w:p>
        </w:tc>
        <w:tc>
          <w:tcPr>
            <w:tcW w:w="3093" w:type="dxa"/>
            <w:tcBorders>
              <w:bottom w:val="nil"/>
            </w:tcBorders>
          </w:tcPr>
          <w:p w14:paraId="6255FB42" w14:textId="77777777" w:rsidR="00FD08E6" w:rsidRPr="00F3292F" w:rsidRDefault="00FD08E6" w:rsidP="005E3359">
            <w:pPr>
              <w:rPr>
                <w:rFonts w:ascii="Arial" w:hAnsi="Arial" w:cs="Arial"/>
                <w:sz w:val="48"/>
                <w:szCs w:val="48"/>
              </w:rPr>
            </w:pPr>
          </w:p>
        </w:tc>
        <w:tc>
          <w:tcPr>
            <w:tcW w:w="3094" w:type="dxa"/>
          </w:tcPr>
          <w:p w14:paraId="1795076B" w14:textId="77777777" w:rsidR="00FD08E6" w:rsidRPr="00F3292F" w:rsidRDefault="00FD08E6" w:rsidP="005E3359">
            <w:pPr>
              <w:rPr>
                <w:rFonts w:ascii="Arial" w:hAnsi="Arial" w:cs="Arial"/>
                <w:sz w:val="48"/>
                <w:szCs w:val="48"/>
              </w:rPr>
            </w:pPr>
          </w:p>
        </w:tc>
      </w:tr>
      <w:tr w:rsidR="00FD08E6" w14:paraId="7D045626" w14:textId="77777777" w:rsidTr="005E3359">
        <w:tc>
          <w:tcPr>
            <w:tcW w:w="3093" w:type="dxa"/>
            <w:tcBorders>
              <w:top w:val="nil"/>
            </w:tcBorders>
          </w:tcPr>
          <w:p w14:paraId="7D2CA127" w14:textId="77777777" w:rsidR="00FD08E6" w:rsidRPr="00F3292F" w:rsidRDefault="00FD08E6" w:rsidP="005E3359">
            <w:pPr>
              <w:rPr>
                <w:rFonts w:ascii="Arial" w:hAnsi="Arial" w:cs="Arial"/>
                <w:sz w:val="48"/>
                <w:szCs w:val="48"/>
              </w:rPr>
            </w:pPr>
          </w:p>
        </w:tc>
        <w:tc>
          <w:tcPr>
            <w:tcW w:w="3093" w:type="dxa"/>
            <w:tcBorders>
              <w:top w:val="nil"/>
            </w:tcBorders>
          </w:tcPr>
          <w:p w14:paraId="342F5BAA" w14:textId="77777777" w:rsidR="00FD08E6" w:rsidRPr="00F3292F" w:rsidRDefault="00FD08E6" w:rsidP="005E3359">
            <w:pPr>
              <w:rPr>
                <w:rFonts w:ascii="Arial" w:hAnsi="Arial" w:cs="Arial"/>
                <w:sz w:val="48"/>
                <w:szCs w:val="48"/>
              </w:rPr>
            </w:pPr>
          </w:p>
        </w:tc>
        <w:tc>
          <w:tcPr>
            <w:tcW w:w="3094" w:type="dxa"/>
          </w:tcPr>
          <w:p w14:paraId="17DC6466" w14:textId="77777777" w:rsidR="00FD08E6" w:rsidRPr="00F3292F" w:rsidRDefault="00FD08E6" w:rsidP="005E3359">
            <w:pPr>
              <w:rPr>
                <w:rFonts w:ascii="Arial" w:hAnsi="Arial" w:cs="Arial"/>
                <w:sz w:val="48"/>
                <w:szCs w:val="48"/>
              </w:rPr>
            </w:pPr>
          </w:p>
        </w:tc>
      </w:tr>
    </w:tbl>
    <w:p w14:paraId="2A69D961" w14:textId="77777777" w:rsidR="00FD08E6" w:rsidRDefault="00FD08E6" w:rsidP="00FD08E6">
      <w:pPr>
        <w:rPr>
          <w:rFonts w:ascii="Arial" w:hAnsi="Arial" w:cs="Arial"/>
        </w:rPr>
      </w:pPr>
    </w:p>
    <w:p w14:paraId="39C53588" w14:textId="77777777" w:rsidR="00FD08E6" w:rsidRDefault="00FD08E6" w:rsidP="00FD08E6">
      <w:pPr>
        <w:rPr>
          <w:rFonts w:ascii="Arial" w:hAnsi="Arial" w:cs="Arial"/>
        </w:rPr>
      </w:pPr>
      <w:r>
        <w:rPr>
          <w:rFonts w:ascii="Arial" w:hAnsi="Arial" w:cs="Arial"/>
        </w:rPr>
        <w:t>3. List three (3) features distinguishing delirium from dementia</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FD08E6" w14:paraId="61A6484B" w14:textId="77777777" w:rsidTr="005E3359">
        <w:tc>
          <w:tcPr>
            <w:tcW w:w="8516" w:type="dxa"/>
          </w:tcPr>
          <w:p w14:paraId="5DA36D55" w14:textId="77777777" w:rsidR="00FD08E6" w:rsidRPr="00CD265D" w:rsidRDefault="00FD08E6" w:rsidP="005E3359">
            <w:pPr>
              <w:rPr>
                <w:sz w:val="48"/>
                <w:szCs w:val="48"/>
              </w:rPr>
            </w:pPr>
          </w:p>
        </w:tc>
      </w:tr>
      <w:tr w:rsidR="00FD08E6" w14:paraId="2F0A887B" w14:textId="77777777" w:rsidTr="005E3359">
        <w:tc>
          <w:tcPr>
            <w:tcW w:w="8516" w:type="dxa"/>
          </w:tcPr>
          <w:p w14:paraId="43304D19" w14:textId="77777777" w:rsidR="00FD08E6" w:rsidRPr="00CD265D" w:rsidRDefault="00FD08E6" w:rsidP="005E3359">
            <w:pPr>
              <w:rPr>
                <w:sz w:val="48"/>
                <w:szCs w:val="48"/>
              </w:rPr>
            </w:pPr>
          </w:p>
        </w:tc>
      </w:tr>
      <w:tr w:rsidR="00FD08E6" w14:paraId="47483CF2" w14:textId="77777777" w:rsidTr="005E3359">
        <w:tc>
          <w:tcPr>
            <w:tcW w:w="8516" w:type="dxa"/>
          </w:tcPr>
          <w:p w14:paraId="4222ACB4" w14:textId="77777777" w:rsidR="00FD08E6" w:rsidRPr="00CD265D" w:rsidRDefault="00FD08E6" w:rsidP="005E3359">
            <w:pPr>
              <w:rPr>
                <w:sz w:val="48"/>
                <w:szCs w:val="48"/>
              </w:rPr>
            </w:pPr>
          </w:p>
        </w:tc>
      </w:tr>
      <w:tr w:rsidR="00FD08E6" w14:paraId="590163E0" w14:textId="77777777" w:rsidTr="005E3359">
        <w:tc>
          <w:tcPr>
            <w:tcW w:w="8516" w:type="dxa"/>
          </w:tcPr>
          <w:p w14:paraId="3956FBA9" w14:textId="77777777" w:rsidR="00FD08E6" w:rsidRPr="00CD265D" w:rsidRDefault="00FD08E6" w:rsidP="005E3359">
            <w:pPr>
              <w:rPr>
                <w:sz w:val="48"/>
                <w:szCs w:val="48"/>
              </w:rPr>
            </w:pPr>
          </w:p>
        </w:tc>
      </w:tr>
    </w:tbl>
    <w:p w14:paraId="5847FABA" w14:textId="0E8596AC" w:rsidR="005206B7" w:rsidRPr="00837CF2" w:rsidRDefault="003D0EDC" w:rsidP="005206B7">
      <w:pPr>
        <w:rPr>
          <w:rFonts w:ascii="Arial" w:hAnsi="Arial" w:cs="Arial"/>
          <w:b/>
        </w:rPr>
      </w:pPr>
      <w:r>
        <w:rPr>
          <w:rFonts w:ascii="Arial" w:hAnsi="Arial" w:cs="Arial"/>
        </w:rPr>
        <w:br w:type="page"/>
      </w:r>
      <w:r w:rsidR="005206B7" w:rsidRPr="00837CF2">
        <w:rPr>
          <w:rFonts w:ascii="Arial" w:hAnsi="Arial" w:cs="Arial"/>
          <w:b/>
        </w:rPr>
        <w:t xml:space="preserve">2015.1 Trial SAQ Exam - SAQ 6 </w:t>
      </w:r>
      <w:r w:rsidR="005206B7">
        <w:rPr>
          <w:rFonts w:ascii="Arial" w:hAnsi="Arial" w:cs="Arial"/>
          <w:b/>
        </w:rPr>
        <w:t>(Barry Gunn)</w:t>
      </w:r>
    </w:p>
    <w:p w14:paraId="5C6A942D" w14:textId="77777777" w:rsidR="005206B7" w:rsidRPr="00837CF2" w:rsidRDefault="005206B7" w:rsidP="005206B7">
      <w:pPr>
        <w:rPr>
          <w:rFonts w:ascii="Arial" w:hAnsi="Arial" w:cs="Arial"/>
          <w:b/>
        </w:rPr>
      </w:pPr>
    </w:p>
    <w:p w14:paraId="7FC35DAF" w14:textId="77777777" w:rsidR="005206B7" w:rsidRPr="00417A62" w:rsidRDefault="005206B7" w:rsidP="005206B7">
      <w:pPr>
        <w:rPr>
          <w:rFonts w:ascii="Arial" w:hAnsi="Arial" w:cs="Arial"/>
          <w:b/>
          <w:color w:val="4F81BD" w:themeColor="accent1"/>
        </w:rPr>
      </w:pPr>
      <w:r w:rsidRPr="00417A62">
        <w:rPr>
          <w:rFonts w:ascii="Arial" w:hAnsi="Arial" w:cs="Arial"/>
          <w:b/>
          <w:color w:val="4F81BD" w:themeColor="accent1"/>
        </w:rPr>
        <w:t>General points:</w:t>
      </w:r>
    </w:p>
    <w:p w14:paraId="04EDEC87" w14:textId="77777777" w:rsidR="005206B7" w:rsidRPr="00417A62" w:rsidRDefault="005206B7" w:rsidP="005206B7">
      <w:pPr>
        <w:numPr>
          <w:ilvl w:val="0"/>
          <w:numId w:val="13"/>
        </w:numPr>
        <w:spacing w:after="200" w:line="276" w:lineRule="auto"/>
        <w:rPr>
          <w:rFonts w:ascii="Arial" w:hAnsi="Arial" w:cs="Arial"/>
          <w:color w:val="4F81BD" w:themeColor="accent1"/>
        </w:rPr>
      </w:pPr>
      <w:r w:rsidRPr="00417A62">
        <w:rPr>
          <w:rFonts w:ascii="Arial" w:hAnsi="Arial" w:cs="Arial"/>
          <w:b/>
          <w:color w:val="4F81BD" w:themeColor="accent1"/>
        </w:rPr>
        <w:t>Maintain perspective</w:t>
      </w:r>
      <w:r w:rsidRPr="00417A62">
        <w:rPr>
          <w:rFonts w:ascii="Arial" w:hAnsi="Arial" w:cs="Arial"/>
          <w:color w:val="4F81BD" w:themeColor="accent1"/>
        </w:rPr>
        <w:t xml:space="preserve">. Answer this question for </w:t>
      </w:r>
      <w:r w:rsidRPr="00417A62">
        <w:rPr>
          <w:rFonts w:ascii="Arial" w:hAnsi="Arial" w:cs="Arial"/>
          <w:b/>
          <w:color w:val="4F81BD" w:themeColor="accent1"/>
        </w:rPr>
        <w:t>this</w:t>
      </w:r>
      <w:r w:rsidRPr="00417A62">
        <w:rPr>
          <w:rFonts w:ascii="Arial" w:hAnsi="Arial" w:cs="Arial"/>
          <w:color w:val="4F81BD" w:themeColor="accent1"/>
        </w:rPr>
        <w:t xml:space="preserve"> patient. The question is about increasing confusion in an </w:t>
      </w:r>
      <w:proofErr w:type="gramStart"/>
      <w:r w:rsidRPr="00417A62">
        <w:rPr>
          <w:rFonts w:ascii="Arial" w:hAnsi="Arial" w:cs="Arial"/>
          <w:color w:val="4F81BD" w:themeColor="accent1"/>
        </w:rPr>
        <w:t>82 year old</w:t>
      </w:r>
      <w:proofErr w:type="gramEnd"/>
      <w:r w:rsidRPr="00417A62">
        <w:rPr>
          <w:rFonts w:ascii="Arial" w:hAnsi="Arial" w:cs="Arial"/>
          <w:color w:val="4F81BD" w:themeColor="accent1"/>
        </w:rPr>
        <w:t xml:space="preserve"> lady from a nursing home. It is NOT a generic question about the confused patient. Think about the patient as though you were looking after her in your ED.</w:t>
      </w:r>
    </w:p>
    <w:p w14:paraId="3697A486" w14:textId="77777777" w:rsidR="005206B7" w:rsidRPr="00417A62" w:rsidRDefault="005206B7" w:rsidP="005206B7">
      <w:pPr>
        <w:numPr>
          <w:ilvl w:val="0"/>
          <w:numId w:val="13"/>
        </w:numPr>
        <w:spacing w:after="200" w:line="276" w:lineRule="auto"/>
        <w:rPr>
          <w:rFonts w:ascii="Arial" w:hAnsi="Arial" w:cs="Arial"/>
          <w:color w:val="4F81BD" w:themeColor="accent1"/>
        </w:rPr>
      </w:pPr>
      <w:r w:rsidRPr="00417A62">
        <w:rPr>
          <w:rFonts w:ascii="Arial" w:hAnsi="Arial" w:cs="Arial"/>
          <w:b/>
          <w:color w:val="4F81BD" w:themeColor="accent1"/>
        </w:rPr>
        <w:t>Answer the question that is asked</w:t>
      </w:r>
      <w:r w:rsidRPr="00417A62">
        <w:rPr>
          <w:rFonts w:ascii="Arial" w:hAnsi="Arial" w:cs="Arial"/>
          <w:color w:val="4F81BD" w:themeColor="accent1"/>
        </w:rPr>
        <w:t>. If the question states, “Give 2 examples”, then give 2 examples only. If you write 3 examples, the third one will not count towards your marks. Also, if you write 2 examples on the one line, then only one of them may be counted or alternatively the one on the next line will not count.</w:t>
      </w:r>
    </w:p>
    <w:p w14:paraId="728F8C55" w14:textId="77777777" w:rsidR="005206B7" w:rsidRPr="00417A62" w:rsidRDefault="005206B7" w:rsidP="005206B7">
      <w:pPr>
        <w:rPr>
          <w:rFonts w:ascii="Arial" w:hAnsi="Arial" w:cs="Arial"/>
          <w:b/>
          <w:color w:val="4F81BD" w:themeColor="accent1"/>
        </w:rPr>
      </w:pPr>
      <w:r w:rsidRPr="00417A62">
        <w:rPr>
          <w:rFonts w:ascii="Arial" w:hAnsi="Arial" w:cs="Arial"/>
          <w:b/>
          <w:color w:val="4F81BD" w:themeColor="accent1"/>
        </w:rPr>
        <w:t>Question 1:</w:t>
      </w:r>
    </w:p>
    <w:p w14:paraId="0807890D" w14:textId="77777777" w:rsidR="005206B7" w:rsidRPr="00417A62" w:rsidRDefault="005206B7" w:rsidP="005206B7">
      <w:pPr>
        <w:rPr>
          <w:rFonts w:ascii="Arial" w:hAnsi="Arial" w:cs="Arial"/>
          <w:color w:val="4F81BD" w:themeColor="accent1"/>
        </w:rPr>
      </w:pPr>
      <w:r w:rsidRPr="00417A62">
        <w:rPr>
          <w:rFonts w:ascii="Arial" w:hAnsi="Arial" w:cs="Arial"/>
          <w:color w:val="4F81BD" w:themeColor="accent1"/>
        </w:rPr>
        <w:t xml:space="preserve">The 5 categories should be relevant to this patient. Examples should not be repeated between categories. </w:t>
      </w:r>
    </w:p>
    <w:p w14:paraId="2421680E" w14:textId="77777777" w:rsidR="005206B7" w:rsidRPr="00417A62" w:rsidRDefault="005206B7" w:rsidP="005206B7">
      <w:pPr>
        <w:rPr>
          <w:rFonts w:ascii="Arial" w:hAnsi="Arial" w:cs="Arial"/>
          <w:color w:val="4F81BD" w:themeColor="accent1"/>
        </w:rPr>
      </w:pPr>
      <w:r w:rsidRPr="00417A62">
        <w:rPr>
          <w:rFonts w:ascii="Arial" w:hAnsi="Arial" w:cs="Arial"/>
          <w:color w:val="4F81BD" w:themeColor="accent1"/>
        </w:rPr>
        <w:t>Categories that I think should be considered:</w:t>
      </w:r>
    </w:p>
    <w:p w14:paraId="30A19AA2" w14:textId="77777777" w:rsidR="005206B7" w:rsidRPr="00417A62" w:rsidRDefault="005206B7" w:rsidP="005206B7">
      <w:pPr>
        <w:numPr>
          <w:ilvl w:val="0"/>
          <w:numId w:val="14"/>
        </w:numPr>
        <w:spacing w:after="200" w:line="276" w:lineRule="auto"/>
        <w:rPr>
          <w:rFonts w:ascii="Arial" w:hAnsi="Arial" w:cs="Arial"/>
          <w:color w:val="4F81BD" w:themeColor="accent1"/>
        </w:rPr>
      </w:pPr>
      <w:r w:rsidRPr="00417A62">
        <w:rPr>
          <w:rFonts w:ascii="Arial" w:hAnsi="Arial" w:cs="Arial"/>
          <w:color w:val="4F81BD" w:themeColor="accent1"/>
        </w:rPr>
        <w:t>Infective e.g. UTI, pneumonia, meningitis</w:t>
      </w:r>
    </w:p>
    <w:p w14:paraId="42B5FF82" w14:textId="77777777" w:rsidR="005206B7" w:rsidRPr="00417A62" w:rsidRDefault="005206B7" w:rsidP="005206B7">
      <w:pPr>
        <w:numPr>
          <w:ilvl w:val="0"/>
          <w:numId w:val="14"/>
        </w:numPr>
        <w:spacing w:after="200" w:line="276" w:lineRule="auto"/>
        <w:rPr>
          <w:rFonts w:ascii="Arial" w:hAnsi="Arial" w:cs="Arial"/>
          <w:color w:val="4F81BD" w:themeColor="accent1"/>
        </w:rPr>
      </w:pPr>
      <w:r w:rsidRPr="00417A62">
        <w:rPr>
          <w:rFonts w:ascii="Arial" w:hAnsi="Arial" w:cs="Arial"/>
          <w:color w:val="4F81BD" w:themeColor="accent1"/>
        </w:rPr>
        <w:t xml:space="preserve">Metabolic / </w:t>
      </w:r>
      <w:proofErr w:type="gramStart"/>
      <w:r w:rsidRPr="00417A62">
        <w:rPr>
          <w:rFonts w:ascii="Arial" w:hAnsi="Arial" w:cs="Arial"/>
          <w:color w:val="4F81BD" w:themeColor="accent1"/>
        </w:rPr>
        <w:t>Endocrine  e.g</w:t>
      </w:r>
      <w:proofErr w:type="gramEnd"/>
      <w:r w:rsidRPr="00417A62">
        <w:rPr>
          <w:rFonts w:ascii="Arial" w:hAnsi="Arial" w:cs="Arial"/>
          <w:color w:val="4F81BD" w:themeColor="accent1"/>
        </w:rPr>
        <w:t xml:space="preserve">. </w:t>
      </w:r>
      <w:proofErr w:type="spellStart"/>
      <w:r w:rsidRPr="00417A62">
        <w:rPr>
          <w:rFonts w:ascii="Arial" w:hAnsi="Arial" w:cs="Arial"/>
          <w:color w:val="4F81BD" w:themeColor="accent1"/>
        </w:rPr>
        <w:t>hyponatraemia</w:t>
      </w:r>
      <w:proofErr w:type="spellEnd"/>
      <w:r w:rsidRPr="00417A62">
        <w:rPr>
          <w:rFonts w:ascii="Arial" w:hAnsi="Arial" w:cs="Arial"/>
          <w:color w:val="4F81BD" w:themeColor="accent1"/>
        </w:rPr>
        <w:t xml:space="preserve">, hypoglycaemia, </w:t>
      </w:r>
    </w:p>
    <w:p w14:paraId="5B180314" w14:textId="77777777" w:rsidR="005206B7" w:rsidRPr="00417A62" w:rsidRDefault="005206B7" w:rsidP="005206B7">
      <w:pPr>
        <w:numPr>
          <w:ilvl w:val="0"/>
          <w:numId w:val="14"/>
        </w:numPr>
        <w:spacing w:after="200" w:line="276" w:lineRule="auto"/>
        <w:rPr>
          <w:rFonts w:ascii="Arial" w:hAnsi="Arial" w:cs="Arial"/>
          <w:color w:val="4F81BD" w:themeColor="accent1"/>
        </w:rPr>
      </w:pPr>
      <w:r w:rsidRPr="00417A62">
        <w:rPr>
          <w:rFonts w:ascii="Arial" w:hAnsi="Arial" w:cs="Arial"/>
          <w:color w:val="4F81BD" w:themeColor="accent1"/>
        </w:rPr>
        <w:t>CNS – e.g. neoplasm or complication of it, stroke (infarct), subdural</w:t>
      </w:r>
    </w:p>
    <w:p w14:paraId="433B02D6" w14:textId="77777777" w:rsidR="005206B7" w:rsidRPr="00417A62" w:rsidRDefault="005206B7" w:rsidP="005206B7">
      <w:pPr>
        <w:numPr>
          <w:ilvl w:val="0"/>
          <w:numId w:val="14"/>
        </w:numPr>
        <w:spacing w:after="200" w:line="276" w:lineRule="auto"/>
        <w:rPr>
          <w:rFonts w:ascii="Arial" w:hAnsi="Arial" w:cs="Arial"/>
          <w:color w:val="4F81BD" w:themeColor="accent1"/>
        </w:rPr>
      </w:pPr>
      <w:r w:rsidRPr="00417A62">
        <w:rPr>
          <w:rFonts w:ascii="Arial" w:hAnsi="Arial" w:cs="Arial"/>
          <w:color w:val="4F81BD" w:themeColor="accent1"/>
        </w:rPr>
        <w:t xml:space="preserve">Drug related </w:t>
      </w:r>
    </w:p>
    <w:p w14:paraId="49E8AD26" w14:textId="77777777" w:rsidR="005206B7" w:rsidRPr="00417A62" w:rsidRDefault="005206B7" w:rsidP="005206B7">
      <w:pPr>
        <w:numPr>
          <w:ilvl w:val="1"/>
          <w:numId w:val="14"/>
        </w:numPr>
        <w:spacing w:after="200" w:line="276" w:lineRule="auto"/>
        <w:rPr>
          <w:rFonts w:ascii="Arial" w:hAnsi="Arial" w:cs="Arial"/>
          <w:color w:val="4F81BD" w:themeColor="accent1"/>
        </w:rPr>
      </w:pPr>
      <w:proofErr w:type="gramStart"/>
      <w:r w:rsidRPr="00417A62">
        <w:rPr>
          <w:rFonts w:ascii="Arial" w:hAnsi="Arial" w:cs="Arial"/>
          <w:color w:val="4F81BD" w:themeColor="accent1"/>
        </w:rPr>
        <w:t>anticholinergic</w:t>
      </w:r>
      <w:proofErr w:type="gramEnd"/>
      <w:r w:rsidRPr="00417A62">
        <w:rPr>
          <w:rFonts w:ascii="Arial" w:hAnsi="Arial" w:cs="Arial"/>
          <w:color w:val="4F81BD" w:themeColor="accent1"/>
        </w:rPr>
        <w:t xml:space="preserve"> medications e.g. tricyclics, phenothiazine antipsychotics, </w:t>
      </w:r>
    </w:p>
    <w:p w14:paraId="7E4769BC" w14:textId="77777777" w:rsidR="005206B7" w:rsidRPr="00417A62" w:rsidRDefault="005206B7" w:rsidP="005206B7">
      <w:pPr>
        <w:numPr>
          <w:ilvl w:val="1"/>
          <w:numId w:val="14"/>
        </w:numPr>
        <w:spacing w:after="200" w:line="276" w:lineRule="auto"/>
        <w:rPr>
          <w:rFonts w:ascii="Arial" w:hAnsi="Arial" w:cs="Arial"/>
          <w:color w:val="4F81BD" w:themeColor="accent1"/>
        </w:rPr>
      </w:pPr>
      <w:proofErr w:type="gramStart"/>
      <w:r w:rsidRPr="00417A62">
        <w:rPr>
          <w:rFonts w:ascii="Arial" w:hAnsi="Arial" w:cs="Arial"/>
          <w:color w:val="4F81BD" w:themeColor="accent1"/>
        </w:rPr>
        <w:t>serotonin</w:t>
      </w:r>
      <w:proofErr w:type="gramEnd"/>
      <w:r w:rsidRPr="00417A62">
        <w:rPr>
          <w:rFonts w:ascii="Arial" w:hAnsi="Arial" w:cs="Arial"/>
          <w:color w:val="4F81BD" w:themeColor="accent1"/>
        </w:rPr>
        <w:t xml:space="preserve"> syndrome</w:t>
      </w:r>
    </w:p>
    <w:p w14:paraId="14B056D2" w14:textId="77777777" w:rsidR="005206B7" w:rsidRPr="00417A62" w:rsidRDefault="005206B7" w:rsidP="005206B7">
      <w:pPr>
        <w:numPr>
          <w:ilvl w:val="1"/>
          <w:numId w:val="14"/>
        </w:numPr>
        <w:spacing w:after="200" w:line="276" w:lineRule="auto"/>
        <w:rPr>
          <w:rFonts w:ascii="Arial" w:hAnsi="Arial" w:cs="Arial"/>
          <w:color w:val="4F81BD" w:themeColor="accent1"/>
        </w:rPr>
      </w:pPr>
      <w:proofErr w:type="gramStart"/>
      <w:r w:rsidRPr="00417A62">
        <w:rPr>
          <w:rFonts w:ascii="Arial" w:hAnsi="Arial" w:cs="Arial"/>
          <w:color w:val="4F81BD" w:themeColor="accent1"/>
        </w:rPr>
        <w:t>medication</w:t>
      </w:r>
      <w:proofErr w:type="gramEnd"/>
      <w:r w:rsidRPr="00417A62">
        <w:rPr>
          <w:rFonts w:ascii="Arial" w:hAnsi="Arial" w:cs="Arial"/>
          <w:color w:val="4F81BD" w:themeColor="accent1"/>
        </w:rPr>
        <w:t xml:space="preserve"> changes e.g. missed or reduced doses of sedative medications</w:t>
      </w:r>
    </w:p>
    <w:p w14:paraId="4BFF8424" w14:textId="77777777" w:rsidR="005206B7" w:rsidRPr="00417A62" w:rsidRDefault="005206B7" w:rsidP="005206B7">
      <w:pPr>
        <w:numPr>
          <w:ilvl w:val="0"/>
          <w:numId w:val="14"/>
        </w:numPr>
        <w:spacing w:after="200" w:line="276" w:lineRule="auto"/>
        <w:rPr>
          <w:rFonts w:ascii="Arial" w:hAnsi="Arial" w:cs="Arial"/>
          <w:color w:val="4F81BD" w:themeColor="accent1"/>
        </w:rPr>
      </w:pPr>
      <w:r w:rsidRPr="00417A62">
        <w:rPr>
          <w:rFonts w:ascii="Arial" w:hAnsi="Arial" w:cs="Arial"/>
          <w:color w:val="4F81BD" w:themeColor="accent1"/>
        </w:rPr>
        <w:t>Gastrointestinal e.g. ischaemic gut, bowel obstruction</w:t>
      </w:r>
    </w:p>
    <w:p w14:paraId="247D285B" w14:textId="77777777" w:rsidR="005206B7" w:rsidRPr="00417A62" w:rsidRDefault="005206B7" w:rsidP="005206B7">
      <w:pPr>
        <w:numPr>
          <w:ilvl w:val="0"/>
          <w:numId w:val="14"/>
        </w:numPr>
        <w:spacing w:after="200" w:line="276" w:lineRule="auto"/>
        <w:rPr>
          <w:rFonts w:ascii="Arial" w:hAnsi="Arial" w:cs="Arial"/>
          <w:color w:val="4F81BD" w:themeColor="accent1"/>
        </w:rPr>
      </w:pPr>
      <w:r w:rsidRPr="00417A62">
        <w:rPr>
          <w:rFonts w:ascii="Arial" w:hAnsi="Arial" w:cs="Arial"/>
          <w:color w:val="4F81BD" w:themeColor="accent1"/>
        </w:rPr>
        <w:t>Cardiovascular e.g. silent MI, arrhythmia (e.g. AF), pulmonary embolus</w:t>
      </w:r>
    </w:p>
    <w:p w14:paraId="7081E546" w14:textId="77777777" w:rsidR="005206B7" w:rsidRPr="00417A62" w:rsidRDefault="005206B7" w:rsidP="005206B7">
      <w:pPr>
        <w:rPr>
          <w:rFonts w:ascii="Arial" w:hAnsi="Arial" w:cs="Arial"/>
          <w:color w:val="4F81BD" w:themeColor="accent1"/>
        </w:rPr>
      </w:pPr>
      <w:r w:rsidRPr="00417A62">
        <w:rPr>
          <w:rFonts w:ascii="Arial" w:hAnsi="Arial" w:cs="Arial"/>
          <w:color w:val="4F81BD" w:themeColor="accent1"/>
        </w:rPr>
        <w:t xml:space="preserve">Psychiatric causes such as dementia, Parkinson’s disease, depression are not causes that I would consider on my differential list to explain why this lady has become agitated and confused. Similarly environmental causes such as hyperthermia are very unlikely. </w:t>
      </w:r>
      <w:proofErr w:type="spellStart"/>
      <w:r w:rsidRPr="00417A62">
        <w:rPr>
          <w:rFonts w:ascii="Arial" w:hAnsi="Arial" w:cs="Arial"/>
          <w:color w:val="4F81BD" w:themeColor="accent1"/>
        </w:rPr>
        <w:t>Hyperthermic</w:t>
      </w:r>
      <w:proofErr w:type="spellEnd"/>
      <w:r w:rsidRPr="00417A62">
        <w:rPr>
          <w:rFonts w:ascii="Arial" w:hAnsi="Arial" w:cs="Arial"/>
          <w:color w:val="4F81BD" w:themeColor="accent1"/>
        </w:rPr>
        <w:t xml:space="preserve"> patients are unlikely to be combative and agitated. Some candidates listed opiate toxicity. Again. I do not think this is a likely cause as opiate toxic patients are unlikely to be combative and agitated. Opiate withdrawal may be an appropriate </w:t>
      </w:r>
    </w:p>
    <w:p w14:paraId="4245B3CD" w14:textId="77777777" w:rsidR="005206B7" w:rsidRPr="00417A62" w:rsidRDefault="005206B7" w:rsidP="005206B7">
      <w:pPr>
        <w:rPr>
          <w:rFonts w:ascii="Arial" w:hAnsi="Arial" w:cs="Arial"/>
          <w:b/>
          <w:color w:val="4F81BD" w:themeColor="accent1"/>
        </w:rPr>
      </w:pPr>
      <w:r w:rsidRPr="00417A62">
        <w:rPr>
          <w:rFonts w:ascii="Arial" w:hAnsi="Arial" w:cs="Arial"/>
          <w:b/>
          <w:color w:val="4F81BD" w:themeColor="accent1"/>
        </w:rPr>
        <w:t>Question 2:</w:t>
      </w:r>
    </w:p>
    <w:p w14:paraId="070FA59B" w14:textId="77777777" w:rsidR="005206B7" w:rsidRPr="00417A62" w:rsidRDefault="005206B7" w:rsidP="005206B7">
      <w:pPr>
        <w:rPr>
          <w:rFonts w:ascii="Arial" w:hAnsi="Arial" w:cs="Arial"/>
          <w:color w:val="4F81BD" w:themeColor="accent1"/>
        </w:rPr>
      </w:pPr>
      <w:r w:rsidRPr="00417A62">
        <w:rPr>
          <w:rFonts w:ascii="Arial" w:hAnsi="Arial" w:cs="Arial"/>
          <w:color w:val="4F81BD" w:themeColor="accent1"/>
        </w:rPr>
        <w:t xml:space="preserve">It is important that doses are appropriate for an </w:t>
      </w:r>
      <w:proofErr w:type="gramStart"/>
      <w:r w:rsidRPr="00417A62">
        <w:rPr>
          <w:rFonts w:ascii="Arial" w:hAnsi="Arial" w:cs="Arial"/>
          <w:color w:val="4F81BD" w:themeColor="accent1"/>
        </w:rPr>
        <w:t>82 year old</w:t>
      </w:r>
      <w:proofErr w:type="gramEnd"/>
      <w:r w:rsidRPr="00417A62">
        <w:rPr>
          <w:rFonts w:ascii="Arial" w:hAnsi="Arial" w:cs="Arial"/>
          <w:color w:val="4F81BD" w:themeColor="accent1"/>
        </w:rPr>
        <w:t xml:space="preserve"> lady. For example, some candidates wrote 5 – 10 mg of intravenous midazolam. Would you give this dose to an elderly woman in a single bolus? I very much doubt it. I would think that you would give 1-2 mg IV titrated to effect. Also some candidates wrote drugs as </w:t>
      </w:r>
      <w:proofErr w:type="gramStart"/>
      <w:r w:rsidRPr="00417A62">
        <w:rPr>
          <w:rFonts w:ascii="Arial" w:hAnsi="Arial" w:cs="Arial"/>
          <w:color w:val="4F81BD" w:themeColor="accent1"/>
        </w:rPr>
        <w:t>a</w:t>
      </w:r>
      <w:proofErr w:type="gramEnd"/>
      <w:r w:rsidRPr="00417A62">
        <w:rPr>
          <w:rFonts w:ascii="Arial" w:hAnsi="Arial" w:cs="Arial"/>
          <w:color w:val="4F81BD" w:themeColor="accent1"/>
        </w:rPr>
        <w:t xml:space="preserve"> mg /kg dose. As an examiner, I want to know what dose you are going to give </w:t>
      </w:r>
      <w:r w:rsidRPr="00417A62">
        <w:rPr>
          <w:rFonts w:ascii="Arial" w:hAnsi="Arial" w:cs="Arial"/>
          <w:b/>
          <w:color w:val="4F81BD" w:themeColor="accent1"/>
        </w:rPr>
        <w:t>this</w:t>
      </w:r>
      <w:r w:rsidRPr="00417A62">
        <w:rPr>
          <w:rFonts w:ascii="Arial" w:hAnsi="Arial" w:cs="Arial"/>
          <w:color w:val="4F81BD" w:themeColor="accent1"/>
        </w:rPr>
        <w:t xml:space="preserve"> patient.</w:t>
      </w:r>
    </w:p>
    <w:p w14:paraId="7E50CE85" w14:textId="77777777" w:rsidR="005206B7" w:rsidRPr="00417A62" w:rsidRDefault="005206B7" w:rsidP="005206B7">
      <w:pPr>
        <w:rPr>
          <w:rFonts w:ascii="Arial" w:hAnsi="Arial" w:cs="Arial"/>
          <w:color w:val="4F81BD" w:themeColor="accent1"/>
        </w:rPr>
      </w:pPr>
      <w:r w:rsidRPr="00417A62">
        <w:rPr>
          <w:rFonts w:ascii="Arial" w:hAnsi="Arial" w:cs="Arial"/>
          <w:color w:val="4F81BD" w:themeColor="accent1"/>
        </w:rPr>
        <w:t>With regard to adverse effects, some candidates wrote sedation. Isn’t this the aim? However, I think it would be reasonable to write excessive sedation.</w:t>
      </w:r>
    </w:p>
    <w:p w14:paraId="7D0FD2C0" w14:textId="77777777" w:rsidR="005206B7" w:rsidRPr="00417A62" w:rsidRDefault="005206B7" w:rsidP="005206B7">
      <w:pPr>
        <w:rPr>
          <w:rFonts w:ascii="Arial" w:hAnsi="Arial" w:cs="Arial"/>
          <w:b/>
          <w:color w:val="4F81BD" w:themeColor="accent1"/>
        </w:rPr>
      </w:pPr>
      <w:r w:rsidRPr="00417A62">
        <w:rPr>
          <w:rFonts w:ascii="Arial" w:hAnsi="Arial" w:cs="Arial"/>
          <w:b/>
          <w:color w:val="4F81BD" w:themeColor="accent1"/>
        </w:rPr>
        <w:t>Question 3:</w:t>
      </w:r>
    </w:p>
    <w:p w14:paraId="63151B7D" w14:textId="77777777" w:rsidR="005206B7" w:rsidRPr="00417A62" w:rsidRDefault="005206B7" w:rsidP="005206B7">
      <w:pPr>
        <w:rPr>
          <w:rFonts w:ascii="Arial" w:hAnsi="Arial" w:cs="Arial"/>
          <w:color w:val="4F81BD" w:themeColor="accent1"/>
        </w:rPr>
      </w:pPr>
      <w:r w:rsidRPr="00417A62">
        <w:rPr>
          <w:rFonts w:ascii="Arial" w:hAnsi="Arial" w:cs="Arial"/>
          <w:color w:val="4F81BD" w:themeColor="accent1"/>
        </w:rPr>
        <w:t>This question requires you to write the feature and how if differs in both delirium and dementia. Some candidates wrote how the feature is affected by delirium but not dementia.</w:t>
      </w:r>
    </w:p>
    <w:p w14:paraId="3BCC8179" w14:textId="77777777" w:rsidR="005206B7" w:rsidRPr="00417A62" w:rsidRDefault="005206B7" w:rsidP="005206B7">
      <w:pPr>
        <w:rPr>
          <w:rFonts w:ascii="Arial" w:hAnsi="Arial" w:cs="Arial"/>
          <w:color w:val="4F81BD" w:themeColor="accent1"/>
        </w:rPr>
      </w:pPr>
      <w:r w:rsidRPr="00417A62">
        <w:rPr>
          <w:rFonts w:ascii="Arial" w:hAnsi="Arial" w:cs="Arial"/>
          <w:color w:val="4F81BD" w:themeColor="accent1"/>
        </w:rPr>
        <w:t>The features that could have been listed:</w:t>
      </w:r>
    </w:p>
    <w:p w14:paraId="2F8FCA7C" w14:textId="77777777" w:rsidR="005206B7" w:rsidRPr="00417A62" w:rsidRDefault="005206B7" w:rsidP="005206B7">
      <w:pPr>
        <w:numPr>
          <w:ilvl w:val="0"/>
          <w:numId w:val="15"/>
        </w:numPr>
        <w:spacing w:after="200" w:line="276" w:lineRule="auto"/>
        <w:rPr>
          <w:rFonts w:ascii="Arial" w:hAnsi="Arial" w:cs="Arial"/>
          <w:color w:val="4F81BD" w:themeColor="accent1"/>
        </w:rPr>
      </w:pPr>
      <w:r w:rsidRPr="00417A62">
        <w:rPr>
          <w:rFonts w:ascii="Arial" w:hAnsi="Arial" w:cs="Arial"/>
          <w:color w:val="4F81BD" w:themeColor="accent1"/>
        </w:rPr>
        <w:t>Clouding of consciousness in delirium; normal conscious level in dementia.</w:t>
      </w:r>
    </w:p>
    <w:p w14:paraId="3A57D47C" w14:textId="77777777" w:rsidR="005206B7" w:rsidRPr="00417A62" w:rsidRDefault="005206B7" w:rsidP="005206B7">
      <w:pPr>
        <w:numPr>
          <w:ilvl w:val="0"/>
          <w:numId w:val="15"/>
        </w:numPr>
        <w:spacing w:after="200" w:line="276" w:lineRule="auto"/>
        <w:rPr>
          <w:rFonts w:ascii="Arial" w:hAnsi="Arial" w:cs="Arial"/>
          <w:color w:val="4F81BD" w:themeColor="accent1"/>
        </w:rPr>
      </w:pPr>
      <w:r w:rsidRPr="00417A62">
        <w:rPr>
          <w:rFonts w:ascii="Arial" w:hAnsi="Arial" w:cs="Arial"/>
          <w:color w:val="4F81BD" w:themeColor="accent1"/>
        </w:rPr>
        <w:t>Delirium fluctuates in severity; dementia does not</w:t>
      </w:r>
    </w:p>
    <w:p w14:paraId="567F5FEE" w14:textId="77777777" w:rsidR="005206B7" w:rsidRPr="00417A62" w:rsidRDefault="005206B7" w:rsidP="005206B7">
      <w:pPr>
        <w:numPr>
          <w:ilvl w:val="0"/>
          <w:numId w:val="15"/>
        </w:numPr>
        <w:spacing w:after="200" w:line="276" w:lineRule="auto"/>
        <w:rPr>
          <w:rFonts w:ascii="Arial" w:hAnsi="Arial" w:cs="Arial"/>
          <w:color w:val="4F81BD" w:themeColor="accent1"/>
        </w:rPr>
      </w:pPr>
      <w:r w:rsidRPr="00417A62">
        <w:rPr>
          <w:rFonts w:ascii="Arial" w:hAnsi="Arial" w:cs="Arial"/>
          <w:color w:val="4F81BD" w:themeColor="accent1"/>
        </w:rPr>
        <w:t>Delirium is usually reversible; dementia usually is not</w:t>
      </w:r>
    </w:p>
    <w:p w14:paraId="6F9000DB" w14:textId="77777777" w:rsidR="005206B7" w:rsidRPr="00417A62" w:rsidRDefault="005206B7" w:rsidP="005206B7">
      <w:pPr>
        <w:numPr>
          <w:ilvl w:val="0"/>
          <w:numId w:val="15"/>
        </w:numPr>
        <w:spacing w:after="200" w:line="276" w:lineRule="auto"/>
        <w:rPr>
          <w:rFonts w:ascii="Arial" w:hAnsi="Arial" w:cs="Arial"/>
          <w:color w:val="4F81BD" w:themeColor="accent1"/>
        </w:rPr>
      </w:pPr>
      <w:r w:rsidRPr="00417A62">
        <w:rPr>
          <w:rFonts w:ascii="Arial" w:hAnsi="Arial" w:cs="Arial"/>
          <w:color w:val="4F81BD" w:themeColor="accent1"/>
        </w:rPr>
        <w:t>Delirium has a short onset; dementia has a much longer onset.</w:t>
      </w:r>
    </w:p>
    <w:p w14:paraId="30842338" w14:textId="2B198EBC" w:rsidR="005206B7" w:rsidRDefault="005206B7" w:rsidP="005206B7">
      <w:pPr>
        <w:rPr>
          <w:rFonts w:ascii="Arial" w:hAnsi="Arial" w:cs="Arial"/>
        </w:rPr>
      </w:pPr>
      <w:r w:rsidRPr="00417A62">
        <w:rPr>
          <w:rFonts w:ascii="Arial" w:hAnsi="Arial" w:cs="Arial"/>
          <w:color w:val="4F81BD" w:themeColor="accent1"/>
        </w:rPr>
        <w:t>Delirium may be associated with acutely abnormal vital signs in particular fever; dementia is associated with normal vital signs</w:t>
      </w:r>
      <w:r>
        <w:rPr>
          <w:rFonts w:ascii="Arial" w:hAnsi="Arial" w:cs="Arial"/>
        </w:rPr>
        <w:t xml:space="preserve"> </w:t>
      </w:r>
      <w:r>
        <w:rPr>
          <w:rFonts w:ascii="Arial" w:hAnsi="Arial" w:cs="Arial"/>
        </w:rPr>
        <w:br w:type="page"/>
      </w:r>
    </w:p>
    <w:p w14:paraId="07B4B64F" w14:textId="769440BA" w:rsidR="008C5067" w:rsidRPr="003C1ED2" w:rsidRDefault="00C108FA" w:rsidP="00E478E6">
      <w:pPr>
        <w:rPr>
          <w:rFonts w:ascii="Arial" w:hAnsi="Arial" w:cs="Arial"/>
        </w:rPr>
      </w:pPr>
      <w:r w:rsidRPr="00DE22EC">
        <w:rPr>
          <w:rFonts w:ascii="Arial" w:hAnsi="Arial" w:cs="Arial"/>
          <w:b/>
        </w:rPr>
        <w:t>SAQ 7</w:t>
      </w:r>
    </w:p>
    <w:p w14:paraId="48105C3A" w14:textId="77777777" w:rsidR="008C5067" w:rsidRDefault="008C5067" w:rsidP="00E478E6">
      <w:pPr>
        <w:rPr>
          <w:rFonts w:ascii="Arial" w:hAnsi="Arial" w:cs="Arial"/>
        </w:rPr>
      </w:pPr>
    </w:p>
    <w:p w14:paraId="736B017C" w14:textId="31031E96" w:rsidR="008C5067" w:rsidRDefault="00247FC4" w:rsidP="00E478E6">
      <w:pPr>
        <w:rPr>
          <w:rFonts w:ascii="Arial" w:hAnsi="Arial" w:cs="Arial"/>
        </w:rPr>
      </w:pPr>
      <w:r>
        <w:rPr>
          <w:rFonts w:ascii="Arial" w:hAnsi="Arial" w:cs="Arial"/>
        </w:rPr>
        <w:t xml:space="preserve">A </w:t>
      </w:r>
      <w:proofErr w:type="gramStart"/>
      <w:r>
        <w:rPr>
          <w:rFonts w:ascii="Arial" w:hAnsi="Arial" w:cs="Arial"/>
        </w:rPr>
        <w:t>22 year old</w:t>
      </w:r>
      <w:proofErr w:type="gramEnd"/>
      <w:r>
        <w:rPr>
          <w:rFonts w:ascii="Arial" w:hAnsi="Arial" w:cs="Arial"/>
        </w:rPr>
        <w:t xml:space="preserve"> male is brought in by ambulance having been involved in a high speed motor vehicle accident. </w:t>
      </w:r>
    </w:p>
    <w:p w14:paraId="4CC808B6" w14:textId="5DF19837" w:rsidR="00247FC4" w:rsidRDefault="00247FC4" w:rsidP="00E478E6">
      <w:pPr>
        <w:rPr>
          <w:rFonts w:ascii="Arial" w:hAnsi="Arial" w:cs="Arial"/>
        </w:rPr>
      </w:pPr>
      <w:r>
        <w:rPr>
          <w:rFonts w:ascii="Arial" w:hAnsi="Arial" w:cs="Arial"/>
        </w:rPr>
        <w:t>On arrival his observations are as follows:</w:t>
      </w:r>
    </w:p>
    <w:p w14:paraId="5FB92C9E" w14:textId="77777777" w:rsidR="00247FC4" w:rsidRDefault="00247FC4" w:rsidP="00E478E6">
      <w:pPr>
        <w:rPr>
          <w:rFonts w:ascii="Arial" w:hAnsi="Arial" w:cs="Arial"/>
        </w:rPr>
      </w:pPr>
    </w:p>
    <w:p w14:paraId="186968A0" w14:textId="7E955768" w:rsidR="00247FC4" w:rsidRDefault="00247FC4" w:rsidP="00E478E6">
      <w:pPr>
        <w:rPr>
          <w:rFonts w:ascii="Arial" w:hAnsi="Arial" w:cs="Arial"/>
        </w:rPr>
      </w:pPr>
      <w:r>
        <w:rPr>
          <w:rFonts w:ascii="Arial" w:hAnsi="Arial" w:cs="Arial"/>
        </w:rPr>
        <w:t xml:space="preserve">GCS </w:t>
      </w:r>
      <w:r>
        <w:rPr>
          <w:rFonts w:ascii="Arial" w:hAnsi="Arial" w:cs="Arial"/>
        </w:rPr>
        <w:tab/>
      </w:r>
      <w:r>
        <w:rPr>
          <w:rFonts w:ascii="Arial" w:hAnsi="Arial" w:cs="Arial"/>
        </w:rPr>
        <w:tab/>
        <w:t xml:space="preserve">13 </w:t>
      </w:r>
      <w:r>
        <w:rPr>
          <w:rFonts w:ascii="Arial" w:hAnsi="Arial" w:cs="Arial"/>
        </w:rPr>
        <w:tab/>
      </w:r>
      <w:r>
        <w:rPr>
          <w:rFonts w:ascii="Arial" w:hAnsi="Arial" w:cs="Arial"/>
        </w:rPr>
        <w:tab/>
        <w:t>(E3, M6, V4)</w:t>
      </w:r>
    </w:p>
    <w:p w14:paraId="012E30A5" w14:textId="42473E05" w:rsidR="00247FC4" w:rsidRDefault="00247FC4" w:rsidP="00E478E6">
      <w:pPr>
        <w:rPr>
          <w:rFonts w:ascii="Arial" w:hAnsi="Arial" w:cs="Arial"/>
        </w:rPr>
      </w:pPr>
      <w:r>
        <w:rPr>
          <w:rFonts w:ascii="Arial" w:hAnsi="Arial" w:cs="Arial"/>
        </w:rPr>
        <w:t>PR</w:t>
      </w:r>
      <w:r>
        <w:rPr>
          <w:rFonts w:ascii="Arial" w:hAnsi="Arial" w:cs="Arial"/>
        </w:rPr>
        <w:tab/>
      </w:r>
      <w:r>
        <w:rPr>
          <w:rFonts w:ascii="Arial" w:hAnsi="Arial" w:cs="Arial"/>
        </w:rPr>
        <w:tab/>
        <w:t>140</w:t>
      </w:r>
      <w:r>
        <w:rPr>
          <w:rFonts w:ascii="Arial" w:hAnsi="Arial" w:cs="Arial"/>
        </w:rPr>
        <w:tab/>
      </w:r>
      <w:r>
        <w:rPr>
          <w:rFonts w:ascii="Arial" w:hAnsi="Arial" w:cs="Arial"/>
        </w:rPr>
        <w:tab/>
      </w:r>
      <w:proofErr w:type="spellStart"/>
      <w:r>
        <w:rPr>
          <w:rFonts w:ascii="Arial" w:hAnsi="Arial" w:cs="Arial"/>
        </w:rPr>
        <w:t>bpm</w:t>
      </w:r>
      <w:proofErr w:type="spellEnd"/>
    </w:p>
    <w:p w14:paraId="373A5919" w14:textId="42232ECB" w:rsidR="00247FC4" w:rsidRDefault="00247FC4" w:rsidP="00E478E6">
      <w:pPr>
        <w:rPr>
          <w:rFonts w:ascii="Arial" w:hAnsi="Arial" w:cs="Arial"/>
        </w:rPr>
      </w:pPr>
      <w:proofErr w:type="gramStart"/>
      <w:r>
        <w:rPr>
          <w:rFonts w:ascii="Arial" w:hAnsi="Arial" w:cs="Arial"/>
        </w:rPr>
        <w:t>BP</w:t>
      </w:r>
      <w:r>
        <w:rPr>
          <w:rFonts w:ascii="Arial" w:hAnsi="Arial" w:cs="Arial"/>
        </w:rPr>
        <w:tab/>
      </w:r>
      <w:r>
        <w:rPr>
          <w:rFonts w:ascii="Arial" w:hAnsi="Arial" w:cs="Arial"/>
        </w:rPr>
        <w:tab/>
        <w:t>80/50</w:t>
      </w:r>
      <w:proofErr w:type="gramEnd"/>
      <w:r>
        <w:rPr>
          <w:rFonts w:ascii="Arial" w:hAnsi="Arial" w:cs="Arial"/>
        </w:rPr>
        <w:tab/>
      </w:r>
      <w:r>
        <w:rPr>
          <w:rFonts w:ascii="Arial" w:hAnsi="Arial" w:cs="Arial"/>
        </w:rPr>
        <w:tab/>
        <w:t>mmHg</w:t>
      </w:r>
    </w:p>
    <w:p w14:paraId="3C9D1BCE" w14:textId="5AC6E794" w:rsidR="00247FC4" w:rsidRDefault="00247FC4" w:rsidP="00E478E6">
      <w:pPr>
        <w:rPr>
          <w:rFonts w:ascii="Arial" w:hAnsi="Arial" w:cs="Arial"/>
        </w:rPr>
      </w:pPr>
      <w:r>
        <w:rPr>
          <w:rFonts w:ascii="Arial" w:hAnsi="Arial" w:cs="Arial"/>
        </w:rPr>
        <w:t>SaO2</w:t>
      </w:r>
      <w:r>
        <w:rPr>
          <w:rFonts w:ascii="Arial" w:hAnsi="Arial" w:cs="Arial"/>
        </w:rPr>
        <w:tab/>
      </w:r>
      <w:r>
        <w:rPr>
          <w:rFonts w:ascii="Arial" w:hAnsi="Arial" w:cs="Arial"/>
        </w:rPr>
        <w:tab/>
        <w:t>96%</w:t>
      </w:r>
      <w:r>
        <w:rPr>
          <w:rFonts w:ascii="Arial" w:hAnsi="Arial" w:cs="Arial"/>
        </w:rPr>
        <w:tab/>
      </w:r>
      <w:r>
        <w:rPr>
          <w:rFonts w:ascii="Arial" w:hAnsi="Arial" w:cs="Arial"/>
        </w:rPr>
        <w:tab/>
        <w:t>on room air</w:t>
      </w:r>
    </w:p>
    <w:p w14:paraId="1BAEFDB2" w14:textId="77777777" w:rsidR="00247FC4" w:rsidRDefault="00247FC4" w:rsidP="00E478E6">
      <w:pPr>
        <w:rPr>
          <w:rFonts w:ascii="Arial" w:hAnsi="Arial" w:cs="Arial"/>
        </w:rPr>
      </w:pPr>
    </w:p>
    <w:p w14:paraId="234762D8" w14:textId="30006EA3" w:rsidR="00247FC4" w:rsidRDefault="00247FC4" w:rsidP="00E478E6">
      <w:pPr>
        <w:rPr>
          <w:rFonts w:ascii="Arial" w:hAnsi="Arial" w:cs="Arial"/>
        </w:rPr>
      </w:pPr>
      <w:r>
        <w:rPr>
          <w:rFonts w:ascii="Arial" w:hAnsi="Arial" w:cs="Arial"/>
        </w:rPr>
        <w:t>He has no significant past history and is on no medication</w:t>
      </w:r>
    </w:p>
    <w:p w14:paraId="04A7AF65" w14:textId="77777777" w:rsidR="00247FC4" w:rsidRDefault="00247FC4" w:rsidP="00E478E6">
      <w:pPr>
        <w:rPr>
          <w:rFonts w:ascii="Arial" w:hAnsi="Arial" w:cs="Arial"/>
        </w:rPr>
      </w:pPr>
    </w:p>
    <w:p w14:paraId="1BA13EDB" w14:textId="265BF9FC" w:rsidR="00247FC4" w:rsidRDefault="00247FC4" w:rsidP="00E478E6">
      <w:pPr>
        <w:rPr>
          <w:rFonts w:ascii="Arial" w:hAnsi="Arial" w:cs="Arial"/>
        </w:rPr>
      </w:pPr>
      <w:r>
        <w:rPr>
          <w:rFonts w:ascii="Arial" w:hAnsi="Arial" w:cs="Arial"/>
        </w:rPr>
        <w:t xml:space="preserve">A portable pelvic </w:t>
      </w:r>
      <w:proofErr w:type="spellStart"/>
      <w:r>
        <w:rPr>
          <w:rFonts w:ascii="Arial" w:hAnsi="Arial" w:cs="Arial"/>
        </w:rPr>
        <w:t>xray</w:t>
      </w:r>
      <w:proofErr w:type="spellEnd"/>
      <w:r>
        <w:rPr>
          <w:rFonts w:ascii="Arial" w:hAnsi="Arial" w:cs="Arial"/>
        </w:rPr>
        <w:t xml:space="preserve"> is performed as part of his workup.</w:t>
      </w:r>
    </w:p>
    <w:p w14:paraId="21B7E1BE" w14:textId="77777777" w:rsidR="00247FC4" w:rsidRDefault="00247FC4" w:rsidP="00E478E6">
      <w:pPr>
        <w:rPr>
          <w:rFonts w:ascii="Arial" w:hAnsi="Arial" w:cs="Arial"/>
        </w:rPr>
      </w:pPr>
    </w:p>
    <w:p w14:paraId="319208B9" w14:textId="08E2A55A" w:rsidR="00247FC4" w:rsidRDefault="00247FC4" w:rsidP="00E478E6">
      <w:pPr>
        <w:rPr>
          <w:rFonts w:ascii="Arial" w:hAnsi="Arial" w:cs="Arial"/>
        </w:rPr>
      </w:pPr>
      <w:r>
        <w:rPr>
          <w:rFonts w:ascii="Arial" w:hAnsi="Arial" w:cs="Arial"/>
          <w:noProof/>
          <w:lang w:val="en-US"/>
        </w:rPr>
        <w:drawing>
          <wp:inline distT="0" distB="0" distL="0" distR="0" wp14:anchorId="0E898561" wp14:editId="7F2A96C1">
            <wp:extent cx="5755640" cy="4724283"/>
            <wp:effectExtent l="0" t="0" r="1016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4724283"/>
                    </a:xfrm>
                    <a:prstGeom prst="rect">
                      <a:avLst/>
                    </a:prstGeom>
                    <a:noFill/>
                    <a:ln>
                      <a:noFill/>
                    </a:ln>
                  </pic:spPr>
                </pic:pic>
              </a:graphicData>
            </a:graphic>
          </wp:inline>
        </w:drawing>
      </w:r>
    </w:p>
    <w:p w14:paraId="79EE1B06" w14:textId="77777777" w:rsidR="00247FC4" w:rsidRDefault="00247FC4">
      <w:pPr>
        <w:rPr>
          <w:rFonts w:ascii="Arial" w:hAnsi="Arial" w:cs="Arial"/>
        </w:rPr>
      </w:pPr>
      <w:r>
        <w:rPr>
          <w:rFonts w:ascii="Arial" w:hAnsi="Arial" w:cs="Arial"/>
        </w:rPr>
        <w:br w:type="page"/>
      </w:r>
    </w:p>
    <w:p w14:paraId="1AF4ADE9" w14:textId="32948521" w:rsidR="00DE22EC" w:rsidRDefault="00DE22EC" w:rsidP="00E478E6">
      <w:pPr>
        <w:rPr>
          <w:rFonts w:ascii="Arial" w:hAnsi="Arial" w:cs="Arial"/>
        </w:rPr>
      </w:pPr>
      <w:r>
        <w:rPr>
          <w:rFonts w:ascii="Arial" w:hAnsi="Arial" w:cs="Arial"/>
        </w:rPr>
        <w:t xml:space="preserve">SAQ 7 continued </w:t>
      </w:r>
    </w:p>
    <w:p w14:paraId="6FEB57CF" w14:textId="77777777" w:rsidR="00DE22EC" w:rsidRDefault="00DE22EC" w:rsidP="00E478E6">
      <w:pPr>
        <w:rPr>
          <w:rFonts w:ascii="Arial" w:hAnsi="Arial" w:cs="Arial"/>
        </w:rPr>
      </w:pPr>
    </w:p>
    <w:p w14:paraId="66F9669E" w14:textId="37C08642" w:rsidR="00247FC4" w:rsidRDefault="00247FC4" w:rsidP="00E478E6">
      <w:pPr>
        <w:rPr>
          <w:rFonts w:ascii="Arial" w:hAnsi="Arial" w:cs="Arial"/>
        </w:rPr>
      </w:pPr>
      <w:r>
        <w:rPr>
          <w:rFonts w:ascii="Arial" w:hAnsi="Arial" w:cs="Arial"/>
        </w:rPr>
        <w:t xml:space="preserve">1. </w:t>
      </w:r>
      <w:r w:rsidR="00D3616F">
        <w:rPr>
          <w:rFonts w:ascii="Arial" w:hAnsi="Arial" w:cs="Arial"/>
        </w:rPr>
        <w:t>Describe the three (3) most important positive findings.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247FC4" w14:paraId="26538C6A" w14:textId="77777777" w:rsidTr="00247FC4">
        <w:tc>
          <w:tcPr>
            <w:tcW w:w="9280" w:type="dxa"/>
          </w:tcPr>
          <w:p w14:paraId="37111B5D" w14:textId="77777777" w:rsidR="00247FC4" w:rsidRPr="00247FC4" w:rsidRDefault="00247FC4" w:rsidP="00E478E6">
            <w:pPr>
              <w:rPr>
                <w:rFonts w:ascii="Arial" w:hAnsi="Arial" w:cs="Arial"/>
                <w:sz w:val="48"/>
                <w:szCs w:val="48"/>
              </w:rPr>
            </w:pPr>
          </w:p>
        </w:tc>
      </w:tr>
      <w:tr w:rsidR="00247FC4" w14:paraId="6DB01651" w14:textId="77777777" w:rsidTr="00247FC4">
        <w:tc>
          <w:tcPr>
            <w:tcW w:w="9280" w:type="dxa"/>
          </w:tcPr>
          <w:p w14:paraId="6E3E78E0" w14:textId="77777777" w:rsidR="00247FC4" w:rsidRPr="00247FC4" w:rsidRDefault="00247FC4" w:rsidP="00E478E6">
            <w:pPr>
              <w:rPr>
                <w:rFonts w:ascii="Arial" w:hAnsi="Arial" w:cs="Arial"/>
                <w:sz w:val="48"/>
                <w:szCs w:val="48"/>
              </w:rPr>
            </w:pPr>
          </w:p>
        </w:tc>
      </w:tr>
      <w:tr w:rsidR="00247FC4" w14:paraId="3898E7FE" w14:textId="77777777" w:rsidTr="00247FC4">
        <w:tc>
          <w:tcPr>
            <w:tcW w:w="9280" w:type="dxa"/>
          </w:tcPr>
          <w:p w14:paraId="175525D4" w14:textId="77777777" w:rsidR="00247FC4" w:rsidRPr="00247FC4" w:rsidRDefault="00247FC4" w:rsidP="00E478E6">
            <w:pPr>
              <w:rPr>
                <w:rFonts w:ascii="Arial" w:hAnsi="Arial" w:cs="Arial"/>
                <w:sz w:val="48"/>
                <w:szCs w:val="48"/>
              </w:rPr>
            </w:pPr>
          </w:p>
        </w:tc>
      </w:tr>
    </w:tbl>
    <w:p w14:paraId="3E8FB143" w14:textId="77777777" w:rsidR="00247FC4" w:rsidRDefault="00247FC4" w:rsidP="00E478E6">
      <w:pPr>
        <w:rPr>
          <w:rFonts w:ascii="Arial" w:hAnsi="Arial" w:cs="Arial"/>
        </w:rPr>
      </w:pPr>
    </w:p>
    <w:p w14:paraId="37C7A0FE" w14:textId="77777777" w:rsidR="00247FC4" w:rsidRDefault="00247FC4" w:rsidP="00E478E6">
      <w:pPr>
        <w:rPr>
          <w:rFonts w:ascii="Arial" w:hAnsi="Arial" w:cs="Arial"/>
        </w:rPr>
      </w:pPr>
    </w:p>
    <w:p w14:paraId="0077F703" w14:textId="4008F06E" w:rsidR="00247FC4" w:rsidRDefault="00247FC4" w:rsidP="00E478E6">
      <w:pPr>
        <w:rPr>
          <w:rFonts w:ascii="Arial" w:hAnsi="Arial" w:cs="Arial"/>
        </w:rPr>
      </w:pPr>
      <w:r>
        <w:rPr>
          <w:rFonts w:ascii="Arial" w:hAnsi="Arial" w:cs="Arial"/>
        </w:rPr>
        <w:t>2. List five (5) treatment priorities relevant to this patient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247FC4" w14:paraId="573D4878" w14:textId="77777777" w:rsidTr="00247FC4">
        <w:tc>
          <w:tcPr>
            <w:tcW w:w="9280" w:type="dxa"/>
          </w:tcPr>
          <w:p w14:paraId="3D6B44DB" w14:textId="77777777" w:rsidR="00247FC4" w:rsidRPr="00247FC4" w:rsidRDefault="00247FC4" w:rsidP="00E478E6">
            <w:pPr>
              <w:rPr>
                <w:rFonts w:ascii="Arial" w:hAnsi="Arial" w:cs="Arial"/>
                <w:sz w:val="48"/>
                <w:szCs w:val="48"/>
              </w:rPr>
            </w:pPr>
          </w:p>
        </w:tc>
      </w:tr>
      <w:tr w:rsidR="00247FC4" w14:paraId="7F622F6A" w14:textId="77777777" w:rsidTr="00247FC4">
        <w:tc>
          <w:tcPr>
            <w:tcW w:w="9280" w:type="dxa"/>
          </w:tcPr>
          <w:p w14:paraId="6512054C" w14:textId="77777777" w:rsidR="00247FC4" w:rsidRPr="00247FC4" w:rsidRDefault="00247FC4" w:rsidP="00E478E6">
            <w:pPr>
              <w:rPr>
                <w:rFonts w:ascii="Arial" w:hAnsi="Arial" w:cs="Arial"/>
                <w:sz w:val="48"/>
                <w:szCs w:val="48"/>
              </w:rPr>
            </w:pPr>
          </w:p>
        </w:tc>
      </w:tr>
      <w:tr w:rsidR="00247FC4" w14:paraId="4E4FCC35" w14:textId="77777777" w:rsidTr="00247FC4">
        <w:tc>
          <w:tcPr>
            <w:tcW w:w="9280" w:type="dxa"/>
          </w:tcPr>
          <w:p w14:paraId="74C1EA8B" w14:textId="77777777" w:rsidR="00247FC4" w:rsidRPr="00247FC4" w:rsidRDefault="00247FC4" w:rsidP="00E478E6">
            <w:pPr>
              <w:rPr>
                <w:rFonts w:ascii="Arial" w:hAnsi="Arial" w:cs="Arial"/>
                <w:sz w:val="48"/>
                <w:szCs w:val="48"/>
              </w:rPr>
            </w:pPr>
          </w:p>
        </w:tc>
      </w:tr>
      <w:tr w:rsidR="00247FC4" w14:paraId="24143D99" w14:textId="77777777" w:rsidTr="00247FC4">
        <w:tc>
          <w:tcPr>
            <w:tcW w:w="9280" w:type="dxa"/>
          </w:tcPr>
          <w:p w14:paraId="6659F4E1" w14:textId="77777777" w:rsidR="00247FC4" w:rsidRPr="00247FC4" w:rsidRDefault="00247FC4" w:rsidP="00E478E6">
            <w:pPr>
              <w:rPr>
                <w:rFonts w:ascii="Arial" w:hAnsi="Arial" w:cs="Arial"/>
                <w:sz w:val="48"/>
                <w:szCs w:val="48"/>
              </w:rPr>
            </w:pPr>
          </w:p>
        </w:tc>
      </w:tr>
      <w:tr w:rsidR="00247FC4" w14:paraId="0A1B2462" w14:textId="77777777" w:rsidTr="00247FC4">
        <w:tc>
          <w:tcPr>
            <w:tcW w:w="9280" w:type="dxa"/>
          </w:tcPr>
          <w:p w14:paraId="378BD29A" w14:textId="77777777" w:rsidR="00247FC4" w:rsidRPr="00247FC4" w:rsidRDefault="00247FC4" w:rsidP="00E478E6">
            <w:pPr>
              <w:rPr>
                <w:rFonts w:ascii="Arial" w:hAnsi="Arial" w:cs="Arial"/>
                <w:sz w:val="48"/>
                <w:szCs w:val="48"/>
              </w:rPr>
            </w:pPr>
          </w:p>
        </w:tc>
      </w:tr>
    </w:tbl>
    <w:p w14:paraId="094F3DF7" w14:textId="77777777" w:rsidR="00247FC4" w:rsidRDefault="00247FC4" w:rsidP="00E478E6">
      <w:pPr>
        <w:rPr>
          <w:rFonts w:ascii="Arial" w:hAnsi="Arial" w:cs="Arial"/>
        </w:rPr>
      </w:pPr>
    </w:p>
    <w:p w14:paraId="7D25EAAF" w14:textId="77777777" w:rsidR="001E7C8A" w:rsidRDefault="001E7C8A" w:rsidP="00E478E6">
      <w:pPr>
        <w:rPr>
          <w:rFonts w:ascii="Arial" w:hAnsi="Arial" w:cs="Arial"/>
        </w:rPr>
      </w:pPr>
    </w:p>
    <w:p w14:paraId="121E68EA" w14:textId="77777777" w:rsidR="00A10058" w:rsidRDefault="00A10058" w:rsidP="00E478E6">
      <w:pPr>
        <w:rPr>
          <w:rFonts w:ascii="Arial" w:hAnsi="Arial" w:cs="Arial"/>
        </w:rPr>
      </w:pPr>
    </w:p>
    <w:p w14:paraId="471C918F" w14:textId="6D73EF99" w:rsidR="001E7C8A" w:rsidRDefault="00E02C1D" w:rsidP="00E478E6">
      <w:pPr>
        <w:rPr>
          <w:rFonts w:ascii="Arial" w:hAnsi="Arial" w:cs="Arial"/>
        </w:rPr>
      </w:pPr>
      <w:r>
        <w:rPr>
          <w:rFonts w:ascii="Arial" w:hAnsi="Arial" w:cs="Arial"/>
        </w:rPr>
        <w:t>3</w:t>
      </w:r>
      <w:r w:rsidR="001E7C8A">
        <w:rPr>
          <w:rFonts w:ascii="Arial" w:hAnsi="Arial" w:cs="Arial"/>
        </w:rPr>
        <w:t>. Describe four (4) essential elements of a massive transfusion protocol</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1E7C8A" w14:paraId="38EF036E" w14:textId="77777777" w:rsidTr="001E7C8A">
        <w:tc>
          <w:tcPr>
            <w:tcW w:w="9280" w:type="dxa"/>
          </w:tcPr>
          <w:p w14:paraId="358B37F8" w14:textId="77777777" w:rsidR="001E7C8A" w:rsidRPr="001E7C8A" w:rsidRDefault="001E7C8A" w:rsidP="00E478E6">
            <w:pPr>
              <w:rPr>
                <w:rFonts w:ascii="Arial" w:hAnsi="Arial" w:cs="Arial"/>
                <w:sz w:val="48"/>
                <w:szCs w:val="48"/>
              </w:rPr>
            </w:pPr>
          </w:p>
        </w:tc>
      </w:tr>
      <w:tr w:rsidR="001E7C8A" w14:paraId="3382FAF8" w14:textId="77777777" w:rsidTr="001E7C8A">
        <w:tc>
          <w:tcPr>
            <w:tcW w:w="9280" w:type="dxa"/>
          </w:tcPr>
          <w:p w14:paraId="446360BD" w14:textId="77777777" w:rsidR="001E7C8A" w:rsidRPr="001E7C8A" w:rsidRDefault="001E7C8A" w:rsidP="00E478E6">
            <w:pPr>
              <w:rPr>
                <w:rFonts w:ascii="Arial" w:hAnsi="Arial" w:cs="Arial"/>
                <w:sz w:val="48"/>
                <w:szCs w:val="48"/>
              </w:rPr>
            </w:pPr>
          </w:p>
        </w:tc>
      </w:tr>
      <w:tr w:rsidR="001E7C8A" w14:paraId="0F1712F6" w14:textId="77777777" w:rsidTr="001E7C8A">
        <w:tc>
          <w:tcPr>
            <w:tcW w:w="9280" w:type="dxa"/>
          </w:tcPr>
          <w:p w14:paraId="42E2BA6F" w14:textId="77777777" w:rsidR="001E7C8A" w:rsidRPr="001E7C8A" w:rsidRDefault="001E7C8A" w:rsidP="00E478E6">
            <w:pPr>
              <w:rPr>
                <w:rFonts w:ascii="Arial" w:hAnsi="Arial" w:cs="Arial"/>
                <w:sz w:val="48"/>
                <w:szCs w:val="48"/>
              </w:rPr>
            </w:pPr>
          </w:p>
        </w:tc>
      </w:tr>
      <w:tr w:rsidR="001E7C8A" w14:paraId="295426DB" w14:textId="77777777" w:rsidTr="001E7C8A">
        <w:tc>
          <w:tcPr>
            <w:tcW w:w="9280" w:type="dxa"/>
          </w:tcPr>
          <w:p w14:paraId="033F2AA8" w14:textId="77777777" w:rsidR="001E7C8A" w:rsidRPr="001E7C8A" w:rsidRDefault="001E7C8A" w:rsidP="00E478E6">
            <w:pPr>
              <w:rPr>
                <w:rFonts w:ascii="Arial" w:hAnsi="Arial" w:cs="Arial"/>
                <w:sz w:val="48"/>
                <w:szCs w:val="48"/>
              </w:rPr>
            </w:pPr>
          </w:p>
        </w:tc>
      </w:tr>
    </w:tbl>
    <w:p w14:paraId="2E08EA99" w14:textId="2BAA1C33" w:rsidR="001E7C8A" w:rsidRDefault="001E7C8A" w:rsidP="00E478E6">
      <w:pPr>
        <w:rPr>
          <w:rFonts w:ascii="Arial" w:hAnsi="Arial" w:cs="Arial"/>
        </w:rPr>
      </w:pPr>
    </w:p>
    <w:p w14:paraId="380890AB" w14:textId="77777777" w:rsidR="001E7C8A" w:rsidRDefault="001E7C8A">
      <w:pPr>
        <w:rPr>
          <w:rFonts w:ascii="Arial" w:hAnsi="Arial" w:cs="Arial"/>
        </w:rPr>
      </w:pPr>
      <w:r>
        <w:rPr>
          <w:rFonts w:ascii="Arial" w:hAnsi="Arial" w:cs="Arial"/>
        </w:rPr>
        <w:br w:type="page"/>
      </w:r>
    </w:p>
    <w:p w14:paraId="4AEAE6BB" w14:textId="77777777" w:rsidR="00316429" w:rsidRPr="007A3E17" w:rsidRDefault="00316429" w:rsidP="00316429">
      <w:pPr>
        <w:rPr>
          <w:b/>
          <w:sz w:val="28"/>
        </w:rPr>
      </w:pPr>
      <w:r w:rsidRPr="007A3E17">
        <w:rPr>
          <w:b/>
          <w:sz w:val="28"/>
        </w:rPr>
        <w:t>SAQ 7</w:t>
      </w:r>
    </w:p>
    <w:p w14:paraId="30A274E4" w14:textId="77777777" w:rsidR="00316429" w:rsidRPr="007A3E17" w:rsidRDefault="00316429" w:rsidP="00316429">
      <w:pPr>
        <w:rPr>
          <w:b/>
          <w:sz w:val="28"/>
        </w:rPr>
      </w:pPr>
      <w:r w:rsidRPr="007A3E17">
        <w:rPr>
          <w:b/>
          <w:sz w:val="28"/>
        </w:rPr>
        <w:t>Monash Practice Fellowship Exam, Dec 2014</w:t>
      </w:r>
    </w:p>
    <w:p w14:paraId="636B2A50" w14:textId="77777777" w:rsidR="00316429" w:rsidRPr="007A3E17" w:rsidRDefault="00316429" w:rsidP="00316429">
      <w:pPr>
        <w:rPr>
          <w:sz w:val="28"/>
        </w:rPr>
      </w:pPr>
    </w:p>
    <w:p w14:paraId="214336F3" w14:textId="77777777" w:rsidR="00316429" w:rsidRPr="007A3E17" w:rsidRDefault="00316429" w:rsidP="00316429">
      <w:pPr>
        <w:rPr>
          <w:sz w:val="28"/>
        </w:rPr>
      </w:pPr>
    </w:p>
    <w:p w14:paraId="2A9FD3BB" w14:textId="77777777" w:rsidR="00316429" w:rsidRPr="00417A62" w:rsidRDefault="00316429" w:rsidP="00316429">
      <w:pPr>
        <w:rPr>
          <w:color w:val="4F81BD" w:themeColor="accent1"/>
          <w:sz w:val="28"/>
        </w:rPr>
      </w:pPr>
      <w:r w:rsidRPr="00417A62">
        <w:rPr>
          <w:color w:val="4F81BD" w:themeColor="accent1"/>
          <w:sz w:val="28"/>
        </w:rPr>
        <w:t xml:space="preserve">Feedback to candidates from </w:t>
      </w:r>
      <w:proofErr w:type="spellStart"/>
      <w:r w:rsidRPr="00417A62">
        <w:rPr>
          <w:color w:val="4F81BD" w:themeColor="accent1"/>
          <w:sz w:val="28"/>
        </w:rPr>
        <w:t>Dr.</w:t>
      </w:r>
      <w:proofErr w:type="spellEnd"/>
      <w:r w:rsidRPr="00417A62">
        <w:rPr>
          <w:color w:val="4F81BD" w:themeColor="accent1"/>
          <w:sz w:val="28"/>
        </w:rPr>
        <w:t xml:space="preserve"> Michaela </w:t>
      </w:r>
      <w:proofErr w:type="spellStart"/>
      <w:r w:rsidRPr="00417A62">
        <w:rPr>
          <w:color w:val="4F81BD" w:themeColor="accent1"/>
          <w:sz w:val="28"/>
        </w:rPr>
        <w:t>Mee</w:t>
      </w:r>
      <w:proofErr w:type="spellEnd"/>
      <w:r w:rsidRPr="00417A62">
        <w:rPr>
          <w:color w:val="4F81BD" w:themeColor="accent1"/>
          <w:sz w:val="28"/>
        </w:rPr>
        <w:t xml:space="preserve"> (Emergency Physician, Monash Medical Centre, VIC)</w:t>
      </w:r>
    </w:p>
    <w:p w14:paraId="508A8366" w14:textId="77777777" w:rsidR="00316429" w:rsidRPr="00417A62" w:rsidRDefault="00316429" w:rsidP="00316429">
      <w:pPr>
        <w:rPr>
          <w:color w:val="4F81BD" w:themeColor="accent1"/>
          <w:sz w:val="28"/>
        </w:rPr>
      </w:pPr>
    </w:p>
    <w:p w14:paraId="6CDFD16B" w14:textId="77777777" w:rsidR="00316429" w:rsidRPr="00417A62" w:rsidRDefault="00316429" w:rsidP="00316429">
      <w:pPr>
        <w:rPr>
          <w:color w:val="4F81BD" w:themeColor="accent1"/>
          <w:sz w:val="28"/>
        </w:rPr>
      </w:pPr>
      <w:r w:rsidRPr="00417A62">
        <w:rPr>
          <w:color w:val="4F81BD" w:themeColor="accent1"/>
          <w:sz w:val="28"/>
        </w:rPr>
        <w:t>Pass rate: 63% (37/59)</w:t>
      </w:r>
    </w:p>
    <w:p w14:paraId="6171EF41" w14:textId="77777777" w:rsidR="00316429" w:rsidRPr="00417A62" w:rsidRDefault="00316429" w:rsidP="00316429">
      <w:pPr>
        <w:rPr>
          <w:color w:val="4F81BD" w:themeColor="accent1"/>
          <w:sz w:val="28"/>
        </w:rPr>
      </w:pPr>
      <w:r w:rsidRPr="00417A62">
        <w:rPr>
          <w:color w:val="4F81BD" w:themeColor="accent1"/>
          <w:sz w:val="28"/>
        </w:rPr>
        <w:t>Pass grade: 14/24</w:t>
      </w:r>
    </w:p>
    <w:p w14:paraId="6AF47457" w14:textId="77777777" w:rsidR="00316429" w:rsidRPr="00417A62" w:rsidRDefault="00316429" w:rsidP="00316429">
      <w:pPr>
        <w:rPr>
          <w:color w:val="4F81BD" w:themeColor="accent1"/>
          <w:sz w:val="28"/>
        </w:rPr>
      </w:pPr>
      <w:r w:rsidRPr="00417A62">
        <w:rPr>
          <w:color w:val="4F81BD" w:themeColor="accent1"/>
          <w:sz w:val="28"/>
        </w:rPr>
        <w:t>Highest mark: 21.75/24</w:t>
      </w:r>
    </w:p>
    <w:p w14:paraId="3F2024BE" w14:textId="77777777" w:rsidR="00316429" w:rsidRPr="00417A62" w:rsidRDefault="00316429" w:rsidP="00316429">
      <w:pPr>
        <w:rPr>
          <w:color w:val="4F81BD" w:themeColor="accent1"/>
          <w:sz w:val="28"/>
        </w:rPr>
      </w:pPr>
      <w:r w:rsidRPr="00417A62">
        <w:rPr>
          <w:color w:val="4F81BD" w:themeColor="accent1"/>
          <w:sz w:val="28"/>
        </w:rPr>
        <w:t>To pass SAQ7 needed to pass 2/3 parts minimum</w:t>
      </w:r>
    </w:p>
    <w:p w14:paraId="4F2E5FAB" w14:textId="77777777" w:rsidR="00316429" w:rsidRPr="00417A62" w:rsidRDefault="00316429" w:rsidP="00316429">
      <w:pPr>
        <w:rPr>
          <w:color w:val="4F81BD" w:themeColor="accent1"/>
          <w:sz w:val="28"/>
        </w:rPr>
      </w:pPr>
      <w:r w:rsidRPr="00417A62">
        <w:rPr>
          <w:color w:val="4F81BD" w:themeColor="accent1"/>
          <w:sz w:val="28"/>
        </w:rPr>
        <w:t>All parts required a certain element to pass that part (</w:t>
      </w:r>
      <w:proofErr w:type="spellStart"/>
      <w:r w:rsidRPr="00417A62">
        <w:rPr>
          <w:color w:val="4F81BD" w:themeColor="accent1"/>
          <w:sz w:val="28"/>
        </w:rPr>
        <w:t>eg</w:t>
      </w:r>
      <w:proofErr w:type="spellEnd"/>
      <w:r w:rsidRPr="00417A62">
        <w:rPr>
          <w:color w:val="4F81BD" w:themeColor="accent1"/>
          <w:sz w:val="28"/>
        </w:rPr>
        <w:t xml:space="preserve"> recognizing pelvic fracture in part one), and if this was not there, the points achieved for that part were capped (see below)</w:t>
      </w:r>
    </w:p>
    <w:p w14:paraId="41190A5F" w14:textId="77777777" w:rsidR="00316429" w:rsidRPr="00417A62" w:rsidRDefault="00316429" w:rsidP="00316429">
      <w:pPr>
        <w:rPr>
          <w:color w:val="4F81BD" w:themeColor="accent1"/>
          <w:sz w:val="28"/>
        </w:rPr>
      </w:pPr>
    </w:p>
    <w:p w14:paraId="78AFC3E3" w14:textId="77777777" w:rsidR="00316429" w:rsidRPr="00417A62" w:rsidRDefault="00316429" w:rsidP="00316429">
      <w:pPr>
        <w:rPr>
          <w:color w:val="4F81BD" w:themeColor="accent1"/>
          <w:sz w:val="28"/>
        </w:rPr>
      </w:pPr>
    </w:p>
    <w:p w14:paraId="09FAD274" w14:textId="77777777" w:rsidR="00316429" w:rsidRPr="00417A62" w:rsidRDefault="00316429" w:rsidP="00316429">
      <w:pPr>
        <w:rPr>
          <w:color w:val="4F81BD" w:themeColor="accent1"/>
          <w:sz w:val="28"/>
        </w:rPr>
      </w:pPr>
      <w:r w:rsidRPr="00417A62">
        <w:rPr>
          <w:color w:val="4F81BD" w:themeColor="accent1"/>
          <w:sz w:val="28"/>
        </w:rPr>
        <w:t>This SAQ had questions open to interpretation, however the best answers were those that showed perspective, organized thoughts, and a set of headings/fields that lend themselves to a more comprehensive answer.</w:t>
      </w:r>
    </w:p>
    <w:p w14:paraId="766870B2" w14:textId="77777777" w:rsidR="00316429" w:rsidRPr="00417A62" w:rsidRDefault="00316429" w:rsidP="00316429">
      <w:pPr>
        <w:rPr>
          <w:color w:val="4F81BD" w:themeColor="accent1"/>
          <w:sz w:val="28"/>
        </w:rPr>
      </w:pPr>
    </w:p>
    <w:p w14:paraId="1FB86496" w14:textId="77777777" w:rsidR="00316429" w:rsidRPr="00417A62" w:rsidRDefault="00316429" w:rsidP="00316429">
      <w:pPr>
        <w:rPr>
          <w:color w:val="4F81BD" w:themeColor="accent1"/>
          <w:sz w:val="28"/>
        </w:rPr>
      </w:pPr>
      <w:r w:rsidRPr="00417A62">
        <w:rPr>
          <w:color w:val="4F81BD" w:themeColor="accent1"/>
          <w:sz w:val="28"/>
        </w:rPr>
        <w:t xml:space="preserve">My recommendation to people is to try to stand back at the start of each question, and think of good subheadings for each element of the answer, allowing further detail under each subheading. This is the best way to show your knowledge and lessen the likelihood of missing important elements. It also means if you are rushed you can get points for general concepts and fill in details later if time. </w:t>
      </w:r>
    </w:p>
    <w:p w14:paraId="7FF79525" w14:textId="77777777" w:rsidR="00316429" w:rsidRPr="00417A62" w:rsidRDefault="00316429" w:rsidP="00316429">
      <w:pPr>
        <w:rPr>
          <w:color w:val="4F81BD" w:themeColor="accent1"/>
          <w:sz w:val="28"/>
        </w:rPr>
      </w:pPr>
    </w:p>
    <w:p w14:paraId="5821B7A8" w14:textId="77777777" w:rsidR="00316429" w:rsidRPr="00417A62" w:rsidRDefault="00316429" w:rsidP="00316429">
      <w:pPr>
        <w:rPr>
          <w:color w:val="4F81BD" w:themeColor="accent1"/>
          <w:sz w:val="28"/>
        </w:rPr>
      </w:pPr>
      <w:r w:rsidRPr="00417A62">
        <w:rPr>
          <w:color w:val="4F81BD" w:themeColor="accent1"/>
          <w:sz w:val="28"/>
        </w:rPr>
        <w:t xml:space="preserve">I also recommend that you think in the examiners shoes to decide what is likely required to pass the question. For example, in part 2 of this question, for a patient with haemorrhagic shock and unstable pelvic fracture, </w:t>
      </w:r>
      <w:proofErr w:type="gramStart"/>
      <w:r w:rsidRPr="00417A62">
        <w:rPr>
          <w:color w:val="4F81BD" w:themeColor="accent1"/>
          <w:sz w:val="28"/>
        </w:rPr>
        <w:t>is</w:t>
      </w:r>
      <w:proofErr w:type="gramEnd"/>
      <w:r w:rsidRPr="00417A62">
        <w:rPr>
          <w:color w:val="4F81BD" w:themeColor="accent1"/>
          <w:sz w:val="28"/>
        </w:rPr>
        <w:t xml:space="preserve"> it enough to mention temporizing measures only such as fluid </w:t>
      </w:r>
      <w:proofErr w:type="spellStart"/>
      <w:r w:rsidRPr="00417A62">
        <w:rPr>
          <w:color w:val="4F81BD" w:themeColor="accent1"/>
          <w:sz w:val="28"/>
        </w:rPr>
        <w:t>resus</w:t>
      </w:r>
      <w:proofErr w:type="spellEnd"/>
      <w:r w:rsidRPr="00417A62">
        <w:rPr>
          <w:color w:val="4F81BD" w:themeColor="accent1"/>
          <w:sz w:val="28"/>
        </w:rPr>
        <w:t xml:space="preserve">? Would the examiner expect you to mention laparotomy / angiographic </w:t>
      </w:r>
      <w:proofErr w:type="spellStart"/>
      <w:r w:rsidRPr="00417A62">
        <w:rPr>
          <w:color w:val="4F81BD" w:themeColor="accent1"/>
          <w:sz w:val="28"/>
        </w:rPr>
        <w:t>embolisation</w:t>
      </w:r>
      <w:proofErr w:type="spellEnd"/>
      <w:r w:rsidRPr="00417A62">
        <w:rPr>
          <w:color w:val="4F81BD" w:themeColor="accent1"/>
          <w:sz w:val="28"/>
        </w:rPr>
        <w:t xml:space="preserve"> as ways to stop bleeding? Would you be expected to commence RBC/</w:t>
      </w:r>
      <w:proofErr w:type="spellStart"/>
      <w:r w:rsidRPr="00417A62">
        <w:rPr>
          <w:color w:val="4F81BD" w:themeColor="accent1"/>
          <w:sz w:val="28"/>
        </w:rPr>
        <w:t>Oneg</w:t>
      </w:r>
      <w:proofErr w:type="spellEnd"/>
      <w:r w:rsidRPr="00417A62">
        <w:rPr>
          <w:color w:val="4F81BD" w:themeColor="accent1"/>
          <w:sz w:val="28"/>
        </w:rPr>
        <w:t xml:space="preserve"> for fluid </w:t>
      </w:r>
      <w:proofErr w:type="spellStart"/>
      <w:r w:rsidRPr="00417A62">
        <w:rPr>
          <w:color w:val="4F81BD" w:themeColor="accent1"/>
          <w:sz w:val="28"/>
        </w:rPr>
        <w:t>resus</w:t>
      </w:r>
      <w:proofErr w:type="spellEnd"/>
      <w:r w:rsidRPr="00417A62">
        <w:rPr>
          <w:color w:val="4F81BD" w:themeColor="accent1"/>
          <w:sz w:val="28"/>
        </w:rPr>
        <w:t>?</w:t>
      </w:r>
    </w:p>
    <w:p w14:paraId="208F94C1" w14:textId="77777777" w:rsidR="00316429" w:rsidRPr="00417A62" w:rsidRDefault="00316429" w:rsidP="00316429">
      <w:pPr>
        <w:rPr>
          <w:color w:val="4F81BD" w:themeColor="accent1"/>
          <w:sz w:val="28"/>
        </w:rPr>
      </w:pPr>
    </w:p>
    <w:p w14:paraId="3F4A7918" w14:textId="77777777" w:rsidR="00316429" w:rsidRPr="00417A62" w:rsidRDefault="00316429" w:rsidP="00316429">
      <w:pPr>
        <w:rPr>
          <w:color w:val="4F81BD" w:themeColor="accent1"/>
          <w:sz w:val="28"/>
        </w:rPr>
      </w:pPr>
      <w:r w:rsidRPr="00417A62">
        <w:rPr>
          <w:color w:val="4F81BD" w:themeColor="accent1"/>
          <w:sz w:val="28"/>
        </w:rPr>
        <w:t>Below I have tried to give examples of a good way to answer each question….</w:t>
      </w:r>
    </w:p>
    <w:p w14:paraId="2714646A" w14:textId="77777777" w:rsidR="00316429" w:rsidRPr="00417A62" w:rsidRDefault="00316429" w:rsidP="00316429">
      <w:pPr>
        <w:rPr>
          <w:color w:val="4F81BD" w:themeColor="accent1"/>
          <w:sz w:val="28"/>
        </w:rPr>
      </w:pPr>
    </w:p>
    <w:p w14:paraId="545CF00D" w14:textId="77777777" w:rsidR="00316429" w:rsidRPr="00417A62" w:rsidRDefault="00316429" w:rsidP="00316429">
      <w:pPr>
        <w:rPr>
          <w:color w:val="4F81BD" w:themeColor="accent1"/>
          <w:sz w:val="28"/>
        </w:rPr>
      </w:pPr>
    </w:p>
    <w:p w14:paraId="0C720FBF" w14:textId="77777777" w:rsidR="00316429" w:rsidRPr="00417A62" w:rsidRDefault="00316429" w:rsidP="00316429">
      <w:pPr>
        <w:rPr>
          <w:color w:val="4F81BD" w:themeColor="accent1"/>
          <w:sz w:val="28"/>
        </w:rPr>
      </w:pPr>
    </w:p>
    <w:p w14:paraId="0ED2D0E1" w14:textId="77777777" w:rsidR="00316429" w:rsidRPr="00417A62" w:rsidRDefault="00316429" w:rsidP="00316429">
      <w:pPr>
        <w:rPr>
          <w:color w:val="4F81BD" w:themeColor="accent1"/>
          <w:sz w:val="28"/>
        </w:rPr>
      </w:pPr>
    </w:p>
    <w:p w14:paraId="48A40DF2" w14:textId="77777777" w:rsidR="00316429" w:rsidRPr="00417A62" w:rsidRDefault="00316429" w:rsidP="00316429">
      <w:pPr>
        <w:rPr>
          <w:color w:val="4F81BD" w:themeColor="accent1"/>
          <w:sz w:val="28"/>
        </w:rPr>
      </w:pPr>
    </w:p>
    <w:p w14:paraId="58B7DE52" w14:textId="77777777" w:rsidR="00316429" w:rsidRPr="00417A62" w:rsidRDefault="00316429" w:rsidP="00316429">
      <w:pPr>
        <w:rPr>
          <w:color w:val="4F81BD" w:themeColor="accent1"/>
          <w:sz w:val="28"/>
        </w:rPr>
      </w:pPr>
    </w:p>
    <w:p w14:paraId="20D8CEBA" w14:textId="77777777" w:rsidR="00316429" w:rsidRPr="00417A62" w:rsidRDefault="00316429" w:rsidP="00316429">
      <w:pPr>
        <w:rPr>
          <w:color w:val="4F81BD" w:themeColor="accent1"/>
          <w:sz w:val="28"/>
        </w:rPr>
      </w:pPr>
    </w:p>
    <w:p w14:paraId="387F6E5E" w14:textId="77777777" w:rsidR="00316429" w:rsidRPr="00417A62" w:rsidRDefault="00316429" w:rsidP="00316429">
      <w:pPr>
        <w:rPr>
          <w:color w:val="4F81BD" w:themeColor="accent1"/>
          <w:sz w:val="28"/>
        </w:rPr>
      </w:pPr>
      <w:r w:rsidRPr="00417A62">
        <w:rPr>
          <w:color w:val="4F81BD" w:themeColor="accent1"/>
          <w:sz w:val="28"/>
        </w:rPr>
        <w:t>The first part of SAQ7 asks: ‘</w:t>
      </w:r>
      <w:r w:rsidRPr="00417A62">
        <w:rPr>
          <w:b/>
          <w:color w:val="4F81BD" w:themeColor="accent1"/>
          <w:sz w:val="28"/>
        </w:rPr>
        <w:t xml:space="preserve">describe the 3 most important positive findings’ </w:t>
      </w:r>
      <w:r w:rsidRPr="00417A62">
        <w:rPr>
          <w:color w:val="4F81BD" w:themeColor="accent1"/>
          <w:sz w:val="28"/>
        </w:rPr>
        <w:t>after presenting clinical vital signs, a history, and an XR pelvis</w:t>
      </w:r>
      <w:r w:rsidRPr="00417A62">
        <w:rPr>
          <w:b/>
          <w:color w:val="4F81BD" w:themeColor="accent1"/>
          <w:sz w:val="28"/>
        </w:rPr>
        <w:t xml:space="preserve">. </w:t>
      </w:r>
      <w:r w:rsidRPr="00417A62">
        <w:rPr>
          <w:color w:val="4F81BD" w:themeColor="accent1"/>
          <w:sz w:val="28"/>
        </w:rPr>
        <w:t>While you can still comfortably pass by assuming this wants you to just describe 3 XRAY findings, you will probably get more points if you include findings of the scenario as a whole. An example of good answer is:</w:t>
      </w:r>
    </w:p>
    <w:p w14:paraId="0BB9D9DA" w14:textId="77777777" w:rsidR="00316429" w:rsidRPr="00417A62" w:rsidRDefault="00316429" w:rsidP="00316429">
      <w:pPr>
        <w:pStyle w:val="ListParagraph"/>
        <w:numPr>
          <w:ilvl w:val="0"/>
          <w:numId w:val="10"/>
        </w:numPr>
        <w:rPr>
          <w:color w:val="4F81BD" w:themeColor="accent1"/>
          <w:sz w:val="28"/>
        </w:rPr>
      </w:pPr>
      <w:r w:rsidRPr="00417A62">
        <w:rPr>
          <w:color w:val="4F81BD" w:themeColor="accent1"/>
          <w:sz w:val="28"/>
        </w:rPr>
        <w:t xml:space="preserve">High risk mechanism, </w:t>
      </w:r>
      <w:proofErr w:type="spellStart"/>
      <w:r w:rsidRPr="00417A62">
        <w:rPr>
          <w:color w:val="4F81BD" w:themeColor="accent1"/>
          <w:sz w:val="28"/>
        </w:rPr>
        <w:t>haemodynamic</w:t>
      </w:r>
      <w:proofErr w:type="spellEnd"/>
      <w:r w:rsidRPr="00417A62">
        <w:rPr>
          <w:color w:val="4F81BD" w:themeColor="accent1"/>
          <w:sz w:val="28"/>
        </w:rPr>
        <w:t xml:space="preserve"> instability: likely </w:t>
      </w:r>
      <w:proofErr w:type="spellStart"/>
      <w:r w:rsidRPr="00417A62">
        <w:rPr>
          <w:color w:val="4F81BD" w:themeColor="accent1"/>
          <w:sz w:val="28"/>
        </w:rPr>
        <w:t>haemorrhagic</w:t>
      </w:r>
      <w:proofErr w:type="spellEnd"/>
      <w:r w:rsidRPr="00417A62">
        <w:rPr>
          <w:color w:val="4F81BD" w:themeColor="accent1"/>
          <w:sz w:val="28"/>
        </w:rPr>
        <w:t xml:space="preserve"> shock</w:t>
      </w:r>
    </w:p>
    <w:p w14:paraId="73E74188" w14:textId="77777777" w:rsidR="00316429" w:rsidRPr="00417A62" w:rsidRDefault="00316429" w:rsidP="00316429">
      <w:pPr>
        <w:pStyle w:val="ListParagraph"/>
        <w:numPr>
          <w:ilvl w:val="0"/>
          <w:numId w:val="10"/>
        </w:numPr>
        <w:rPr>
          <w:color w:val="4F81BD" w:themeColor="accent1"/>
          <w:sz w:val="28"/>
        </w:rPr>
      </w:pPr>
      <w:r w:rsidRPr="00417A62">
        <w:rPr>
          <w:color w:val="4F81BD" w:themeColor="accent1"/>
          <w:sz w:val="28"/>
        </w:rPr>
        <w:t>Unstable pelvic fracture: R acetabulum, R iliac crest…</w:t>
      </w:r>
    </w:p>
    <w:p w14:paraId="09C9E73C" w14:textId="77777777" w:rsidR="00316429" w:rsidRPr="00417A62" w:rsidRDefault="00316429" w:rsidP="00316429">
      <w:pPr>
        <w:pStyle w:val="ListParagraph"/>
        <w:numPr>
          <w:ilvl w:val="0"/>
          <w:numId w:val="10"/>
        </w:numPr>
        <w:rPr>
          <w:color w:val="4F81BD" w:themeColor="accent1"/>
          <w:sz w:val="28"/>
        </w:rPr>
      </w:pPr>
      <w:r w:rsidRPr="00417A62">
        <w:rPr>
          <w:color w:val="4F81BD" w:themeColor="accent1"/>
          <w:sz w:val="28"/>
        </w:rPr>
        <w:t xml:space="preserve">R Femur fracture: oblique, with likely </w:t>
      </w:r>
      <w:proofErr w:type="spellStart"/>
      <w:r w:rsidRPr="00417A62">
        <w:rPr>
          <w:color w:val="4F81BD" w:themeColor="accent1"/>
          <w:sz w:val="28"/>
        </w:rPr>
        <w:t>Donway</w:t>
      </w:r>
      <w:proofErr w:type="spellEnd"/>
      <w:r w:rsidRPr="00417A62">
        <w:rPr>
          <w:color w:val="4F81BD" w:themeColor="accent1"/>
          <w:sz w:val="28"/>
        </w:rPr>
        <w:t xml:space="preserve"> splint </w:t>
      </w:r>
    </w:p>
    <w:p w14:paraId="21B8A0C5" w14:textId="77777777" w:rsidR="00316429" w:rsidRPr="00417A62" w:rsidRDefault="00316429" w:rsidP="00316429">
      <w:pPr>
        <w:rPr>
          <w:color w:val="4F81BD" w:themeColor="accent1"/>
          <w:sz w:val="28"/>
        </w:rPr>
      </w:pPr>
      <w:r w:rsidRPr="00417A62">
        <w:rPr>
          <w:color w:val="4F81BD" w:themeColor="accent1"/>
          <w:sz w:val="28"/>
        </w:rPr>
        <w:t xml:space="preserve">My approach to marking this question might be controversial to some (see below). Perhaps the question could have been more clearly </w:t>
      </w:r>
      <w:proofErr w:type="gramStart"/>
      <w:r w:rsidRPr="00417A62">
        <w:rPr>
          <w:color w:val="4F81BD" w:themeColor="accent1"/>
          <w:sz w:val="28"/>
        </w:rPr>
        <w:t>worded,</w:t>
      </w:r>
      <w:proofErr w:type="gramEnd"/>
      <w:r w:rsidRPr="00417A62">
        <w:rPr>
          <w:color w:val="4F81BD" w:themeColor="accent1"/>
          <w:sz w:val="28"/>
        </w:rPr>
        <w:t xml:space="preserve"> nevertheless almost all candidates passed this part.</w:t>
      </w:r>
    </w:p>
    <w:p w14:paraId="42FC7358" w14:textId="77777777" w:rsidR="00316429" w:rsidRPr="00417A62" w:rsidRDefault="00316429" w:rsidP="00316429">
      <w:pPr>
        <w:rPr>
          <w:color w:val="4F81BD" w:themeColor="accent1"/>
          <w:sz w:val="28"/>
        </w:rPr>
      </w:pPr>
    </w:p>
    <w:p w14:paraId="69E1BF46" w14:textId="77777777" w:rsidR="00316429" w:rsidRPr="00417A62" w:rsidRDefault="00316429" w:rsidP="00316429">
      <w:pPr>
        <w:rPr>
          <w:color w:val="4F81BD" w:themeColor="accent1"/>
          <w:sz w:val="28"/>
        </w:rPr>
      </w:pPr>
      <w:r w:rsidRPr="00417A62">
        <w:rPr>
          <w:color w:val="4F81BD" w:themeColor="accent1"/>
          <w:sz w:val="28"/>
        </w:rPr>
        <w:t xml:space="preserve">The second question of SAQ 7 asks for your </w:t>
      </w:r>
      <w:r w:rsidRPr="00417A62">
        <w:rPr>
          <w:b/>
          <w:color w:val="4F81BD" w:themeColor="accent1"/>
          <w:sz w:val="28"/>
        </w:rPr>
        <w:t>treatment priorities</w:t>
      </w:r>
      <w:r w:rsidRPr="00417A62">
        <w:rPr>
          <w:color w:val="4F81BD" w:themeColor="accent1"/>
          <w:sz w:val="28"/>
        </w:rPr>
        <w:t xml:space="preserve">. In this case, to pass this part you will probably need to think beyond treatment of the fracture per se. This is the </w:t>
      </w:r>
      <w:proofErr w:type="gramStart"/>
      <w:r w:rsidRPr="00417A62">
        <w:rPr>
          <w:color w:val="4F81BD" w:themeColor="accent1"/>
          <w:sz w:val="28"/>
        </w:rPr>
        <w:t>guts</w:t>
      </w:r>
      <w:proofErr w:type="gramEnd"/>
      <w:r w:rsidRPr="00417A62">
        <w:rPr>
          <w:color w:val="4F81BD" w:themeColor="accent1"/>
          <w:sz w:val="28"/>
        </w:rPr>
        <w:t xml:space="preserve"> of SAQ7. I would consider volume </w:t>
      </w:r>
      <w:proofErr w:type="spellStart"/>
      <w:r w:rsidRPr="00417A62">
        <w:rPr>
          <w:color w:val="4F81BD" w:themeColor="accent1"/>
          <w:sz w:val="28"/>
        </w:rPr>
        <w:t>resus</w:t>
      </w:r>
      <w:proofErr w:type="spellEnd"/>
      <w:r w:rsidRPr="00417A62">
        <w:rPr>
          <w:color w:val="4F81BD" w:themeColor="accent1"/>
          <w:sz w:val="28"/>
        </w:rPr>
        <w:t xml:space="preserve"> with RBC, and laparotomy </w:t>
      </w:r>
      <w:proofErr w:type="spellStart"/>
      <w:r w:rsidRPr="00417A62">
        <w:rPr>
          <w:color w:val="4F81BD" w:themeColor="accent1"/>
          <w:sz w:val="28"/>
        </w:rPr>
        <w:t>vs</w:t>
      </w:r>
      <w:proofErr w:type="spellEnd"/>
      <w:r w:rsidRPr="00417A62">
        <w:rPr>
          <w:color w:val="4F81BD" w:themeColor="accent1"/>
          <w:sz w:val="28"/>
        </w:rPr>
        <w:t xml:space="preserve"> pelvic </w:t>
      </w:r>
      <w:proofErr w:type="spellStart"/>
      <w:r w:rsidRPr="00417A62">
        <w:rPr>
          <w:color w:val="4F81BD" w:themeColor="accent1"/>
          <w:sz w:val="28"/>
        </w:rPr>
        <w:t>angio</w:t>
      </w:r>
      <w:proofErr w:type="spellEnd"/>
      <w:r w:rsidRPr="00417A62">
        <w:rPr>
          <w:color w:val="4F81BD" w:themeColor="accent1"/>
          <w:sz w:val="28"/>
        </w:rPr>
        <w:t xml:space="preserve"> </w:t>
      </w:r>
      <w:proofErr w:type="spellStart"/>
      <w:r w:rsidRPr="00417A62">
        <w:rPr>
          <w:color w:val="4F81BD" w:themeColor="accent1"/>
          <w:sz w:val="28"/>
        </w:rPr>
        <w:t>embolisation</w:t>
      </w:r>
      <w:proofErr w:type="spellEnd"/>
      <w:r w:rsidRPr="00417A62">
        <w:rPr>
          <w:color w:val="4F81BD" w:themeColor="accent1"/>
          <w:sz w:val="28"/>
        </w:rPr>
        <w:t xml:space="preserve">, as required parts of this answer. This is a treatment question, not a management question. By putting ‘urgent IV’ or ‘ABC’ as </w:t>
      </w:r>
      <w:proofErr w:type="spellStart"/>
      <w:r w:rsidRPr="00417A62">
        <w:rPr>
          <w:color w:val="4F81BD" w:themeColor="accent1"/>
          <w:sz w:val="28"/>
        </w:rPr>
        <w:t>subanswers</w:t>
      </w:r>
      <w:proofErr w:type="spellEnd"/>
      <w:r w:rsidRPr="00417A62">
        <w:rPr>
          <w:color w:val="4F81BD" w:themeColor="accent1"/>
          <w:sz w:val="28"/>
        </w:rPr>
        <w:t>, you are just losing potential points. Referrals also have less weight here. It is not enough to call for help from other specialists</w:t>
      </w:r>
      <w:proofErr w:type="gramStart"/>
      <w:r w:rsidRPr="00417A62">
        <w:rPr>
          <w:color w:val="4F81BD" w:themeColor="accent1"/>
          <w:sz w:val="28"/>
        </w:rPr>
        <w:t>!.</w:t>
      </w:r>
      <w:proofErr w:type="gramEnd"/>
      <w:r w:rsidRPr="00417A62">
        <w:rPr>
          <w:color w:val="4F81BD" w:themeColor="accent1"/>
          <w:sz w:val="28"/>
        </w:rPr>
        <w:t xml:space="preserve"> </w:t>
      </w:r>
    </w:p>
    <w:p w14:paraId="1473C523" w14:textId="77777777" w:rsidR="00316429" w:rsidRPr="00417A62" w:rsidRDefault="00316429" w:rsidP="00316429">
      <w:pPr>
        <w:rPr>
          <w:color w:val="4F81BD" w:themeColor="accent1"/>
          <w:sz w:val="28"/>
        </w:rPr>
      </w:pPr>
    </w:p>
    <w:p w14:paraId="385E87FD" w14:textId="77777777" w:rsidR="00316429" w:rsidRPr="00417A62" w:rsidRDefault="00316429" w:rsidP="00316429">
      <w:pPr>
        <w:rPr>
          <w:color w:val="4F81BD" w:themeColor="accent1"/>
          <w:sz w:val="28"/>
        </w:rPr>
      </w:pPr>
      <w:r w:rsidRPr="00417A62">
        <w:rPr>
          <w:color w:val="4F81BD" w:themeColor="accent1"/>
          <w:sz w:val="28"/>
        </w:rPr>
        <w:t>There are many ways to organize your answer. You will be able to use your system for similar trauma questions so take the time to create an ideal answer. An example of a good answer is as follows:</w:t>
      </w:r>
    </w:p>
    <w:p w14:paraId="1D93B833" w14:textId="77777777" w:rsidR="00316429" w:rsidRPr="00417A62" w:rsidRDefault="00316429" w:rsidP="00316429">
      <w:pPr>
        <w:pStyle w:val="ListParagraph"/>
        <w:numPr>
          <w:ilvl w:val="0"/>
          <w:numId w:val="11"/>
        </w:numPr>
        <w:rPr>
          <w:color w:val="4F81BD" w:themeColor="accent1"/>
          <w:sz w:val="28"/>
        </w:rPr>
      </w:pPr>
      <w:r w:rsidRPr="00417A62">
        <w:rPr>
          <w:color w:val="4F81BD" w:themeColor="accent1"/>
          <w:sz w:val="28"/>
        </w:rPr>
        <w:t xml:space="preserve">Volume resuscitation: urgent </w:t>
      </w:r>
      <w:proofErr w:type="spellStart"/>
      <w:r w:rsidRPr="00417A62">
        <w:rPr>
          <w:color w:val="4F81BD" w:themeColor="accent1"/>
          <w:sz w:val="28"/>
        </w:rPr>
        <w:t>Oneg</w:t>
      </w:r>
      <w:proofErr w:type="spellEnd"/>
      <w:r w:rsidRPr="00417A62">
        <w:rPr>
          <w:color w:val="4F81BD" w:themeColor="accent1"/>
          <w:sz w:val="28"/>
        </w:rPr>
        <w:t xml:space="preserve"> blood, </w:t>
      </w:r>
      <w:proofErr w:type="spellStart"/>
      <w:r w:rsidRPr="00417A62">
        <w:rPr>
          <w:color w:val="4F81BD" w:themeColor="accent1"/>
          <w:sz w:val="28"/>
        </w:rPr>
        <w:t>NSaline</w:t>
      </w:r>
      <w:proofErr w:type="spellEnd"/>
      <w:r w:rsidRPr="00417A62">
        <w:rPr>
          <w:color w:val="4F81BD" w:themeColor="accent1"/>
          <w:sz w:val="28"/>
        </w:rPr>
        <w:t xml:space="preserve"> </w:t>
      </w:r>
      <w:proofErr w:type="spellStart"/>
      <w:r w:rsidRPr="00417A62">
        <w:rPr>
          <w:color w:val="4F81BD" w:themeColor="accent1"/>
          <w:sz w:val="28"/>
        </w:rPr>
        <w:t>minimise</w:t>
      </w:r>
      <w:proofErr w:type="spellEnd"/>
      <w:r w:rsidRPr="00417A62">
        <w:rPr>
          <w:color w:val="4F81BD" w:themeColor="accent1"/>
          <w:sz w:val="28"/>
        </w:rPr>
        <w:t>, massive blood transfusion protocol, permissive hypotension</w:t>
      </w:r>
    </w:p>
    <w:p w14:paraId="470E3459" w14:textId="77777777" w:rsidR="00316429" w:rsidRPr="00417A62" w:rsidRDefault="00316429" w:rsidP="00316429">
      <w:pPr>
        <w:pStyle w:val="ListParagraph"/>
        <w:numPr>
          <w:ilvl w:val="0"/>
          <w:numId w:val="11"/>
        </w:numPr>
        <w:rPr>
          <w:color w:val="4F81BD" w:themeColor="accent1"/>
          <w:sz w:val="28"/>
        </w:rPr>
      </w:pPr>
      <w:proofErr w:type="spellStart"/>
      <w:r w:rsidRPr="00417A62">
        <w:rPr>
          <w:color w:val="4F81BD" w:themeColor="accent1"/>
          <w:sz w:val="28"/>
        </w:rPr>
        <w:t>Immobilisation</w:t>
      </w:r>
      <w:proofErr w:type="spellEnd"/>
      <w:r w:rsidRPr="00417A62">
        <w:rPr>
          <w:color w:val="4F81BD" w:themeColor="accent1"/>
          <w:sz w:val="28"/>
        </w:rPr>
        <w:t>: Pelvic binding, C spine, external fixation</w:t>
      </w:r>
    </w:p>
    <w:p w14:paraId="06FB208A" w14:textId="77777777" w:rsidR="00316429" w:rsidRPr="00417A62" w:rsidRDefault="00316429" w:rsidP="00316429">
      <w:pPr>
        <w:pStyle w:val="ListParagraph"/>
        <w:numPr>
          <w:ilvl w:val="0"/>
          <w:numId w:val="11"/>
        </w:numPr>
        <w:rPr>
          <w:color w:val="4F81BD" w:themeColor="accent1"/>
          <w:sz w:val="28"/>
        </w:rPr>
      </w:pPr>
      <w:r w:rsidRPr="00417A62">
        <w:rPr>
          <w:color w:val="4F81BD" w:themeColor="accent1"/>
          <w:sz w:val="28"/>
        </w:rPr>
        <w:t xml:space="preserve">Stop bleeding: laparotomy if peritoneal blood on EFAST, pelvic </w:t>
      </w:r>
      <w:proofErr w:type="spellStart"/>
      <w:r w:rsidRPr="00417A62">
        <w:rPr>
          <w:color w:val="4F81BD" w:themeColor="accent1"/>
          <w:sz w:val="28"/>
        </w:rPr>
        <w:t>angio</w:t>
      </w:r>
      <w:proofErr w:type="spellEnd"/>
      <w:r w:rsidRPr="00417A62">
        <w:rPr>
          <w:color w:val="4F81BD" w:themeColor="accent1"/>
          <w:sz w:val="28"/>
        </w:rPr>
        <w:t xml:space="preserve"> </w:t>
      </w:r>
      <w:proofErr w:type="spellStart"/>
      <w:r w:rsidRPr="00417A62">
        <w:rPr>
          <w:color w:val="4F81BD" w:themeColor="accent1"/>
          <w:sz w:val="28"/>
        </w:rPr>
        <w:t>embolisation</w:t>
      </w:r>
      <w:proofErr w:type="spellEnd"/>
      <w:r w:rsidRPr="00417A62">
        <w:rPr>
          <w:color w:val="4F81BD" w:themeColor="accent1"/>
          <w:sz w:val="28"/>
        </w:rPr>
        <w:t xml:space="preserve"> if </w:t>
      </w:r>
      <w:proofErr w:type="spellStart"/>
      <w:r w:rsidRPr="00417A62">
        <w:rPr>
          <w:color w:val="4F81BD" w:themeColor="accent1"/>
          <w:sz w:val="28"/>
        </w:rPr>
        <w:t>neg</w:t>
      </w:r>
      <w:proofErr w:type="spellEnd"/>
    </w:p>
    <w:p w14:paraId="6B1BF851" w14:textId="77777777" w:rsidR="00316429" w:rsidRPr="00417A62" w:rsidRDefault="00316429" w:rsidP="00316429">
      <w:pPr>
        <w:pStyle w:val="ListParagraph"/>
        <w:numPr>
          <w:ilvl w:val="0"/>
          <w:numId w:val="11"/>
        </w:numPr>
        <w:rPr>
          <w:color w:val="4F81BD" w:themeColor="accent1"/>
          <w:sz w:val="28"/>
        </w:rPr>
      </w:pPr>
      <w:r w:rsidRPr="00417A62">
        <w:rPr>
          <w:color w:val="4F81BD" w:themeColor="accent1"/>
          <w:sz w:val="28"/>
        </w:rPr>
        <w:t xml:space="preserve">Seek and treat other sources of bleeding/hypotension </w:t>
      </w:r>
      <w:proofErr w:type="spellStart"/>
      <w:r w:rsidRPr="00417A62">
        <w:rPr>
          <w:color w:val="4F81BD" w:themeColor="accent1"/>
          <w:sz w:val="28"/>
        </w:rPr>
        <w:t>eg</w:t>
      </w:r>
      <w:proofErr w:type="spellEnd"/>
      <w:r w:rsidRPr="00417A62">
        <w:rPr>
          <w:color w:val="4F81BD" w:themeColor="accent1"/>
          <w:sz w:val="28"/>
        </w:rPr>
        <w:t xml:space="preserve"> ICC</w:t>
      </w:r>
    </w:p>
    <w:p w14:paraId="2B121F62" w14:textId="77777777" w:rsidR="00316429" w:rsidRPr="00417A62" w:rsidRDefault="00316429" w:rsidP="00316429">
      <w:pPr>
        <w:pStyle w:val="ListParagraph"/>
        <w:numPr>
          <w:ilvl w:val="0"/>
          <w:numId w:val="11"/>
        </w:numPr>
        <w:rPr>
          <w:color w:val="4F81BD" w:themeColor="accent1"/>
          <w:sz w:val="28"/>
        </w:rPr>
      </w:pPr>
      <w:r w:rsidRPr="00417A62">
        <w:rPr>
          <w:color w:val="4F81BD" w:themeColor="accent1"/>
          <w:sz w:val="28"/>
        </w:rPr>
        <w:t>Analgesia: IV fentanyl/ketamine</w:t>
      </w:r>
    </w:p>
    <w:p w14:paraId="714AB210" w14:textId="77777777" w:rsidR="00316429" w:rsidRPr="00417A62" w:rsidRDefault="00316429" w:rsidP="00316429">
      <w:pPr>
        <w:rPr>
          <w:color w:val="4F81BD" w:themeColor="accent1"/>
          <w:sz w:val="28"/>
        </w:rPr>
      </w:pPr>
      <w:r w:rsidRPr="00417A62">
        <w:rPr>
          <w:color w:val="4F81BD" w:themeColor="accent1"/>
          <w:sz w:val="28"/>
        </w:rPr>
        <w:t>There are other possible great subheadings that people came up with</w:t>
      </w:r>
    </w:p>
    <w:p w14:paraId="599E0A3E" w14:textId="77777777" w:rsidR="00316429" w:rsidRPr="00417A62" w:rsidRDefault="00316429" w:rsidP="00316429">
      <w:pPr>
        <w:rPr>
          <w:color w:val="4F81BD" w:themeColor="accent1"/>
          <w:sz w:val="28"/>
        </w:rPr>
      </w:pPr>
    </w:p>
    <w:p w14:paraId="1EFBE53C" w14:textId="77777777" w:rsidR="00316429" w:rsidRPr="00417A62" w:rsidRDefault="00316429" w:rsidP="00316429">
      <w:pPr>
        <w:rPr>
          <w:color w:val="4F81BD" w:themeColor="accent1"/>
          <w:sz w:val="28"/>
        </w:rPr>
      </w:pPr>
    </w:p>
    <w:p w14:paraId="4095FA2D" w14:textId="77777777" w:rsidR="00316429" w:rsidRPr="00417A62" w:rsidRDefault="00316429" w:rsidP="00316429">
      <w:pPr>
        <w:rPr>
          <w:color w:val="4F81BD" w:themeColor="accent1"/>
          <w:sz w:val="28"/>
        </w:rPr>
      </w:pPr>
      <w:r w:rsidRPr="00417A62">
        <w:rPr>
          <w:color w:val="4F81BD" w:themeColor="accent1"/>
          <w:sz w:val="28"/>
        </w:rPr>
        <w:t xml:space="preserve">The third question of SAQ 7 was commonly misinterpreted as asking what the essential elements of massive transfusion were. Remember to read the question, which clearly asks you to describe elements of a massive transfusion </w:t>
      </w:r>
      <w:r w:rsidRPr="00417A62">
        <w:rPr>
          <w:b/>
          <w:color w:val="4F81BD" w:themeColor="accent1"/>
          <w:sz w:val="28"/>
        </w:rPr>
        <w:t>protocol.</w:t>
      </w:r>
      <w:r w:rsidRPr="00417A62">
        <w:rPr>
          <w:color w:val="4F81BD" w:themeColor="accent1"/>
          <w:sz w:val="28"/>
        </w:rPr>
        <w:t xml:space="preserve"> To pass this part you would need to mention blood product ratios in massive transfusion (or show understanding of use of FFP/</w:t>
      </w:r>
      <w:proofErr w:type="spellStart"/>
      <w:r w:rsidRPr="00417A62">
        <w:rPr>
          <w:color w:val="4F81BD" w:themeColor="accent1"/>
          <w:sz w:val="28"/>
        </w:rPr>
        <w:t>pl</w:t>
      </w:r>
      <w:proofErr w:type="spellEnd"/>
      <w:r w:rsidRPr="00417A62">
        <w:rPr>
          <w:color w:val="4F81BD" w:themeColor="accent1"/>
          <w:sz w:val="28"/>
        </w:rPr>
        <w:t xml:space="preserve"> to prevent coagulopathy) somewhere in SAQ7. It is difficult to cover all aspects with 4 points, but if you pick 4 good ones and organize your answer well, you will pass well. An example of a good answer is:</w:t>
      </w:r>
    </w:p>
    <w:p w14:paraId="54AB5FD8" w14:textId="77777777" w:rsidR="00316429" w:rsidRPr="00417A62" w:rsidRDefault="00316429" w:rsidP="00316429">
      <w:pPr>
        <w:pStyle w:val="ListParagraph"/>
        <w:numPr>
          <w:ilvl w:val="0"/>
          <w:numId w:val="12"/>
        </w:numPr>
        <w:rPr>
          <w:color w:val="4F81BD" w:themeColor="accent1"/>
          <w:sz w:val="28"/>
        </w:rPr>
      </w:pPr>
      <w:r w:rsidRPr="00417A62">
        <w:rPr>
          <w:color w:val="4F81BD" w:themeColor="accent1"/>
          <w:sz w:val="28"/>
        </w:rPr>
        <w:t xml:space="preserve">Early communication/referral: blood bank, </w:t>
      </w:r>
      <w:proofErr w:type="spellStart"/>
      <w:r w:rsidRPr="00417A62">
        <w:rPr>
          <w:color w:val="4F81BD" w:themeColor="accent1"/>
          <w:sz w:val="28"/>
        </w:rPr>
        <w:t>haem</w:t>
      </w:r>
      <w:proofErr w:type="spellEnd"/>
      <w:r w:rsidRPr="00417A62">
        <w:rPr>
          <w:color w:val="4F81BD" w:themeColor="accent1"/>
          <w:sz w:val="28"/>
        </w:rPr>
        <w:t xml:space="preserve"> team, with clear triggers</w:t>
      </w:r>
    </w:p>
    <w:p w14:paraId="4D88D6F5" w14:textId="77777777" w:rsidR="00316429" w:rsidRPr="00417A62" w:rsidRDefault="00316429" w:rsidP="00316429">
      <w:pPr>
        <w:pStyle w:val="ListParagraph"/>
        <w:numPr>
          <w:ilvl w:val="0"/>
          <w:numId w:val="12"/>
        </w:numPr>
        <w:rPr>
          <w:color w:val="4F81BD" w:themeColor="accent1"/>
          <w:sz w:val="28"/>
        </w:rPr>
      </w:pPr>
      <w:r w:rsidRPr="00417A62">
        <w:rPr>
          <w:color w:val="4F81BD" w:themeColor="accent1"/>
          <w:sz w:val="28"/>
        </w:rPr>
        <w:t xml:space="preserve">Blood product ratios: </w:t>
      </w:r>
      <w:proofErr w:type="spellStart"/>
      <w:r w:rsidRPr="00417A62">
        <w:rPr>
          <w:color w:val="4F81BD" w:themeColor="accent1"/>
          <w:sz w:val="28"/>
        </w:rPr>
        <w:t>eg</w:t>
      </w:r>
      <w:proofErr w:type="spellEnd"/>
      <w:r w:rsidRPr="00417A62">
        <w:rPr>
          <w:color w:val="4F81BD" w:themeColor="accent1"/>
          <w:sz w:val="28"/>
        </w:rPr>
        <w:t xml:space="preserve"> </w:t>
      </w:r>
      <w:proofErr w:type="spellStart"/>
      <w:r w:rsidRPr="00417A62">
        <w:rPr>
          <w:color w:val="4F81BD" w:themeColor="accent1"/>
          <w:sz w:val="28"/>
        </w:rPr>
        <w:t>RBC</w:t>
      </w:r>
      <w:proofErr w:type="gramStart"/>
      <w:r w:rsidRPr="00417A62">
        <w:rPr>
          <w:color w:val="4F81BD" w:themeColor="accent1"/>
          <w:sz w:val="28"/>
        </w:rPr>
        <w:t>:FFP:Pooled</w:t>
      </w:r>
      <w:proofErr w:type="spellEnd"/>
      <w:proofErr w:type="gramEnd"/>
      <w:r w:rsidRPr="00417A62">
        <w:rPr>
          <w:color w:val="4F81BD" w:themeColor="accent1"/>
          <w:sz w:val="28"/>
        </w:rPr>
        <w:t xml:space="preserve"> platelets 1-2:1:1</w:t>
      </w:r>
    </w:p>
    <w:p w14:paraId="15AB47A7" w14:textId="77777777" w:rsidR="00316429" w:rsidRPr="00417A62" w:rsidRDefault="00316429" w:rsidP="00316429">
      <w:pPr>
        <w:pStyle w:val="ListParagraph"/>
        <w:numPr>
          <w:ilvl w:val="0"/>
          <w:numId w:val="12"/>
        </w:numPr>
        <w:rPr>
          <w:color w:val="4F81BD" w:themeColor="accent1"/>
          <w:sz w:val="28"/>
        </w:rPr>
      </w:pPr>
      <w:r w:rsidRPr="00417A62">
        <w:rPr>
          <w:color w:val="4F81BD" w:themeColor="accent1"/>
          <w:sz w:val="28"/>
        </w:rPr>
        <w:t xml:space="preserve">Monitoring and treatment of complications:  </w:t>
      </w:r>
      <w:proofErr w:type="spellStart"/>
      <w:r w:rsidRPr="00417A62">
        <w:rPr>
          <w:color w:val="4F81BD" w:themeColor="accent1"/>
          <w:sz w:val="28"/>
        </w:rPr>
        <w:t>eg</w:t>
      </w:r>
      <w:proofErr w:type="spellEnd"/>
      <w:r w:rsidRPr="00417A62">
        <w:rPr>
          <w:color w:val="4F81BD" w:themeColor="accent1"/>
          <w:sz w:val="28"/>
        </w:rPr>
        <w:t xml:space="preserve"> Coagulopathy, hypocalcaemia, hypothermia, acidosis</w:t>
      </w:r>
    </w:p>
    <w:p w14:paraId="66E8928E" w14:textId="77777777" w:rsidR="00316429" w:rsidRPr="00417A62" w:rsidRDefault="00316429" w:rsidP="00316429">
      <w:pPr>
        <w:pStyle w:val="ListParagraph"/>
        <w:numPr>
          <w:ilvl w:val="0"/>
          <w:numId w:val="12"/>
        </w:numPr>
        <w:rPr>
          <w:color w:val="4F81BD" w:themeColor="accent1"/>
          <w:sz w:val="28"/>
        </w:rPr>
      </w:pPr>
      <w:proofErr w:type="gramStart"/>
      <w:r w:rsidRPr="00417A62">
        <w:rPr>
          <w:color w:val="4F81BD" w:themeColor="accent1"/>
          <w:sz w:val="28"/>
        </w:rPr>
        <w:t>quality</w:t>
      </w:r>
      <w:proofErr w:type="gramEnd"/>
      <w:r w:rsidRPr="00417A62">
        <w:rPr>
          <w:color w:val="4F81BD" w:themeColor="accent1"/>
          <w:sz w:val="28"/>
        </w:rPr>
        <w:t xml:space="preserve"> assurance: review of safety of rapid blood product admin, audit</w:t>
      </w:r>
    </w:p>
    <w:p w14:paraId="034B36F8" w14:textId="77777777" w:rsidR="00316429" w:rsidRPr="00417A62" w:rsidRDefault="00316429" w:rsidP="00316429">
      <w:pPr>
        <w:rPr>
          <w:color w:val="4F81BD" w:themeColor="accent1"/>
          <w:sz w:val="28"/>
        </w:rPr>
      </w:pPr>
    </w:p>
    <w:p w14:paraId="7788725A" w14:textId="77777777" w:rsidR="00316429" w:rsidRPr="00417A62" w:rsidRDefault="00316429" w:rsidP="00316429">
      <w:pPr>
        <w:rPr>
          <w:color w:val="4F81BD" w:themeColor="accent1"/>
          <w:sz w:val="28"/>
        </w:rPr>
      </w:pPr>
    </w:p>
    <w:p w14:paraId="4897D19F" w14:textId="77777777" w:rsidR="00316429" w:rsidRPr="00417A62" w:rsidRDefault="00316429" w:rsidP="00316429">
      <w:pPr>
        <w:rPr>
          <w:color w:val="4F81BD" w:themeColor="accent1"/>
          <w:sz w:val="28"/>
        </w:rPr>
      </w:pPr>
    </w:p>
    <w:p w14:paraId="035192F6" w14:textId="77777777" w:rsidR="00316429" w:rsidRPr="00417A62" w:rsidRDefault="00316429" w:rsidP="00316429">
      <w:pPr>
        <w:rPr>
          <w:b/>
          <w:color w:val="4F81BD" w:themeColor="accent1"/>
          <w:sz w:val="28"/>
          <w:highlight w:val="yellow"/>
        </w:rPr>
      </w:pPr>
    </w:p>
    <w:p w14:paraId="6B7FA4CE" w14:textId="77777777" w:rsidR="00316429" w:rsidRPr="00417A62" w:rsidRDefault="00316429" w:rsidP="00316429">
      <w:pPr>
        <w:rPr>
          <w:b/>
          <w:color w:val="4F81BD" w:themeColor="accent1"/>
          <w:sz w:val="28"/>
        </w:rPr>
      </w:pPr>
      <w:r w:rsidRPr="00417A62">
        <w:rPr>
          <w:b/>
          <w:color w:val="4F81BD" w:themeColor="accent1"/>
          <w:sz w:val="28"/>
          <w:highlight w:val="yellow"/>
        </w:rPr>
        <w:t>Marking System Used for SAQ7:</w:t>
      </w:r>
    </w:p>
    <w:p w14:paraId="1AE270F2" w14:textId="77777777" w:rsidR="00316429" w:rsidRPr="00417A62" w:rsidRDefault="00316429" w:rsidP="00316429">
      <w:pPr>
        <w:rPr>
          <w:color w:val="4F81BD" w:themeColor="accent1"/>
        </w:rPr>
      </w:pPr>
    </w:p>
    <w:p w14:paraId="7C13B2ED" w14:textId="77777777" w:rsidR="00316429" w:rsidRPr="00417A62" w:rsidRDefault="00316429" w:rsidP="00316429">
      <w:pPr>
        <w:rPr>
          <w:color w:val="4F81BD" w:themeColor="accent1"/>
        </w:rPr>
      </w:pPr>
    </w:p>
    <w:p w14:paraId="1AC42516" w14:textId="77777777" w:rsidR="00316429" w:rsidRPr="00417A62" w:rsidRDefault="00316429" w:rsidP="00316429">
      <w:pPr>
        <w:rPr>
          <w:color w:val="4F81BD" w:themeColor="accent1"/>
        </w:rPr>
      </w:pPr>
    </w:p>
    <w:p w14:paraId="71CF818D" w14:textId="77777777" w:rsidR="00316429" w:rsidRPr="00417A62" w:rsidRDefault="00316429" w:rsidP="00316429">
      <w:pPr>
        <w:rPr>
          <w:color w:val="4F81BD" w:themeColor="accent1"/>
        </w:rPr>
      </w:pPr>
      <w:r w:rsidRPr="00417A62">
        <w:rPr>
          <w:color w:val="4F81BD" w:themeColor="accent1"/>
        </w:rPr>
        <w:t>ELEMENT</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POINTS</w:t>
      </w:r>
      <w:r w:rsidRPr="00417A62">
        <w:rPr>
          <w:color w:val="4F81BD" w:themeColor="accent1"/>
        </w:rPr>
        <w:tab/>
        <w:t xml:space="preserve">max </w:t>
      </w:r>
      <w:proofErr w:type="spellStart"/>
      <w:r w:rsidRPr="00417A62">
        <w:rPr>
          <w:color w:val="4F81BD" w:themeColor="accent1"/>
        </w:rPr>
        <w:t>subtot</w:t>
      </w:r>
      <w:proofErr w:type="spellEnd"/>
    </w:p>
    <w:p w14:paraId="40A9DFC8" w14:textId="77777777" w:rsidR="00316429" w:rsidRPr="00417A62" w:rsidRDefault="00316429" w:rsidP="00316429">
      <w:pPr>
        <w:rPr>
          <w:color w:val="4F81BD" w:themeColor="accent1"/>
        </w:rPr>
      </w:pPr>
    </w:p>
    <w:p w14:paraId="4FFAC250" w14:textId="77777777" w:rsidR="00316429" w:rsidRPr="00417A62" w:rsidRDefault="00316429" w:rsidP="00316429">
      <w:pPr>
        <w:rPr>
          <w:color w:val="4F81BD" w:themeColor="accent1"/>
        </w:rPr>
      </w:pPr>
    </w:p>
    <w:p w14:paraId="61FD5BEA" w14:textId="77777777" w:rsidR="00316429" w:rsidRPr="00417A62" w:rsidRDefault="00316429" w:rsidP="00316429">
      <w:pPr>
        <w:rPr>
          <w:b/>
          <w:color w:val="4F81BD" w:themeColor="accent1"/>
          <w:sz w:val="28"/>
        </w:rPr>
      </w:pPr>
      <w:r w:rsidRPr="00417A62">
        <w:rPr>
          <w:b/>
          <w:color w:val="4F81BD" w:themeColor="accent1"/>
          <w:sz w:val="28"/>
          <w:highlight w:val="yellow"/>
        </w:rPr>
        <w:t>Part One:</w:t>
      </w:r>
    </w:p>
    <w:p w14:paraId="4FBC0C94" w14:textId="77777777" w:rsidR="00316429" w:rsidRPr="00417A62" w:rsidRDefault="00316429" w:rsidP="00316429">
      <w:pPr>
        <w:rPr>
          <w:b/>
          <w:color w:val="4F81BD" w:themeColor="accent1"/>
          <w:sz w:val="28"/>
        </w:rPr>
      </w:pPr>
    </w:p>
    <w:p w14:paraId="7C3B6B2B" w14:textId="77777777" w:rsidR="00316429" w:rsidRPr="00417A62" w:rsidRDefault="00316429" w:rsidP="00316429">
      <w:pPr>
        <w:rPr>
          <w:color w:val="4F81BD" w:themeColor="accent1"/>
        </w:rPr>
      </w:pPr>
      <w:r w:rsidRPr="00417A62">
        <w:rPr>
          <w:color w:val="4F81BD" w:themeColor="accent1"/>
        </w:rPr>
        <w:t xml:space="preserve">R Acetabulum </w:t>
      </w:r>
      <w:proofErr w:type="spellStart"/>
      <w:r w:rsidRPr="00417A62">
        <w:rPr>
          <w:color w:val="4F81BD" w:themeColor="accent1"/>
        </w:rPr>
        <w:t>Fx</w:t>
      </w:r>
      <w:proofErr w:type="spellEnd"/>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1.25</w:t>
      </w:r>
    </w:p>
    <w:p w14:paraId="0E8B55EC" w14:textId="77777777" w:rsidR="00316429" w:rsidRPr="00417A62" w:rsidRDefault="00316429" w:rsidP="00316429">
      <w:pPr>
        <w:rPr>
          <w:color w:val="4F81BD" w:themeColor="accent1"/>
        </w:rPr>
      </w:pPr>
      <w:r w:rsidRPr="00417A62">
        <w:rPr>
          <w:color w:val="4F81BD" w:themeColor="accent1"/>
        </w:rPr>
        <w:t xml:space="preserve">R Alar/Iliac Crest </w:t>
      </w:r>
      <w:proofErr w:type="spellStart"/>
      <w:r w:rsidRPr="00417A62">
        <w:rPr>
          <w:color w:val="4F81BD" w:themeColor="accent1"/>
        </w:rPr>
        <w:t>Fx</w:t>
      </w:r>
      <w:proofErr w:type="spellEnd"/>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1.25</w:t>
      </w:r>
    </w:p>
    <w:p w14:paraId="126BF79C" w14:textId="77777777" w:rsidR="00316429" w:rsidRPr="00417A62" w:rsidRDefault="00316429" w:rsidP="00316429">
      <w:pPr>
        <w:rPr>
          <w:color w:val="4F81BD" w:themeColor="accent1"/>
        </w:rPr>
      </w:pPr>
      <w:r w:rsidRPr="00417A62">
        <w:rPr>
          <w:color w:val="4F81BD" w:themeColor="accent1"/>
        </w:rPr>
        <w:t xml:space="preserve">R superior pub rami </w:t>
      </w:r>
      <w:proofErr w:type="spellStart"/>
      <w:proofErr w:type="gramStart"/>
      <w:r w:rsidRPr="00417A62">
        <w:rPr>
          <w:color w:val="4F81BD" w:themeColor="accent1"/>
        </w:rPr>
        <w:t>fx</w:t>
      </w:r>
      <w:proofErr w:type="spellEnd"/>
      <w:proofErr w:type="gramEnd"/>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1.25</w:t>
      </w:r>
    </w:p>
    <w:p w14:paraId="5306C9FA" w14:textId="2A59B8FE" w:rsidR="00316429" w:rsidRPr="00417A62" w:rsidRDefault="00316429" w:rsidP="00316429">
      <w:pPr>
        <w:rPr>
          <w:color w:val="4F81BD" w:themeColor="accent1"/>
        </w:rPr>
      </w:pPr>
      <w:r w:rsidRPr="00417A62">
        <w:rPr>
          <w:color w:val="4F81BD" w:themeColor="accent1"/>
        </w:rPr>
        <w:t xml:space="preserve">Extra correct detail of above </w:t>
      </w:r>
      <w:proofErr w:type="spellStart"/>
      <w:r w:rsidRPr="00417A62">
        <w:rPr>
          <w:color w:val="4F81BD" w:themeColor="accent1"/>
        </w:rPr>
        <w:t>fx</w:t>
      </w:r>
      <w:proofErr w:type="spellEnd"/>
      <w:r w:rsidRPr="00417A62">
        <w:rPr>
          <w:color w:val="4F81BD" w:themeColor="accent1"/>
        </w:rPr>
        <w:t xml:space="preserve"> (</w:t>
      </w:r>
      <w:proofErr w:type="spellStart"/>
      <w:r w:rsidRPr="00417A62">
        <w:rPr>
          <w:color w:val="4F81BD" w:themeColor="accent1"/>
        </w:rPr>
        <w:t>eg</w:t>
      </w:r>
      <w:proofErr w:type="spellEnd"/>
      <w:r w:rsidRPr="00417A62">
        <w:rPr>
          <w:color w:val="4F81BD" w:themeColor="accent1"/>
        </w:rPr>
        <w:t xml:space="preserve"> oblique/</w:t>
      </w:r>
      <w:proofErr w:type="spellStart"/>
      <w:r w:rsidRPr="00417A62">
        <w:rPr>
          <w:color w:val="4F81BD" w:themeColor="accent1"/>
        </w:rPr>
        <w:t>displ</w:t>
      </w:r>
      <w:proofErr w:type="spellEnd"/>
      <w:r w:rsidRPr="00417A62">
        <w:rPr>
          <w:color w:val="4F81BD" w:themeColor="accent1"/>
        </w:rPr>
        <w:t>/</w:t>
      </w:r>
      <w:proofErr w:type="spellStart"/>
      <w:r w:rsidRPr="00417A62">
        <w:rPr>
          <w:color w:val="4F81BD" w:themeColor="accent1"/>
        </w:rPr>
        <w:t>comm</w:t>
      </w:r>
      <w:proofErr w:type="spellEnd"/>
      <w:r w:rsidRPr="00417A62">
        <w:rPr>
          <w:color w:val="4F81BD" w:themeColor="accent1"/>
        </w:rPr>
        <w:t>)</w:t>
      </w:r>
      <w:r w:rsidRPr="00417A62">
        <w:rPr>
          <w:color w:val="4F81BD" w:themeColor="accent1"/>
        </w:rPr>
        <w:tab/>
        <w:t xml:space="preserve">0.5 per </w:t>
      </w:r>
      <w:proofErr w:type="spellStart"/>
      <w:proofErr w:type="gramStart"/>
      <w:r w:rsidRPr="00417A62">
        <w:rPr>
          <w:color w:val="4F81BD" w:themeColor="accent1"/>
        </w:rPr>
        <w:t>fx</w:t>
      </w:r>
      <w:proofErr w:type="spellEnd"/>
      <w:proofErr w:type="gramEnd"/>
      <w:r w:rsidRPr="00417A62">
        <w:rPr>
          <w:color w:val="4F81BD" w:themeColor="accent1"/>
        </w:rPr>
        <w:tab/>
      </w:r>
    </w:p>
    <w:p w14:paraId="467F5F66" w14:textId="77777777" w:rsidR="00316429" w:rsidRPr="00417A62" w:rsidRDefault="00316429" w:rsidP="00316429">
      <w:pPr>
        <w:rPr>
          <w:color w:val="4F81BD" w:themeColor="accent1"/>
        </w:rPr>
      </w:pPr>
      <w:r w:rsidRPr="00417A62">
        <w:rPr>
          <w:color w:val="4F81BD" w:themeColor="accent1"/>
        </w:rPr>
        <w:t xml:space="preserve">Possible </w:t>
      </w:r>
      <w:proofErr w:type="spellStart"/>
      <w:r w:rsidRPr="00417A62">
        <w:rPr>
          <w:color w:val="4F81BD" w:themeColor="accent1"/>
        </w:rPr>
        <w:t>undispl</w:t>
      </w:r>
      <w:proofErr w:type="spellEnd"/>
      <w:r w:rsidRPr="00417A62">
        <w:rPr>
          <w:color w:val="4F81BD" w:themeColor="accent1"/>
        </w:rPr>
        <w:t xml:space="preserve"> NOF/sacral </w:t>
      </w:r>
      <w:proofErr w:type="spellStart"/>
      <w:r w:rsidRPr="00417A62">
        <w:rPr>
          <w:color w:val="4F81BD" w:themeColor="accent1"/>
        </w:rPr>
        <w:t>fx</w:t>
      </w:r>
      <w:proofErr w:type="spellEnd"/>
      <w:r w:rsidRPr="00417A62">
        <w:rPr>
          <w:color w:val="4F81BD" w:themeColor="accent1"/>
        </w:rPr>
        <w:t>/Blush sign/SI disrupt</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p>
    <w:p w14:paraId="1F7BB542" w14:textId="4F1A9EF8" w:rsidR="00316429" w:rsidRPr="00417A62" w:rsidRDefault="00316429" w:rsidP="00316429">
      <w:pPr>
        <w:rPr>
          <w:color w:val="4F81BD" w:themeColor="accent1"/>
        </w:rPr>
      </w:pPr>
      <w:r w:rsidRPr="00417A62">
        <w:rPr>
          <w:color w:val="4F81BD" w:themeColor="accent1"/>
        </w:rPr>
        <w:tab/>
      </w:r>
      <w:proofErr w:type="gramStart"/>
      <w:r w:rsidRPr="00417A62">
        <w:rPr>
          <w:color w:val="4F81BD" w:themeColor="accent1"/>
        </w:rPr>
        <w:t>or</w:t>
      </w:r>
      <w:proofErr w:type="gramEnd"/>
      <w:r w:rsidRPr="00417A62">
        <w:rPr>
          <w:color w:val="4F81BD" w:themeColor="accent1"/>
        </w:rPr>
        <w:t xml:space="preserve"> other </w:t>
      </w:r>
      <w:proofErr w:type="spellStart"/>
      <w:r w:rsidRPr="00417A62">
        <w:rPr>
          <w:color w:val="4F81BD" w:themeColor="accent1"/>
        </w:rPr>
        <w:t>fx</w:t>
      </w:r>
      <w:proofErr w:type="spellEnd"/>
      <w:r w:rsidRPr="00417A62">
        <w:rPr>
          <w:color w:val="4F81BD" w:themeColor="accent1"/>
        </w:rPr>
        <w:t xml:space="preserve"> that is reasonable</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0.5-1</w:t>
      </w:r>
    </w:p>
    <w:p w14:paraId="67E55959" w14:textId="77777777" w:rsidR="00316429" w:rsidRPr="00417A62" w:rsidRDefault="00316429" w:rsidP="00316429">
      <w:pPr>
        <w:rPr>
          <w:color w:val="4F81BD" w:themeColor="accent1"/>
        </w:rPr>
      </w:pPr>
      <w:r w:rsidRPr="00417A62">
        <w:rPr>
          <w:color w:val="4F81BD" w:themeColor="accent1"/>
        </w:rPr>
        <w:t>‘Unstable’ pelvic fracture/disrupted ring</w:t>
      </w:r>
      <w:r w:rsidRPr="00417A62">
        <w:rPr>
          <w:color w:val="4F81BD" w:themeColor="accent1"/>
        </w:rPr>
        <w:tab/>
      </w:r>
      <w:r w:rsidRPr="00417A62">
        <w:rPr>
          <w:color w:val="4F81BD" w:themeColor="accent1"/>
        </w:rPr>
        <w:tab/>
      </w:r>
      <w:r w:rsidRPr="00417A62">
        <w:rPr>
          <w:color w:val="4F81BD" w:themeColor="accent1"/>
        </w:rPr>
        <w:tab/>
        <w:t>2</w:t>
      </w:r>
    </w:p>
    <w:p w14:paraId="64A1AA42" w14:textId="77777777" w:rsidR="00316429" w:rsidRPr="00417A62" w:rsidRDefault="00316429" w:rsidP="00316429">
      <w:pPr>
        <w:rPr>
          <w:color w:val="4F81BD" w:themeColor="accent1"/>
        </w:rPr>
      </w:pPr>
      <w:r w:rsidRPr="00417A62">
        <w:rPr>
          <w:color w:val="4F81BD" w:themeColor="accent1"/>
        </w:rPr>
        <w:t xml:space="preserve">Likely plausible mechanism </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0.5</w:t>
      </w:r>
    </w:p>
    <w:p w14:paraId="290D9AA4" w14:textId="77777777" w:rsidR="00316429" w:rsidRPr="00417A62" w:rsidRDefault="00316429" w:rsidP="00316429">
      <w:pPr>
        <w:rPr>
          <w:color w:val="4F81BD" w:themeColor="accent1"/>
        </w:rPr>
      </w:pP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4</w:t>
      </w:r>
    </w:p>
    <w:p w14:paraId="09F2584D" w14:textId="77777777" w:rsidR="00316429" w:rsidRPr="00417A62" w:rsidRDefault="00316429" w:rsidP="00316429">
      <w:pPr>
        <w:rPr>
          <w:color w:val="4F81BD" w:themeColor="accent1"/>
        </w:rPr>
      </w:pPr>
    </w:p>
    <w:p w14:paraId="313249D5" w14:textId="77777777" w:rsidR="00316429" w:rsidRPr="00417A62" w:rsidRDefault="00316429" w:rsidP="00316429">
      <w:pPr>
        <w:rPr>
          <w:color w:val="4F81BD" w:themeColor="accent1"/>
        </w:rPr>
      </w:pPr>
      <w:r w:rsidRPr="00417A62">
        <w:rPr>
          <w:color w:val="4F81BD" w:themeColor="accent1"/>
        </w:rPr>
        <w:t xml:space="preserve">R Shaft Femur </w:t>
      </w:r>
      <w:proofErr w:type="spellStart"/>
      <w:r w:rsidRPr="00417A62">
        <w:rPr>
          <w:color w:val="4F81BD" w:themeColor="accent1"/>
        </w:rPr>
        <w:t>Fx</w:t>
      </w:r>
      <w:proofErr w:type="spellEnd"/>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1.25</w:t>
      </w:r>
    </w:p>
    <w:p w14:paraId="71472B45" w14:textId="77777777" w:rsidR="00316429" w:rsidRPr="00417A62" w:rsidRDefault="00316429" w:rsidP="00316429">
      <w:pPr>
        <w:rPr>
          <w:color w:val="4F81BD" w:themeColor="accent1"/>
        </w:rPr>
      </w:pPr>
      <w:r w:rsidRPr="00417A62">
        <w:rPr>
          <w:color w:val="4F81BD" w:themeColor="accent1"/>
        </w:rPr>
        <w:tab/>
        <w:t>+</w:t>
      </w:r>
      <w:proofErr w:type="spellStart"/>
      <w:r w:rsidRPr="00417A62">
        <w:rPr>
          <w:color w:val="4F81BD" w:themeColor="accent1"/>
        </w:rPr>
        <w:t>Donway</w:t>
      </w:r>
      <w:proofErr w:type="spellEnd"/>
      <w:r w:rsidRPr="00417A62">
        <w:rPr>
          <w:color w:val="4F81BD" w:themeColor="accent1"/>
        </w:rPr>
        <w:t xml:space="preserve"> likely in situ</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0.5</w:t>
      </w:r>
      <w:r w:rsidRPr="00417A62">
        <w:rPr>
          <w:color w:val="4F81BD" w:themeColor="accent1"/>
        </w:rPr>
        <w:tab/>
      </w:r>
      <w:r w:rsidRPr="00417A62">
        <w:rPr>
          <w:color w:val="4F81BD" w:themeColor="accent1"/>
        </w:rPr>
        <w:tab/>
      </w:r>
    </w:p>
    <w:p w14:paraId="5253ED6D" w14:textId="77777777" w:rsidR="00316429" w:rsidRPr="00417A62" w:rsidRDefault="00316429" w:rsidP="00316429">
      <w:pPr>
        <w:rPr>
          <w:color w:val="4F81BD" w:themeColor="accent1"/>
        </w:rPr>
      </w:pP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p>
    <w:p w14:paraId="78C85612" w14:textId="77777777" w:rsidR="00316429" w:rsidRPr="00417A62" w:rsidRDefault="00316429" w:rsidP="00316429">
      <w:pPr>
        <w:rPr>
          <w:color w:val="4F81BD" w:themeColor="accent1"/>
        </w:rPr>
      </w:pPr>
      <w:r w:rsidRPr="00417A62">
        <w:rPr>
          <w:color w:val="4F81BD" w:themeColor="accent1"/>
        </w:rPr>
        <w:t>Haemodynamic instability/haemorrhagic shock</w:t>
      </w:r>
      <w:r w:rsidRPr="00417A62">
        <w:rPr>
          <w:color w:val="4F81BD" w:themeColor="accent1"/>
        </w:rPr>
        <w:tab/>
      </w:r>
      <w:r w:rsidRPr="00417A62">
        <w:rPr>
          <w:color w:val="4F81BD" w:themeColor="accent1"/>
        </w:rPr>
        <w:tab/>
        <w:t>2</w:t>
      </w:r>
    </w:p>
    <w:p w14:paraId="389AEAD3" w14:textId="77777777" w:rsidR="00316429" w:rsidRPr="00417A62" w:rsidRDefault="00316429" w:rsidP="00316429">
      <w:pPr>
        <w:rPr>
          <w:color w:val="4F81BD" w:themeColor="accent1"/>
        </w:rPr>
      </w:pPr>
      <w:r w:rsidRPr="00417A62">
        <w:rPr>
          <w:color w:val="4F81BD" w:themeColor="accent1"/>
        </w:rPr>
        <w:t>Likely HI/C spine injury (</w:t>
      </w:r>
      <w:proofErr w:type="spellStart"/>
      <w:r w:rsidRPr="00417A62">
        <w:rPr>
          <w:color w:val="4F81BD" w:themeColor="accent1"/>
        </w:rPr>
        <w:t>ddx</w:t>
      </w:r>
      <w:proofErr w:type="spellEnd"/>
      <w:r w:rsidRPr="00417A62">
        <w:rPr>
          <w:color w:val="4F81BD" w:themeColor="accent1"/>
        </w:rPr>
        <w:t xml:space="preserve"> GCS 13 due to shock)</w:t>
      </w:r>
      <w:r w:rsidRPr="00417A62">
        <w:rPr>
          <w:color w:val="4F81BD" w:themeColor="accent1"/>
        </w:rPr>
        <w:tab/>
        <w:t>2</w:t>
      </w:r>
    </w:p>
    <w:p w14:paraId="2A2F64EA" w14:textId="77777777" w:rsidR="00316429" w:rsidRPr="00417A62" w:rsidRDefault="00316429" w:rsidP="00316429">
      <w:pPr>
        <w:rPr>
          <w:color w:val="4F81BD" w:themeColor="accent1"/>
        </w:rPr>
      </w:pPr>
    </w:p>
    <w:p w14:paraId="773F2AB0" w14:textId="77777777" w:rsidR="00316429" w:rsidRPr="00417A62" w:rsidRDefault="00316429" w:rsidP="00316429">
      <w:pPr>
        <w:rPr>
          <w:color w:val="4F81BD" w:themeColor="accent1"/>
        </w:rPr>
      </w:pPr>
    </w:p>
    <w:p w14:paraId="4D559F4B" w14:textId="77777777" w:rsidR="00316429" w:rsidRPr="00417A62" w:rsidRDefault="00316429" w:rsidP="00316429">
      <w:pPr>
        <w:rPr>
          <w:b/>
          <w:color w:val="4F81BD" w:themeColor="accent1"/>
          <w:sz w:val="28"/>
        </w:rPr>
      </w:pPr>
      <w:r w:rsidRPr="00417A62">
        <w:rPr>
          <w:b/>
          <w:color w:val="4F81BD" w:themeColor="accent1"/>
          <w:sz w:val="28"/>
        </w:rPr>
        <w:t>Total max possible points for Part 1:</w:t>
      </w:r>
      <w:r w:rsidRPr="00417A62">
        <w:rPr>
          <w:b/>
          <w:color w:val="4F81BD" w:themeColor="accent1"/>
          <w:sz w:val="28"/>
        </w:rPr>
        <w:tab/>
      </w:r>
      <w:r w:rsidRPr="00417A62">
        <w:rPr>
          <w:b/>
          <w:color w:val="4F81BD" w:themeColor="accent1"/>
          <w:sz w:val="28"/>
        </w:rPr>
        <w:tab/>
      </w:r>
      <w:r w:rsidRPr="00417A62">
        <w:rPr>
          <w:b/>
          <w:color w:val="4F81BD" w:themeColor="accent1"/>
          <w:sz w:val="28"/>
        </w:rPr>
        <w:tab/>
      </w:r>
      <w:r w:rsidRPr="00417A62">
        <w:rPr>
          <w:b/>
          <w:color w:val="4F81BD" w:themeColor="accent1"/>
          <w:sz w:val="28"/>
        </w:rPr>
        <w:tab/>
        <w:t>__ / 6</w:t>
      </w:r>
    </w:p>
    <w:p w14:paraId="68CCD5BD" w14:textId="77777777" w:rsidR="00316429" w:rsidRPr="00417A62" w:rsidRDefault="00316429" w:rsidP="00316429">
      <w:pPr>
        <w:rPr>
          <w:b/>
          <w:color w:val="4F81BD" w:themeColor="accent1"/>
          <w:sz w:val="28"/>
        </w:rPr>
      </w:pPr>
    </w:p>
    <w:p w14:paraId="1530972B" w14:textId="77777777" w:rsidR="00316429" w:rsidRPr="00417A62" w:rsidRDefault="00316429" w:rsidP="00316429">
      <w:pPr>
        <w:rPr>
          <w:b/>
          <w:color w:val="4F81BD" w:themeColor="accent1"/>
          <w:sz w:val="28"/>
        </w:rPr>
      </w:pPr>
      <w:r w:rsidRPr="00417A62">
        <w:rPr>
          <w:b/>
          <w:color w:val="4F81BD" w:themeColor="accent1"/>
          <w:sz w:val="28"/>
        </w:rPr>
        <w:t>Need 3.5/6 to pass this part. Needs to mention one of pelvic fractures to get &gt;/= 3.5/6, otherwise gets 3.25/6</w:t>
      </w:r>
    </w:p>
    <w:p w14:paraId="0424087E" w14:textId="77777777" w:rsidR="00316429" w:rsidRPr="00417A62" w:rsidRDefault="00316429" w:rsidP="00316429">
      <w:pPr>
        <w:rPr>
          <w:b/>
          <w:color w:val="4F81BD" w:themeColor="accent1"/>
        </w:rPr>
      </w:pPr>
    </w:p>
    <w:p w14:paraId="75668244" w14:textId="77777777" w:rsidR="00316429" w:rsidRPr="00417A62" w:rsidRDefault="00316429" w:rsidP="00316429">
      <w:pPr>
        <w:rPr>
          <w:color w:val="4F81BD" w:themeColor="accent1"/>
        </w:rPr>
      </w:pPr>
    </w:p>
    <w:p w14:paraId="78A06941" w14:textId="77777777" w:rsidR="00316429" w:rsidRPr="00417A62" w:rsidRDefault="00316429" w:rsidP="00316429">
      <w:pPr>
        <w:rPr>
          <w:b/>
          <w:color w:val="4F81BD" w:themeColor="accent1"/>
        </w:rPr>
      </w:pPr>
    </w:p>
    <w:p w14:paraId="3CF2DAE0" w14:textId="77777777" w:rsidR="00316429" w:rsidRPr="00417A62" w:rsidRDefault="00316429" w:rsidP="00316429">
      <w:pPr>
        <w:rPr>
          <w:b/>
          <w:color w:val="4F81BD" w:themeColor="accent1"/>
          <w:sz w:val="28"/>
          <w:highlight w:val="yellow"/>
        </w:rPr>
      </w:pPr>
    </w:p>
    <w:p w14:paraId="4BC38B61" w14:textId="77777777" w:rsidR="00316429" w:rsidRPr="00417A62" w:rsidRDefault="00316429" w:rsidP="00316429">
      <w:pPr>
        <w:rPr>
          <w:b/>
          <w:color w:val="4F81BD" w:themeColor="accent1"/>
          <w:sz w:val="28"/>
        </w:rPr>
      </w:pPr>
      <w:r w:rsidRPr="00417A62">
        <w:rPr>
          <w:b/>
          <w:color w:val="4F81BD" w:themeColor="accent1"/>
          <w:sz w:val="28"/>
          <w:highlight w:val="yellow"/>
        </w:rPr>
        <w:t>Part 2:</w:t>
      </w:r>
    </w:p>
    <w:p w14:paraId="27C6F76F" w14:textId="77777777" w:rsidR="00316429" w:rsidRPr="00417A62" w:rsidRDefault="00316429" w:rsidP="00316429">
      <w:pPr>
        <w:rPr>
          <w:b/>
          <w:color w:val="4F81BD" w:themeColor="accent1"/>
          <w:sz w:val="28"/>
        </w:rPr>
      </w:pPr>
    </w:p>
    <w:p w14:paraId="170F2615" w14:textId="77777777" w:rsidR="00316429" w:rsidRPr="00417A62" w:rsidRDefault="00316429" w:rsidP="00316429">
      <w:pPr>
        <w:rPr>
          <w:color w:val="4F81BD" w:themeColor="accent1"/>
        </w:rPr>
      </w:pPr>
      <w:r w:rsidRPr="00417A62">
        <w:rPr>
          <w:color w:val="4F81BD" w:themeColor="accent1"/>
        </w:rPr>
        <w:t>IV Volume/fluid Resuscitation (any)</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3B34B56B" w14:textId="77777777" w:rsidR="00316429" w:rsidRPr="00417A62" w:rsidRDefault="00316429" w:rsidP="00316429">
      <w:pPr>
        <w:rPr>
          <w:color w:val="4F81BD" w:themeColor="accent1"/>
        </w:rPr>
      </w:pPr>
      <w:r w:rsidRPr="00417A62">
        <w:rPr>
          <w:b/>
          <w:color w:val="4F81BD" w:themeColor="accent1"/>
        </w:rPr>
        <w:t>Or</w:t>
      </w:r>
      <w:r w:rsidRPr="00417A62">
        <w:rPr>
          <w:color w:val="4F81BD" w:themeColor="accent1"/>
        </w:rPr>
        <w:t xml:space="preserve"> </w:t>
      </w:r>
      <w:proofErr w:type="spellStart"/>
      <w:r w:rsidRPr="00417A62">
        <w:rPr>
          <w:color w:val="4F81BD" w:themeColor="accent1"/>
        </w:rPr>
        <w:t>Vol</w:t>
      </w:r>
      <w:proofErr w:type="spellEnd"/>
      <w:r w:rsidRPr="00417A62">
        <w:rPr>
          <w:color w:val="4F81BD" w:themeColor="accent1"/>
        </w:rPr>
        <w:t xml:space="preserve"> </w:t>
      </w:r>
      <w:proofErr w:type="spellStart"/>
      <w:r w:rsidRPr="00417A62">
        <w:rPr>
          <w:color w:val="4F81BD" w:themeColor="accent1"/>
        </w:rPr>
        <w:t>resus</w:t>
      </w:r>
      <w:proofErr w:type="spellEnd"/>
      <w:r w:rsidRPr="00417A62">
        <w:rPr>
          <w:color w:val="4F81BD" w:themeColor="accent1"/>
        </w:rPr>
        <w:t xml:space="preserve"> with </w:t>
      </w:r>
      <w:proofErr w:type="spellStart"/>
      <w:r w:rsidRPr="00417A62">
        <w:rPr>
          <w:color w:val="4F81BD" w:themeColor="accent1"/>
        </w:rPr>
        <w:t>Oneg</w:t>
      </w:r>
      <w:proofErr w:type="spellEnd"/>
      <w:r w:rsidRPr="00417A62">
        <w:rPr>
          <w:color w:val="4F81BD" w:themeColor="accent1"/>
        </w:rPr>
        <w:t xml:space="preserve"> blood/RBC/massive </w:t>
      </w:r>
      <w:proofErr w:type="spellStart"/>
      <w:r w:rsidRPr="00417A62">
        <w:rPr>
          <w:color w:val="4F81BD" w:themeColor="accent1"/>
        </w:rPr>
        <w:t>tf</w:t>
      </w:r>
      <w:proofErr w:type="spellEnd"/>
      <w:r w:rsidRPr="00417A62">
        <w:rPr>
          <w:color w:val="4F81BD" w:themeColor="accent1"/>
        </w:rPr>
        <w:tab/>
      </w:r>
      <w:r w:rsidRPr="00417A62">
        <w:rPr>
          <w:color w:val="4F81BD" w:themeColor="accent1"/>
        </w:rPr>
        <w:tab/>
        <w:t>3</w:t>
      </w:r>
      <w:r w:rsidRPr="00417A62">
        <w:rPr>
          <w:color w:val="4F81BD" w:themeColor="accent1"/>
        </w:rPr>
        <w:tab/>
      </w:r>
    </w:p>
    <w:p w14:paraId="70208FC7" w14:textId="77777777" w:rsidR="00316429" w:rsidRPr="00417A62" w:rsidRDefault="00316429" w:rsidP="00316429">
      <w:pPr>
        <w:rPr>
          <w:color w:val="4F81BD" w:themeColor="accent1"/>
        </w:rPr>
      </w:pPr>
      <w:r w:rsidRPr="00417A62">
        <w:rPr>
          <w:color w:val="4F81BD" w:themeColor="accent1"/>
        </w:rPr>
        <w:t>+/- Permissive hypotension</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0.5</w:t>
      </w:r>
    </w:p>
    <w:p w14:paraId="2C38B131" w14:textId="77777777" w:rsidR="00316429" w:rsidRPr="00417A62" w:rsidRDefault="00316429" w:rsidP="00316429">
      <w:pPr>
        <w:rPr>
          <w:color w:val="4F81BD" w:themeColor="accent1"/>
        </w:rPr>
      </w:pPr>
    </w:p>
    <w:p w14:paraId="15F26DDC" w14:textId="77777777" w:rsidR="00316429" w:rsidRPr="00417A62" w:rsidRDefault="00316429" w:rsidP="00316429">
      <w:pPr>
        <w:rPr>
          <w:color w:val="4F81BD" w:themeColor="accent1"/>
        </w:rPr>
      </w:pPr>
      <w:r w:rsidRPr="00417A62">
        <w:rPr>
          <w:color w:val="4F81BD" w:themeColor="accent1"/>
        </w:rPr>
        <w:t xml:space="preserve">C spine </w:t>
      </w:r>
      <w:proofErr w:type="spellStart"/>
      <w:r w:rsidRPr="00417A62">
        <w:rPr>
          <w:color w:val="4F81BD" w:themeColor="accent1"/>
        </w:rPr>
        <w:t>immob</w:t>
      </w:r>
      <w:proofErr w:type="spellEnd"/>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106D4839" w14:textId="77777777" w:rsidR="00316429" w:rsidRPr="00417A62" w:rsidRDefault="00316429" w:rsidP="00316429">
      <w:pPr>
        <w:rPr>
          <w:color w:val="4F81BD" w:themeColor="accent1"/>
        </w:rPr>
      </w:pPr>
      <w:r w:rsidRPr="00417A62">
        <w:rPr>
          <w:color w:val="4F81BD" w:themeColor="accent1"/>
        </w:rPr>
        <w:t>Pelvic binding</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4B786821" w14:textId="77777777" w:rsidR="00316429" w:rsidRPr="00417A62" w:rsidRDefault="00316429" w:rsidP="00316429">
      <w:pPr>
        <w:rPr>
          <w:color w:val="4F81BD" w:themeColor="accent1"/>
        </w:rPr>
      </w:pPr>
      <w:proofErr w:type="spellStart"/>
      <w:r w:rsidRPr="00417A62">
        <w:rPr>
          <w:color w:val="4F81BD" w:themeColor="accent1"/>
        </w:rPr>
        <w:t>Donway</w:t>
      </w:r>
      <w:proofErr w:type="spellEnd"/>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0.5</w:t>
      </w:r>
    </w:p>
    <w:p w14:paraId="653FA762" w14:textId="77777777" w:rsidR="00316429" w:rsidRPr="00417A62" w:rsidRDefault="00316429" w:rsidP="00316429">
      <w:pPr>
        <w:rPr>
          <w:color w:val="4F81BD" w:themeColor="accent1"/>
        </w:rPr>
      </w:pPr>
    </w:p>
    <w:p w14:paraId="56053BEF" w14:textId="77777777" w:rsidR="00316429" w:rsidRPr="00417A62" w:rsidRDefault="00316429" w:rsidP="00316429">
      <w:pPr>
        <w:rPr>
          <w:color w:val="4F81BD" w:themeColor="accent1"/>
        </w:rPr>
      </w:pPr>
      <w:r w:rsidRPr="00417A62">
        <w:rPr>
          <w:color w:val="4F81BD" w:themeColor="accent1"/>
        </w:rPr>
        <w:t>OT/laparotomy if FAST positive/peritoneal bleed</w:t>
      </w:r>
      <w:r w:rsidRPr="00417A62">
        <w:rPr>
          <w:color w:val="4F81BD" w:themeColor="accent1"/>
        </w:rPr>
        <w:tab/>
      </w:r>
      <w:r w:rsidRPr="00417A62">
        <w:rPr>
          <w:color w:val="4F81BD" w:themeColor="accent1"/>
        </w:rPr>
        <w:tab/>
        <w:t>2</w:t>
      </w:r>
    </w:p>
    <w:p w14:paraId="21D917CB" w14:textId="77777777" w:rsidR="00316429" w:rsidRPr="00417A62" w:rsidRDefault="00316429" w:rsidP="00316429">
      <w:pPr>
        <w:rPr>
          <w:color w:val="4F81BD" w:themeColor="accent1"/>
        </w:rPr>
      </w:pPr>
      <w:r w:rsidRPr="00417A62">
        <w:rPr>
          <w:color w:val="4F81BD" w:themeColor="accent1"/>
        </w:rPr>
        <w:t>Pelvic angiography/</w:t>
      </w:r>
      <w:proofErr w:type="spellStart"/>
      <w:r w:rsidRPr="00417A62">
        <w:rPr>
          <w:color w:val="4F81BD" w:themeColor="accent1"/>
        </w:rPr>
        <w:t>embolisation</w:t>
      </w:r>
      <w:proofErr w:type="spellEnd"/>
      <w:r w:rsidRPr="00417A62">
        <w:rPr>
          <w:color w:val="4F81BD" w:themeColor="accent1"/>
        </w:rPr>
        <w:t xml:space="preserve"> if FAST </w:t>
      </w:r>
      <w:proofErr w:type="spellStart"/>
      <w:r w:rsidRPr="00417A62">
        <w:rPr>
          <w:color w:val="4F81BD" w:themeColor="accent1"/>
        </w:rPr>
        <w:t>neg</w:t>
      </w:r>
      <w:proofErr w:type="spellEnd"/>
      <w:r w:rsidRPr="00417A62">
        <w:rPr>
          <w:color w:val="4F81BD" w:themeColor="accent1"/>
        </w:rPr>
        <w:tab/>
      </w:r>
      <w:r w:rsidRPr="00417A62">
        <w:rPr>
          <w:color w:val="4F81BD" w:themeColor="accent1"/>
        </w:rPr>
        <w:tab/>
        <w:t>1</w:t>
      </w:r>
    </w:p>
    <w:p w14:paraId="207283AA" w14:textId="77777777" w:rsidR="00316429" w:rsidRPr="00417A62" w:rsidRDefault="00316429" w:rsidP="00316429">
      <w:pPr>
        <w:rPr>
          <w:color w:val="4F81BD" w:themeColor="accent1"/>
        </w:rPr>
      </w:pPr>
      <w:r w:rsidRPr="00417A62">
        <w:rPr>
          <w:color w:val="4F81BD" w:themeColor="accent1"/>
        </w:rPr>
        <w:t>+/-Damage control surgery</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6431DE15" w14:textId="77777777" w:rsidR="00316429" w:rsidRPr="00417A62" w:rsidRDefault="00316429" w:rsidP="00316429">
      <w:pPr>
        <w:rPr>
          <w:color w:val="4F81BD" w:themeColor="accent1"/>
        </w:rPr>
      </w:pPr>
    </w:p>
    <w:p w14:paraId="6821B6D9" w14:textId="77777777" w:rsidR="00316429" w:rsidRPr="00417A62" w:rsidRDefault="00316429" w:rsidP="00316429">
      <w:pPr>
        <w:rPr>
          <w:color w:val="4F81BD" w:themeColor="accent1"/>
        </w:rPr>
      </w:pPr>
      <w:r w:rsidRPr="00417A62">
        <w:rPr>
          <w:color w:val="4F81BD" w:themeColor="accent1"/>
        </w:rPr>
        <w:t>Seek and treat other bleeding/</w:t>
      </w:r>
      <w:r w:rsidRPr="00417A62">
        <w:rPr>
          <w:b/>
          <w:color w:val="4F81BD" w:themeColor="accent1"/>
        </w:rPr>
        <w:t>E</w:t>
      </w:r>
      <w:r w:rsidRPr="00417A62">
        <w:rPr>
          <w:color w:val="4F81BD" w:themeColor="accent1"/>
        </w:rPr>
        <w:t>FAST/ICC/survey</w:t>
      </w:r>
      <w:r w:rsidRPr="00417A62">
        <w:rPr>
          <w:color w:val="4F81BD" w:themeColor="accent1"/>
        </w:rPr>
        <w:tab/>
      </w:r>
      <w:r w:rsidRPr="00417A62">
        <w:rPr>
          <w:color w:val="4F81BD" w:themeColor="accent1"/>
        </w:rPr>
        <w:tab/>
        <w:t>2</w:t>
      </w:r>
    </w:p>
    <w:p w14:paraId="7070A042" w14:textId="77777777" w:rsidR="00316429" w:rsidRPr="00417A62" w:rsidRDefault="00316429" w:rsidP="00316429">
      <w:pPr>
        <w:rPr>
          <w:color w:val="4F81BD" w:themeColor="accent1"/>
        </w:rPr>
      </w:pPr>
    </w:p>
    <w:p w14:paraId="2BC106BA" w14:textId="77777777" w:rsidR="00316429" w:rsidRPr="00417A62" w:rsidRDefault="00316429" w:rsidP="00316429">
      <w:pPr>
        <w:rPr>
          <w:color w:val="4F81BD" w:themeColor="accent1"/>
        </w:rPr>
      </w:pPr>
      <w:r w:rsidRPr="00417A62">
        <w:rPr>
          <w:color w:val="4F81BD" w:themeColor="accent1"/>
        </w:rPr>
        <w:t>Analgesia - any</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272BE610" w14:textId="77777777" w:rsidR="00316429" w:rsidRPr="00417A62" w:rsidRDefault="00316429" w:rsidP="00316429">
      <w:pPr>
        <w:rPr>
          <w:color w:val="4F81BD" w:themeColor="accent1"/>
        </w:rPr>
      </w:pPr>
      <w:r w:rsidRPr="00417A62">
        <w:rPr>
          <w:b/>
          <w:color w:val="4F81BD" w:themeColor="accent1"/>
        </w:rPr>
        <w:t>Or</w:t>
      </w:r>
      <w:r w:rsidRPr="00417A62">
        <w:rPr>
          <w:color w:val="4F81BD" w:themeColor="accent1"/>
        </w:rPr>
        <w:t xml:space="preserve"> ketamine/titrated fentanyl/caution with morphine</w:t>
      </w:r>
      <w:r w:rsidRPr="00417A62">
        <w:rPr>
          <w:color w:val="4F81BD" w:themeColor="accent1"/>
        </w:rPr>
        <w:tab/>
        <w:t>2</w:t>
      </w:r>
      <w:r w:rsidRPr="00417A62">
        <w:rPr>
          <w:color w:val="4F81BD" w:themeColor="accent1"/>
        </w:rPr>
        <w:tab/>
      </w:r>
    </w:p>
    <w:p w14:paraId="5A25BB25" w14:textId="77777777" w:rsidR="00316429" w:rsidRPr="00417A62" w:rsidRDefault="00316429" w:rsidP="00316429">
      <w:pPr>
        <w:rPr>
          <w:color w:val="4F81BD" w:themeColor="accent1"/>
        </w:rPr>
      </w:pPr>
    </w:p>
    <w:p w14:paraId="74895148" w14:textId="77777777" w:rsidR="00316429" w:rsidRPr="00417A62" w:rsidRDefault="00316429" w:rsidP="00316429">
      <w:pPr>
        <w:rPr>
          <w:color w:val="4F81BD" w:themeColor="accent1"/>
        </w:rPr>
      </w:pPr>
      <w:r w:rsidRPr="00417A62">
        <w:rPr>
          <w:color w:val="4F81BD" w:themeColor="accent1"/>
        </w:rPr>
        <w:t>Other:</w:t>
      </w:r>
    </w:p>
    <w:p w14:paraId="53002500" w14:textId="77777777" w:rsidR="00316429" w:rsidRPr="00417A62" w:rsidRDefault="00316429" w:rsidP="00316429">
      <w:pPr>
        <w:rPr>
          <w:color w:val="4F81BD" w:themeColor="accent1"/>
        </w:rPr>
      </w:pPr>
      <w:r w:rsidRPr="00417A62">
        <w:rPr>
          <w:color w:val="4F81BD" w:themeColor="accent1"/>
        </w:rPr>
        <w:t>Maximise O2 delivery: O2</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479855EE" w14:textId="77777777" w:rsidR="00316429" w:rsidRPr="00417A62" w:rsidRDefault="00316429" w:rsidP="00316429">
      <w:pPr>
        <w:rPr>
          <w:color w:val="4F81BD" w:themeColor="accent1"/>
        </w:rPr>
      </w:pPr>
      <w:r w:rsidRPr="00417A62">
        <w:rPr>
          <w:color w:val="4F81BD" w:themeColor="accent1"/>
        </w:rPr>
        <w:t>Referrals to trauma/</w:t>
      </w:r>
      <w:proofErr w:type="spellStart"/>
      <w:r w:rsidRPr="00417A62">
        <w:rPr>
          <w:color w:val="4F81BD" w:themeColor="accent1"/>
        </w:rPr>
        <w:t>surg</w:t>
      </w:r>
      <w:proofErr w:type="spellEnd"/>
      <w:r w:rsidRPr="00417A62">
        <w:rPr>
          <w:color w:val="4F81BD" w:themeColor="accent1"/>
        </w:rPr>
        <w:t>/</w:t>
      </w:r>
      <w:proofErr w:type="spellStart"/>
      <w:r w:rsidRPr="00417A62">
        <w:rPr>
          <w:color w:val="4F81BD" w:themeColor="accent1"/>
        </w:rPr>
        <w:t>ortho</w:t>
      </w:r>
      <w:proofErr w:type="spellEnd"/>
      <w:r w:rsidRPr="00417A62">
        <w:rPr>
          <w:color w:val="4F81BD" w:themeColor="accent1"/>
        </w:rPr>
        <w:t xml:space="preserve">/interventional </w:t>
      </w:r>
      <w:proofErr w:type="spellStart"/>
      <w:r w:rsidRPr="00417A62">
        <w:rPr>
          <w:color w:val="4F81BD" w:themeColor="accent1"/>
        </w:rPr>
        <w:t>radiol</w:t>
      </w:r>
      <w:proofErr w:type="spellEnd"/>
      <w:r w:rsidRPr="00417A62">
        <w:rPr>
          <w:color w:val="4F81BD" w:themeColor="accent1"/>
        </w:rPr>
        <w:tab/>
      </w:r>
      <w:r w:rsidRPr="00417A62">
        <w:rPr>
          <w:color w:val="4F81BD" w:themeColor="accent1"/>
        </w:rPr>
        <w:tab/>
        <w:t>1</w:t>
      </w:r>
    </w:p>
    <w:p w14:paraId="3A2558A3" w14:textId="77777777" w:rsidR="00316429" w:rsidRPr="00417A62" w:rsidRDefault="00316429" w:rsidP="00316429">
      <w:pPr>
        <w:rPr>
          <w:color w:val="4F81BD" w:themeColor="accent1"/>
        </w:rPr>
      </w:pPr>
      <w:proofErr w:type="spellStart"/>
      <w:r w:rsidRPr="00417A62">
        <w:rPr>
          <w:color w:val="4F81BD" w:themeColor="accent1"/>
        </w:rPr>
        <w:t>Tranexamic</w:t>
      </w:r>
      <w:proofErr w:type="spellEnd"/>
      <w:r w:rsidRPr="00417A62">
        <w:rPr>
          <w:color w:val="4F81BD" w:themeColor="accent1"/>
        </w:rPr>
        <w:t xml:space="preserve"> acid</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45C64280" w14:textId="77777777" w:rsidR="00316429" w:rsidRPr="00417A62" w:rsidRDefault="00316429" w:rsidP="00316429">
      <w:pPr>
        <w:rPr>
          <w:color w:val="4F81BD" w:themeColor="accent1"/>
        </w:rPr>
      </w:pPr>
      <w:r w:rsidRPr="00417A62">
        <w:rPr>
          <w:color w:val="4F81BD" w:themeColor="accent1"/>
        </w:rPr>
        <w:t>Transfer prep</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61F207CF" w14:textId="77777777" w:rsidR="00316429" w:rsidRPr="00417A62" w:rsidRDefault="00316429" w:rsidP="00316429">
      <w:pPr>
        <w:rPr>
          <w:color w:val="4F81BD" w:themeColor="accent1"/>
        </w:rPr>
      </w:pP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p>
    <w:p w14:paraId="1D226BD7" w14:textId="77777777" w:rsidR="00316429" w:rsidRPr="00417A62" w:rsidRDefault="00316429" w:rsidP="00316429">
      <w:pPr>
        <w:rPr>
          <w:color w:val="4F81BD" w:themeColor="accent1"/>
          <w:sz w:val="28"/>
        </w:rPr>
      </w:pPr>
    </w:p>
    <w:p w14:paraId="4C8FD033" w14:textId="77777777" w:rsidR="00316429" w:rsidRPr="00417A62" w:rsidRDefault="00316429" w:rsidP="00316429">
      <w:pPr>
        <w:rPr>
          <w:b/>
          <w:color w:val="4F81BD" w:themeColor="accent1"/>
          <w:sz w:val="28"/>
        </w:rPr>
      </w:pPr>
      <w:r w:rsidRPr="00417A62">
        <w:rPr>
          <w:b/>
          <w:color w:val="4F81BD" w:themeColor="accent1"/>
          <w:sz w:val="28"/>
        </w:rPr>
        <w:t>Total possible points for part 2:</w:t>
      </w:r>
      <w:r w:rsidRPr="00417A62">
        <w:rPr>
          <w:b/>
          <w:color w:val="4F81BD" w:themeColor="accent1"/>
          <w:sz w:val="28"/>
        </w:rPr>
        <w:tab/>
      </w:r>
      <w:r w:rsidRPr="00417A62">
        <w:rPr>
          <w:b/>
          <w:color w:val="4F81BD" w:themeColor="accent1"/>
          <w:sz w:val="28"/>
        </w:rPr>
        <w:tab/>
      </w:r>
      <w:r w:rsidRPr="00417A62">
        <w:rPr>
          <w:b/>
          <w:color w:val="4F81BD" w:themeColor="accent1"/>
          <w:sz w:val="28"/>
        </w:rPr>
        <w:tab/>
      </w:r>
      <w:r w:rsidRPr="00417A62">
        <w:rPr>
          <w:b/>
          <w:color w:val="4F81BD" w:themeColor="accent1"/>
          <w:sz w:val="28"/>
        </w:rPr>
        <w:tab/>
      </w:r>
      <w:r w:rsidRPr="00417A62">
        <w:rPr>
          <w:b/>
          <w:color w:val="4F81BD" w:themeColor="accent1"/>
          <w:sz w:val="28"/>
        </w:rPr>
        <w:tab/>
        <w:t>___ / 10</w:t>
      </w:r>
    </w:p>
    <w:p w14:paraId="44331E1A" w14:textId="77777777" w:rsidR="00316429" w:rsidRPr="00417A62" w:rsidRDefault="00316429" w:rsidP="00316429">
      <w:pPr>
        <w:rPr>
          <w:color w:val="4F81BD" w:themeColor="accent1"/>
          <w:sz w:val="28"/>
        </w:rPr>
      </w:pPr>
    </w:p>
    <w:p w14:paraId="7816A2A9" w14:textId="77777777" w:rsidR="00316429" w:rsidRPr="00417A62" w:rsidRDefault="00316429" w:rsidP="00316429">
      <w:pPr>
        <w:rPr>
          <w:b/>
          <w:color w:val="4F81BD" w:themeColor="accent1"/>
          <w:sz w:val="28"/>
        </w:rPr>
      </w:pPr>
      <w:r w:rsidRPr="00417A62">
        <w:rPr>
          <w:b/>
          <w:color w:val="4F81BD" w:themeColor="accent1"/>
          <w:sz w:val="28"/>
        </w:rPr>
        <w:t xml:space="preserve">NB: Candidate needs to mention use laparotomy / </w:t>
      </w:r>
      <w:proofErr w:type="spellStart"/>
      <w:r w:rsidRPr="00417A62">
        <w:rPr>
          <w:b/>
          <w:color w:val="4F81BD" w:themeColor="accent1"/>
          <w:sz w:val="28"/>
        </w:rPr>
        <w:t>angio</w:t>
      </w:r>
      <w:proofErr w:type="spellEnd"/>
      <w:r w:rsidRPr="00417A62">
        <w:rPr>
          <w:b/>
          <w:color w:val="4F81BD" w:themeColor="accent1"/>
          <w:sz w:val="28"/>
        </w:rPr>
        <w:t xml:space="preserve"> </w:t>
      </w:r>
      <w:proofErr w:type="spellStart"/>
      <w:r w:rsidRPr="00417A62">
        <w:rPr>
          <w:b/>
          <w:color w:val="4F81BD" w:themeColor="accent1"/>
          <w:sz w:val="28"/>
        </w:rPr>
        <w:t>embolisation</w:t>
      </w:r>
      <w:proofErr w:type="spellEnd"/>
      <w:r w:rsidRPr="00417A62">
        <w:rPr>
          <w:b/>
          <w:color w:val="4F81BD" w:themeColor="accent1"/>
          <w:sz w:val="28"/>
        </w:rPr>
        <w:t>, and fluid/</w:t>
      </w:r>
      <w:proofErr w:type="spellStart"/>
      <w:r w:rsidRPr="00417A62">
        <w:rPr>
          <w:b/>
          <w:color w:val="4F81BD" w:themeColor="accent1"/>
          <w:sz w:val="28"/>
        </w:rPr>
        <w:t>vol</w:t>
      </w:r>
      <w:proofErr w:type="spellEnd"/>
      <w:r w:rsidRPr="00417A62">
        <w:rPr>
          <w:b/>
          <w:color w:val="4F81BD" w:themeColor="accent1"/>
          <w:sz w:val="28"/>
        </w:rPr>
        <w:t xml:space="preserve"> </w:t>
      </w:r>
      <w:proofErr w:type="spellStart"/>
      <w:r w:rsidRPr="00417A62">
        <w:rPr>
          <w:b/>
          <w:color w:val="4F81BD" w:themeColor="accent1"/>
          <w:sz w:val="28"/>
        </w:rPr>
        <w:t>resus</w:t>
      </w:r>
      <w:proofErr w:type="spellEnd"/>
      <w:r w:rsidRPr="00417A62">
        <w:rPr>
          <w:b/>
          <w:color w:val="4F81BD" w:themeColor="accent1"/>
          <w:sz w:val="28"/>
        </w:rPr>
        <w:t xml:space="preserve"> with RBC, to be able to get &gt;/=6/10 (otherwise max 5.75/10)</w:t>
      </w:r>
    </w:p>
    <w:p w14:paraId="176B17B8" w14:textId="77777777" w:rsidR="00316429" w:rsidRPr="00417A62" w:rsidRDefault="00316429" w:rsidP="00316429">
      <w:pPr>
        <w:rPr>
          <w:color w:val="4F81BD" w:themeColor="accent1"/>
        </w:rPr>
      </w:pPr>
    </w:p>
    <w:p w14:paraId="0279BE19" w14:textId="77777777" w:rsidR="00316429" w:rsidRPr="00417A62" w:rsidRDefault="00316429" w:rsidP="00316429">
      <w:pPr>
        <w:rPr>
          <w:b/>
          <w:color w:val="4F81BD" w:themeColor="accent1"/>
        </w:rPr>
      </w:pPr>
    </w:p>
    <w:p w14:paraId="137E66CE" w14:textId="77777777" w:rsidR="00316429" w:rsidRPr="00417A62" w:rsidRDefault="00316429" w:rsidP="00316429">
      <w:pPr>
        <w:rPr>
          <w:b/>
          <w:color w:val="4F81BD" w:themeColor="accent1"/>
        </w:rPr>
      </w:pPr>
    </w:p>
    <w:p w14:paraId="733A9645" w14:textId="77777777" w:rsidR="00316429" w:rsidRPr="00417A62" w:rsidRDefault="00316429" w:rsidP="00316429">
      <w:pPr>
        <w:rPr>
          <w:b/>
          <w:color w:val="4F81BD" w:themeColor="accent1"/>
          <w:sz w:val="28"/>
          <w:highlight w:val="yellow"/>
        </w:rPr>
      </w:pPr>
    </w:p>
    <w:p w14:paraId="29A3D712" w14:textId="77777777" w:rsidR="00316429" w:rsidRPr="00417A62" w:rsidRDefault="00316429" w:rsidP="00316429">
      <w:pPr>
        <w:rPr>
          <w:b/>
          <w:color w:val="4F81BD" w:themeColor="accent1"/>
          <w:sz w:val="28"/>
          <w:highlight w:val="yellow"/>
        </w:rPr>
      </w:pPr>
    </w:p>
    <w:p w14:paraId="0D7E86B6" w14:textId="77777777" w:rsidR="00316429" w:rsidRPr="00417A62" w:rsidRDefault="00316429" w:rsidP="00316429">
      <w:pPr>
        <w:rPr>
          <w:b/>
          <w:color w:val="4F81BD" w:themeColor="accent1"/>
          <w:sz w:val="28"/>
          <w:highlight w:val="yellow"/>
        </w:rPr>
      </w:pPr>
    </w:p>
    <w:p w14:paraId="4A02BE4C" w14:textId="77777777" w:rsidR="00316429" w:rsidRPr="00417A62" w:rsidRDefault="00316429" w:rsidP="00316429">
      <w:pPr>
        <w:rPr>
          <w:b/>
          <w:color w:val="4F81BD" w:themeColor="accent1"/>
          <w:sz w:val="28"/>
          <w:highlight w:val="yellow"/>
        </w:rPr>
      </w:pPr>
    </w:p>
    <w:p w14:paraId="664B3CB4" w14:textId="77777777" w:rsidR="00316429" w:rsidRPr="00417A62" w:rsidRDefault="00316429" w:rsidP="00316429">
      <w:pPr>
        <w:rPr>
          <w:b/>
          <w:color w:val="4F81BD" w:themeColor="accent1"/>
          <w:sz w:val="28"/>
          <w:highlight w:val="yellow"/>
        </w:rPr>
      </w:pPr>
    </w:p>
    <w:p w14:paraId="6F64B016" w14:textId="77777777" w:rsidR="00316429" w:rsidRPr="00417A62" w:rsidRDefault="00316429" w:rsidP="00316429">
      <w:pPr>
        <w:rPr>
          <w:b/>
          <w:color w:val="4F81BD" w:themeColor="accent1"/>
          <w:sz w:val="28"/>
          <w:highlight w:val="yellow"/>
        </w:rPr>
      </w:pPr>
    </w:p>
    <w:p w14:paraId="04C42F03" w14:textId="77777777" w:rsidR="00316429" w:rsidRPr="00417A62" w:rsidRDefault="00316429" w:rsidP="00316429">
      <w:pPr>
        <w:rPr>
          <w:b/>
          <w:color w:val="4F81BD" w:themeColor="accent1"/>
          <w:sz w:val="28"/>
          <w:highlight w:val="yellow"/>
        </w:rPr>
      </w:pPr>
    </w:p>
    <w:p w14:paraId="754C32AB" w14:textId="77777777" w:rsidR="00316429" w:rsidRPr="00417A62" w:rsidRDefault="00316429" w:rsidP="00316429">
      <w:pPr>
        <w:rPr>
          <w:b/>
          <w:color w:val="4F81BD" w:themeColor="accent1"/>
          <w:sz w:val="28"/>
          <w:highlight w:val="yellow"/>
        </w:rPr>
      </w:pPr>
    </w:p>
    <w:p w14:paraId="0740CD40" w14:textId="77777777" w:rsidR="00316429" w:rsidRPr="00417A62" w:rsidRDefault="00316429" w:rsidP="00316429">
      <w:pPr>
        <w:rPr>
          <w:b/>
          <w:color w:val="4F81BD" w:themeColor="accent1"/>
          <w:sz w:val="28"/>
          <w:highlight w:val="yellow"/>
        </w:rPr>
      </w:pPr>
    </w:p>
    <w:p w14:paraId="5C0EBEEE" w14:textId="77777777" w:rsidR="00316429" w:rsidRPr="00417A62" w:rsidRDefault="00316429" w:rsidP="00316429">
      <w:pPr>
        <w:rPr>
          <w:b/>
          <w:color w:val="4F81BD" w:themeColor="accent1"/>
          <w:sz w:val="28"/>
          <w:highlight w:val="yellow"/>
        </w:rPr>
      </w:pPr>
    </w:p>
    <w:p w14:paraId="3CBF9085" w14:textId="77777777" w:rsidR="00316429" w:rsidRPr="00417A62" w:rsidRDefault="00316429" w:rsidP="00316429">
      <w:pPr>
        <w:rPr>
          <w:b/>
          <w:color w:val="4F81BD" w:themeColor="accent1"/>
          <w:sz w:val="28"/>
          <w:highlight w:val="yellow"/>
        </w:rPr>
      </w:pPr>
    </w:p>
    <w:p w14:paraId="1C1812EA" w14:textId="77777777" w:rsidR="00316429" w:rsidRPr="00417A62" w:rsidRDefault="00316429" w:rsidP="00316429">
      <w:pPr>
        <w:rPr>
          <w:b/>
          <w:color w:val="4F81BD" w:themeColor="accent1"/>
          <w:sz w:val="28"/>
          <w:highlight w:val="yellow"/>
        </w:rPr>
      </w:pPr>
    </w:p>
    <w:p w14:paraId="629A5141" w14:textId="77777777" w:rsidR="00316429" w:rsidRPr="00417A62" w:rsidRDefault="00316429" w:rsidP="00316429">
      <w:pPr>
        <w:rPr>
          <w:b/>
          <w:color w:val="4F81BD" w:themeColor="accent1"/>
          <w:sz w:val="28"/>
          <w:highlight w:val="yellow"/>
        </w:rPr>
      </w:pPr>
    </w:p>
    <w:p w14:paraId="552C17EF" w14:textId="77777777" w:rsidR="00316429" w:rsidRPr="00417A62" w:rsidRDefault="00316429" w:rsidP="00316429">
      <w:pPr>
        <w:rPr>
          <w:b/>
          <w:color w:val="4F81BD" w:themeColor="accent1"/>
          <w:sz w:val="28"/>
        </w:rPr>
      </w:pPr>
      <w:r w:rsidRPr="00417A62">
        <w:rPr>
          <w:b/>
          <w:color w:val="4F81BD" w:themeColor="accent1"/>
          <w:sz w:val="28"/>
          <w:highlight w:val="yellow"/>
        </w:rPr>
        <w:t>Part 3</w:t>
      </w:r>
    </w:p>
    <w:p w14:paraId="179F0631" w14:textId="77777777" w:rsidR="00316429" w:rsidRPr="00417A62" w:rsidRDefault="00316429" w:rsidP="00316429">
      <w:pPr>
        <w:rPr>
          <w:color w:val="4F81BD" w:themeColor="accent1"/>
        </w:rPr>
      </w:pPr>
    </w:p>
    <w:p w14:paraId="4ABD3B86" w14:textId="77777777" w:rsidR="00316429" w:rsidRPr="00417A62" w:rsidRDefault="00316429" w:rsidP="00316429">
      <w:pPr>
        <w:rPr>
          <w:color w:val="4F81BD" w:themeColor="accent1"/>
        </w:rPr>
      </w:pPr>
      <w:r w:rsidRPr="00417A62">
        <w:rPr>
          <w:color w:val="4F81BD" w:themeColor="accent1"/>
        </w:rPr>
        <w:t>Initiation/Consultation/Communication systems</w:t>
      </w:r>
      <w:r w:rsidRPr="00417A62">
        <w:rPr>
          <w:color w:val="4F81BD" w:themeColor="accent1"/>
        </w:rPr>
        <w:tab/>
      </w:r>
      <w:r w:rsidRPr="00417A62">
        <w:rPr>
          <w:color w:val="4F81BD" w:themeColor="accent1"/>
        </w:rPr>
        <w:tab/>
        <w:t>2</w:t>
      </w:r>
    </w:p>
    <w:p w14:paraId="58A16695" w14:textId="77777777" w:rsidR="00316429" w:rsidRPr="00417A62" w:rsidRDefault="00316429" w:rsidP="00316429">
      <w:pPr>
        <w:rPr>
          <w:color w:val="4F81BD" w:themeColor="accent1"/>
        </w:rPr>
      </w:pPr>
      <w:r w:rsidRPr="00417A62">
        <w:rPr>
          <w:color w:val="4F81BD" w:themeColor="accent1"/>
        </w:rPr>
        <w:tab/>
        <w:t>-</w:t>
      </w:r>
      <w:proofErr w:type="gramStart"/>
      <w:r w:rsidRPr="00417A62">
        <w:rPr>
          <w:color w:val="4F81BD" w:themeColor="accent1"/>
        </w:rPr>
        <w:t>blood</w:t>
      </w:r>
      <w:proofErr w:type="gramEnd"/>
      <w:r w:rsidRPr="00417A62">
        <w:rPr>
          <w:color w:val="4F81BD" w:themeColor="accent1"/>
        </w:rPr>
        <w:t xml:space="preserve"> bank, </w:t>
      </w:r>
      <w:proofErr w:type="spellStart"/>
      <w:r w:rsidRPr="00417A62">
        <w:rPr>
          <w:color w:val="4F81BD" w:themeColor="accent1"/>
        </w:rPr>
        <w:t>Haem</w:t>
      </w:r>
      <w:proofErr w:type="spellEnd"/>
      <w:r w:rsidRPr="00417A62">
        <w:rPr>
          <w:color w:val="4F81BD" w:themeColor="accent1"/>
        </w:rPr>
        <w:t xml:space="preserve"> </w:t>
      </w:r>
      <w:proofErr w:type="spellStart"/>
      <w:r w:rsidRPr="00417A62">
        <w:rPr>
          <w:color w:val="4F81BD" w:themeColor="accent1"/>
        </w:rPr>
        <w:t>reg</w:t>
      </w:r>
      <w:proofErr w:type="spellEnd"/>
    </w:p>
    <w:p w14:paraId="42E95957" w14:textId="77777777" w:rsidR="00316429" w:rsidRPr="00417A62" w:rsidRDefault="00316429" w:rsidP="00316429">
      <w:pPr>
        <w:rPr>
          <w:color w:val="4F81BD" w:themeColor="accent1"/>
        </w:rPr>
      </w:pPr>
      <w:r w:rsidRPr="00417A62">
        <w:rPr>
          <w:color w:val="4F81BD" w:themeColor="accent1"/>
        </w:rPr>
        <w:t xml:space="preserve">Indications/Triggers: </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2</w:t>
      </w:r>
    </w:p>
    <w:p w14:paraId="0D153813" w14:textId="77777777" w:rsidR="00316429" w:rsidRPr="00417A62" w:rsidRDefault="00316429" w:rsidP="00316429">
      <w:pPr>
        <w:rPr>
          <w:color w:val="4F81BD" w:themeColor="accent1"/>
        </w:rPr>
      </w:pPr>
      <w:r w:rsidRPr="00417A62">
        <w:rPr>
          <w:color w:val="4F81BD" w:themeColor="accent1"/>
        </w:rPr>
        <w:tab/>
        <w:t>Haemorrhagic shock actual/impending</w:t>
      </w:r>
    </w:p>
    <w:p w14:paraId="0214DFBD" w14:textId="77777777" w:rsidR="00316429" w:rsidRPr="00417A62" w:rsidRDefault="00316429" w:rsidP="00316429">
      <w:pPr>
        <w:rPr>
          <w:color w:val="4F81BD" w:themeColor="accent1"/>
        </w:rPr>
      </w:pPr>
      <w:r w:rsidRPr="00417A62">
        <w:rPr>
          <w:color w:val="4F81BD" w:themeColor="accent1"/>
        </w:rPr>
        <w:tab/>
        <w:t xml:space="preserve">Definition of massive </w:t>
      </w:r>
      <w:proofErr w:type="spellStart"/>
      <w:r w:rsidRPr="00417A62">
        <w:rPr>
          <w:color w:val="4F81BD" w:themeColor="accent1"/>
        </w:rPr>
        <w:t>tf</w:t>
      </w:r>
      <w:proofErr w:type="spellEnd"/>
      <w:r w:rsidRPr="00417A62">
        <w:rPr>
          <w:color w:val="4F81BD" w:themeColor="accent1"/>
        </w:rPr>
        <w:t xml:space="preserve"> vary</w:t>
      </w:r>
    </w:p>
    <w:p w14:paraId="75D7F6ED" w14:textId="77777777" w:rsidR="00316429" w:rsidRPr="00417A62" w:rsidRDefault="00316429" w:rsidP="00316429">
      <w:pPr>
        <w:rPr>
          <w:color w:val="4F81BD" w:themeColor="accent1"/>
        </w:rPr>
      </w:pPr>
      <w:r w:rsidRPr="00417A62">
        <w:rPr>
          <w:color w:val="4F81BD" w:themeColor="accent1"/>
        </w:rPr>
        <w:t>Treatment related:</w:t>
      </w:r>
    </w:p>
    <w:p w14:paraId="7928D4D0" w14:textId="77777777" w:rsidR="00316429" w:rsidRPr="00417A62" w:rsidRDefault="00316429" w:rsidP="00316429">
      <w:pPr>
        <w:rPr>
          <w:color w:val="4F81BD" w:themeColor="accent1"/>
        </w:rPr>
      </w:pPr>
      <w:r w:rsidRPr="00417A62">
        <w:rPr>
          <w:color w:val="4F81BD" w:themeColor="accent1"/>
        </w:rPr>
        <w:tab/>
        <w:t>-</w:t>
      </w:r>
      <w:proofErr w:type="gramStart"/>
      <w:r w:rsidRPr="00417A62">
        <w:rPr>
          <w:color w:val="4F81BD" w:themeColor="accent1"/>
        </w:rPr>
        <w:t>monitoring</w:t>
      </w:r>
      <w:proofErr w:type="gramEnd"/>
      <w:r w:rsidRPr="00417A62">
        <w:rPr>
          <w:color w:val="4F81BD" w:themeColor="accent1"/>
        </w:rPr>
        <w:t xml:space="preserve"> of complications: </w:t>
      </w:r>
      <w:proofErr w:type="spellStart"/>
      <w:r w:rsidRPr="00417A62">
        <w:rPr>
          <w:color w:val="4F81BD" w:themeColor="accent1"/>
        </w:rPr>
        <w:t>hypocalc</w:t>
      </w:r>
      <w:proofErr w:type="spellEnd"/>
      <w:r w:rsidRPr="00417A62">
        <w:rPr>
          <w:color w:val="4F81BD" w:themeColor="accent1"/>
        </w:rPr>
        <w:t>,</w:t>
      </w:r>
      <w:r w:rsidRPr="00417A62">
        <w:rPr>
          <w:color w:val="4F81BD" w:themeColor="accent1"/>
        </w:rPr>
        <w:tab/>
      </w:r>
      <w:r w:rsidRPr="00417A62">
        <w:rPr>
          <w:color w:val="4F81BD" w:themeColor="accent1"/>
        </w:rPr>
        <w:tab/>
        <w:t>2</w:t>
      </w:r>
    </w:p>
    <w:p w14:paraId="2E7923ED" w14:textId="77777777" w:rsidR="00316429" w:rsidRPr="00417A62" w:rsidRDefault="00316429" w:rsidP="00316429">
      <w:pPr>
        <w:rPr>
          <w:color w:val="4F81BD" w:themeColor="accent1"/>
        </w:rPr>
      </w:pPr>
      <w:r w:rsidRPr="00417A62">
        <w:rPr>
          <w:color w:val="4F81BD" w:themeColor="accent1"/>
        </w:rPr>
        <w:tab/>
      </w:r>
      <w:proofErr w:type="gramStart"/>
      <w:r w:rsidRPr="00417A62">
        <w:rPr>
          <w:color w:val="4F81BD" w:themeColor="accent1"/>
        </w:rPr>
        <w:t>acidosis</w:t>
      </w:r>
      <w:proofErr w:type="gramEnd"/>
      <w:r w:rsidRPr="00417A62">
        <w:rPr>
          <w:color w:val="4F81BD" w:themeColor="accent1"/>
        </w:rPr>
        <w:t>, hypothermia, coagulopathy</w:t>
      </w:r>
    </w:p>
    <w:p w14:paraId="78641861" w14:textId="77777777" w:rsidR="00316429" w:rsidRPr="00417A62" w:rsidRDefault="00316429" w:rsidP="00316429">
      <w:pPr>
        <w:rPr>
          <w:color w:val="4F81BD" w:themeColor="accent1"/>
        </w:rPr>
      </w:pPr>
      <w:r w:rsidRPr="00417A62">
        <w:rPr>
          <w:color w:val="4F81BD" w:themeColor="accent1"/>
        </w:rPr>
        <w:tab/>
        <w:t xml:space="preserve">-Ratio </w:t>
      </w:r>
      <w:proofErr w:type="spellStart"/>
      <w:r w:rsidRPr="00417A62">
        <w:rPr>
          <w:b/>
          <w:color w:val="4F81BD" w:themeColor="accent1"/>
        </w:rPr>
        <w:t>RBC</w:t>
      </w:r>
      <w:proofErr w:type="gramStart"/>
      <w:r w:rsidRPr="00417A62">
        <w:rPr>
          <w:b/>
          <w:color w:val="4F81BD" w:themeColor="accent1"/>
        </w:rPr>
        <w:t>:FFP:Platelets</w:t>
      </w:r>
      <w:proofErr w:type="spellEnd"/>
      <w:proofErr w:type="gramEnd"/>
      <w:r w:rsidRPr="00417A62">
        <w:rPr>
          <w:b/>
          <w:color w:val="4F81BD" w:themeColor="accent1"/>
        </w:rPr>
        <w:t>:</w:t>
      </w:r>
      <w:r w:rsidRPr="00417A62">
        <w:rPr>
          <w:color w:val="4F81BD" w:themeColor="accent1"/>
        </w:rPr>
        <w:t xml:space="preserve">  1-2:1:1</w:t>
      </w:r>
      <w:r w:rsidRPr="00417A62">
        <w:rPr>
          <w:color w:val="4F81BD" w:themeColor="accent1"/>
        </w:rPr>
        <w:tab/>
      </w:r>
      <w:r w:rsidRPr="00417A62">
        <w:rPr>
          <w:color w:val="4F81BD" w:themeColor="accent1"/>
        </w:rPr>
        <w:tab/>
      </w:r>
      <w:r w:rsidRPr="00417A62">
        <w:rPr>
          <w:color w:val="4F81BD" w:themeColor="accent1"/>
        </w:rPr>
        <w:tab/>
        <w:t>2</w:t>
      </w:r>
    </w:p>
    <w:p w14:paraId="330846E9" w14:textId="77777777" w:rsidR="00316429" w:rsidRPr="00417A62" w:rsidRDefault="00316429" w:rsidP="00316429">
      <w:pPr>
        <w:rPr>
          <w:color w:val="4F81BD" w:themeColor="accent1"/>
        </w:rPr>
      </w:pPr>
      <w:r w:rsidRPr="00417A62">
        <w:rPr>
          <w:color w:val="4F81BD" w:themeColor="accent1"/>
        </w:rPr>
        <w:tab/>
      </w:r>
      <w:r w:rsidRPr="00417A62">
        <w:rPr>
          <w:color w:val="4F81BD" w:themeColor="accent1"/>
        </w:rPr>
        <w:tab/>
      </w:r>
      <w:proofErr w:type="gramStart"/>
      <w:r w:rsidRPr="00417A62">
        <w:rPr>
          <w:color w:val="4F81BD" w:themeColor="accent1"/>
        </w:rPr>
        <w:t>institution</w:t>
      </w:r>
      <w:proofErr w:type="gramEnd"/>
      <w:r w:rsidRPr="00417A62">
        <w:rPr>
          <w:color w:val="4F81BD" w:themeColor="accent1"/>
        </w:rPr>
        <w:t>/evidence based</w:t>
      </w:r>
    </w:p>
    <w:p w14:paraId="5F953448" w14:textId="77777777" w:rsidR="00316429" w:rsidRPr="00417A62" w:rsidRDefault="00316429" w:rsidP="00316429">
      <w:pPr>
        <w:rPr>
          <w:color w:val="4F81BD" w:themeColor="accent1"/>
        </w:rPr>
      </w:pPr>
      <w:r w:rsidRPr="00417A62">
        <w:rPr>
          <w:color w:val="4F81BD" w:themeColor="accent1"/>
        </w:rPr>
        <w:tab/>
        <w:t>-</w:t>
      </w:r>
      <w:proofErr w:type="gramStart"/>
      <w:r w:rsidRPr="00417A62">
        <w:rPr>
          <w:color w:val="4F81BD" w:themeColor="accent1"/>
        </w:rPr>
        <w:t>end</w:t>
      </w:r>
      <w:proofErr w:type="gramEnd"/>
      <w:r w:rsidRPr="00417A62">
        <w:rPr>
          <w:color w:val="4F81BD" w:themeColor="accent1"/>
        </w:rPr>
        <w:t xml:space="preserve"> points</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7A038D9D" w14:textId="77777777" w:rsidR="00316429" w:rsidRPr="00417A62" w:rsidRDefault="00316429" w:rsidP="00316429">
      <w:pPr>
        <w:rPr>
          <w:color w:val="4F81BD" w:themeColor="accent1"/>
        </w:rPr>
      </w:pPr>
      <w:r w:rsidRPr="00417A62">
        <w:rPr>
          <w:color w:val="4F81BD" w:themeColor="accent1"/>
        </w:rPr>
        <w:tab/>
        <w:t>-</w:t>
      </w:r>
      <w:proofErr w:type="gramStart"/>
      <w:r w:rsidRPr="00417A62">
        <w:rPr>
          <w:color w:val="4F81BD" w:themeColor="accent1"/>
        </w:rPr>
        <w:t>alternative</w:t>
      </w:r>
      <w:proofErr w:type="gramEnd"/>
      <w:r w:rsidRPr="00417A62">
        <w:rPr>
          <w:color w:val="4F81BD" w:themeColor="accent1"/>
        </w:rPr>
        <w:t xml:space="preserve">/adjunct </w:t>
      </w:r>
      <w:proofErr w:type="spellStart"/>
      <w:r w:rsidRPr="00417A62">
        <w:rPr>
          <w:color w:val="4F81BD" w:themeColor="accent1"/>
        </w:rPr>
        <w:t>meical</w:t>
      </w:r>
      <w:proofErr w:type="spellEnd"/>
      <w:r w:rsidRPr="00417A62">
        <w:rPr>
          <w:color w:val="4F81BD" w:themeColor="accent1"/>
        </w:rPr>
        <w:t xml:space="preserve"> treatments </w:t>
      </w:r>
      <w:r w:rsidRPr="00417A62">
        <w:rPr>
          <w:color w:val="4F81BD" w:themeColor="accent1"/>
        </w:rPr>
        <w:tab/>
      </w:r>
      <w:r w:rsidRPr="00417A62">
        <w:rPr>
          <w:color w:val="4F81BD" w:themeColor="accent1"/>
        </w:rPr>
        <w:tab/>
        <w:t>1</w:t>
      </w:r>
    </w:p>
    <w:p w14:paraId="755CA99B" w14:textId="77777777" w:rsidR="00316429" w:rsidRPr="00417A62" w:rsidRDefault="00316429" w:rsidP="00316429">
      <w:pPr>
        <w:rPr>
          <w:color w:val="4F81BD" w:themeColor="accent1"/>
        </w:rPr>
      </w:pPr>
      <w:r w:rsidRPr="00417A62">
        <w:rPr>
          <w:color w:val="4F81BD" w:themeColor="accent1"/>
        </w:rPr>
        <w:tab/>
      </w:r>
      <w:r w:rsidRPr="00417A62">
        <w:rPr>
          <w:color w:val="4F81BD" w:themeColor="accent1"/>
        </w:rPr>
        <w:tab/>
      </w:r>
      <w:proofErr w:type="spellStart"/>
      <w:proofErr w:type="gramStart"/>
      <w:r w:rsidRPr="00417A62">
        <w:rPr>
          <w:color w:val="4F81BD" w:themeColor="accent1"/>
        </w:rPr>
        <w:t>eg</w:t>
      </w:r>
      <w:proofErr w:type="spellEnd"/>
      <w:proofErr w:type="gramEnd"/>
      <w:r w:rsidRPr="00417A62">
        <w:rPr>
          <w:color w:val="4F81BD" w:themeColor="accent1"/>
        </w:rPr>
        <w:t xml:space="preserve"> </w:t>
      </w:r>
      <w:proofErr w:type="spellStart"/>
      <w:r w:rsidRPr="00417A62">
        <w:rPr>
          <w:color w:val="4F81BD" w:themeColor="accent1"/>
        </w:rPr>
        <w:t>tranexamic</w:t>
      </w:r>
      <w:proofErr w:type="spellEnd"/>
      <w:r w:rsidRPr="00417A62">
        <w:rPr>
          <w:color w:val="4F81BD" w:themeColor="accent1"/>
        </w:rPr>
        <w:t xml:space="preserve"> acid</w:t>
      </w:r>
      <w:r w:rsidRPr="00417A62">
        <w:rPr>
          <w:color w:val="4F81BD" w:themeColor="accent1"/>
        </w:rPr>
        <w:tab/>
      </w:r>
    </w:p>
    <w:p w14:paraId="7EE39CF6" w14:textId="77777777" w:rsidR="00316429" w:rsidRPr="00417A62" w:rsidRDefault="00316429" w:rsidP="00316429">
      <w:pPr>
        <w:rPr>
          <w:color w:val="4F81BD" w:themeColor="accent1"/>
        </w:rPr>
      </w:pPr>
    </w:p>
    <w:p w14:paraId="7D097ABB" w14:textId="77777777" w:rsidR="00316429" w:rsidRPr="00417A62" w:rsidRDefault="00316429" w:rsidP="00316429">
      <w:pPr>
        <w:rPr>
          <w:color w:val="4F81BD" w:themeColor="accent1"/>
        </w:rPr>
      </w:pPr>
      <w:r w:rsidRPr="00417A62">
        <w:rPr>
          <w:color w:val="4F81BD" w:themeColor="accent1"/>
        </w:rPr>
        <w:t>Quality assurance related</w:t>
      </w:r>
    </w:p>
    <w:p w14:paraId="6FB65164" w14:textId="77777777" w:rsidR="00316429" w:rsidRPr="00417A62" w:rsidRDefault="00316429" w:rsidP="00316429">
      <w:pPr>
        <w:rPr>
          <w:color w:val="4F81BD" w:themeColor="accent1"/>
        </w:rPr>
      </w:pPr>
      <w:r w:rsidRPr="00417A62">
        <w:rPr>
          <w:color w:val="4F81BD" w:themeColor="accent1"/>
        </w:rPr>
        <w:tab/>
        <w:t>-Safety of blood product admin (</w:t>
      </w:r>
      <w:proofErr w:type="spellStart"/>
      <w:r w:rsidRPr="00417A62">
        <w:rPr>
          <w:color w:val="4F81BD" w:themeColor="accent1"/>
        </w:rPr>
        <w:t>labeling</w:t>
      </w:r>
      <w:proofErr w:type="spellEnd"/>
      <w:r w:rsidRPr="00417A62">
        <w:rPr>
          <w:color w:val="4F81BD" w:themeColor="accent1"/>
        </w:rPr>
        <w:t>, checks)</w:t>
      </w:r>
      <w:r w:rsidRPr="00417A62">
        <w:rPr>
          <w:color w:val="4F81BD" w:themeColor="accent1"/>
        </w:rPr>
        <w:tab/>
        <w:t>2</w:t>
      </w:r>
    </w:p>
    <w:p w14:paraId="405D541A" w14:textId="77777777" w:rsidR="00316429" w:rsidRPr="00417A62" w:rsidRDefault="00316429" w:rsidP="00316429">
      <w:pPr>
        <w:rPr>
          <w:color w:val="4F81BD" w:themeColor="accent1"/>
        </w:rPr>
      </w:pPr>
      <w:r w:rsidRPr="00417A62">
        <w:rPr>
          <w:color w:val="4F81BD" w:themeColor="accent1"/>
        </w:rPr>
        <w:tab/>
        <w:t>-Audit/monitoring/data collection/review</w:t>
      </w:r>
      <w:r w:rsidRPr="00417A62">
        <w:rPr>
          <w:color w:val="4F81BD" w:themeColor="accent1"/>
        </w:rPr>
        <w:tab/>
      </w:r>
      <w:r w:rsidRPr="00417A62">
        <w:rPr>
          <w:color w:val="4F81BD" w:themeColor="accent1"/>
        </w:rPr>
        <w:tab/>
        <w:t>1</w:t>
      </w:r>
    </w:p>
    <w:p w14:paraId="57703D24" w14:textId="77777777" w:rsidR="00316429" w:rsidRPr="00417A62" w:rsidRDefault="00316429" w:rsidP="00316429">
      <w:pPr>
        <w:rPr>
          <w:color w:val="4F81BD" w:themeColor="accent1"/>
        </w:rPr>
      </w:pPr>
    </w:p>
    <w:p w14:paraId="07E663CD" w14:textId="77777777" w:rsidR="00316429" w:rsidRPr="00417A62" w:rsidRDefault="00316429" w:rsidP="00316429">
      <w:pPr>
        <w:rPr>
          <w:color w:val="4F81BD" w:themeColor="accent1"/>
        </w:rPr>
      </w:pPr>
      <w:r w:rsidRPr="00417A62">
        <w:rPr>
          <w:color w:val="4F81BD" w:themeColor="accent1"/>
        </w:rPr>
        <w:t>Precautions/limitations (</w:t>
      </w:r>
      <w:proofErr w:type="spellStart"/>
      <w:r w:rsidRPr="00417A62">
        <w:rPr>
          <w:color w:val="4F81BD" w:themeColor="accent1"/>
        </w:rPr>
        <w:t>eg</w:t>
      </w:r>
      <w:proofErr w:type="spellEnd"/>
      <w:r w:rsidRPr="00417A62">
        <w:rPr>
          <w:color w:val="4F81BD" w:themeColor="accent1"/>
        </w:rPr>
        <w:t xml:space="preserve"> is not definitive </w:t>
      </w:r>
      <w:proofErr w:type="spellStart"/>
      <w:r w:rsidRPr="00417A62">
        <w:rPr>
          <w:color w:val="4F81BD" w:themeColor="accent1"/>
        </w:rPr>
        <w:t>Mx</w:t>
      </w:r>
      <w:proofErr w:type="spellEnd"/>
      <w:r w:rsidRPr="00417A62">
        <w:rPr>
          <w:color w:val="4F81BD" w:themeColor="accent1"/>
        </w:rPr>
        <w:t xml:space="preserve">, </w:t>
      </w:r>
      <w:proofErr w:type="spellStart"/>
      <w:r w:rsidRPr="00417A62">
        <w:rPr>
          <w:color w:val="4F81BD" w:themeColor="accent1"/>
        </w:rPr>
        <w:t>eg</w:t>
      </w:r>
      <w:proofErr w:type="spellEnd"/>
      <w:r w:rsidRPr="00417A62">
        <w:rPr>
          <w:color w:val="4F81BD" w:themeColor="accent1"/>
        </w:rPr>
        <w:t xml:space="preserve"> allergy)</w:t>
      </w:r>
      <w:r w:rsidRPr="00417A62">
        <w:rPr>
          <w:color w:val="4F81BD" w:themeColor="accent1"/>
        </w:rPr>
        <w:tab/>
        <w:t>2</w:t>
      </w:r>
    </w:p>
    <w:p w14:paraId="2C8F5B28" w14:textId="77777777" w:rsidR="00316429" w:rsidRPr="00417A62" w:rsidRDefault="00316429" w:rsidP="00316429">
      <w:pPr>
        <w:rPr>
          <w:color w:val="4F81BD" w:themeColor="accent1"/>
        </w:rPr>
      </w:pP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p>
    <w:p w14:paraId="12A8E367" w14:textId="77777777" w:rsidR="00316429" w:rsidRPr="00417A62" w:rsidRDefault="00316429" w:rsidP="00316429">
      <w:pPr>
        <w:rPr>
          <w:color w:val="4F81BD" w:themeColor="accent1"/>
        </w:rPr>
      </w:pPr>
      <w:r w:rsidRPr="00417A62">
        <w:rPr>
          <w:color w:val="4F81BD" w:themeColor="accent1"/>
        </w:rPr>
        <w:t>Other:</w:t>
      </w:r>
    </w:p>
    <w:p w14:paraId="7428A009" w14:textId="77777777" w:rsidR="00316429" w:rsidRPr="00417A62" w:rsidRDefault="00316429" w:rsidP="00316429">
      <w:pPr>
        <w:rPr>
          <w:color w:val="4F81BD" w:themeColor="accent1"/>
        </w:rPr>
      </w:pPr>
      <w:r w:rsidRPr="00417A62">
        <w:rPr>
          <w:color w:val="4F81BD" w:themeColor="accent1"/>
        </w:rPr>
        <w:t>-</w:t>
      </w:r>
      <w:proofErr w:type="gramStart"/>
      <w:r w:rsidRPr="00417A62">
        <w:rPr>
          <w:color w:val="4F81BD" w:themeColor="accent1"/>
        </w:rPr>
        <w:t>other</w:t>
      </w:r>
      <w:proofErr w:type="gramEnd"/>
      <w:r w:rsidRPr="00417A62">
        <w:rPr>
          <w:color w:val="4F81BD" w:themeColor="accent1"/>
        </w:rPr>
        <w:t xml:space="preserve"> reasonable </w:t>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r>
      <w:r w:rsidRPr="00417A62">
        <w:rPr>
          <w:color w:val="4F81BD" w:themeColor="accent1"/>
        </w:rPr>
        <w:tab/>
        <w:t>1</w:t>
      </w:r>
    </w:p>
    <w:p w14:paraId="55906D42" w14:textId="77777777" w:rsidR="00316429" w:rsidRPr="00417A62" w:rsidRDefault="00316429" w:rsidP="00316429">
      <w:pPr>
        <w:rPr>
          <w:color w:val="4F81BD" w:themeColor="accent1"/>
        </w:rPr>
      </w:pPr>
      <w:r w:rsidRPr="00417A62">
        <w:rPr>
          <w:color w:val="4F81BD" w:themeColor="accent1"/>
        </w:rPr>
        <w:tab/>
      </w:r>
      <w:proofErr w:type="spellStart"/>
      <w:proofErr w:type="gramStart"/>
      <w:r w:rsidRPr="00417A62">
        <w:rPr>
          <w:color w:val="4F81BD" w:themeColor="accent1"/>
        </w:rPr>
        <w:t>eg</w:t>
      </w:r>
      <w:proofErr w:type="spellEnd"/>
      <w:proofErr w:type="gramEnd"/>
      <w:r w:rsidRPr="00417A62">
        <w:rPr>
          <w:color w:val="4F81BD" w:themeColor="accent1"/>
        </w:rPr>
        <w:t xml:space="preserve"> </w:t>
      </w:r>
      <w:proofErr w:type="spellStart"/>
      <w:r w:rsidRPr="00417A62">
        <w:rPr>
          <w:color w:val="4F81BD" w:themeColor="accent1"/>
        </w:rPr>
        <w:t>controverisies</w:t>
      </w:r>
      <w:proofErr w:type="spellEnd"/>
      <w:r w:rsidRPr="00417A62">
        <w:rPr>
          <w:color w:val="4F81BD" w:themeColor="accent1"/>
        </w:rPr>
        <w:t>, special considerations</w:t>
      </w:r>
    </w:p>
    <w:p w14:paraId="20BC5DB6" w14:textId="77777777" w:rsidR="00316429" w:rsidRPr="00417A62" w:rsidRDefault="00316429" w:rsidP="00316429">
      <w:pPr>
        <w:rPr>
          <w:color w:val="4F81BD" w:themeColor="accent1"/>
        </w:rPr>
      </w:pPr>
      <w:r w:rsidRPr="00417A62">
        <w:rPr>
          <w:color w:val="4F81BD" w:themeColor="accent1"/>
        </w:rPr>
        <w:tab/>
      </w:r>
      <w:proofErr w:type="spellStart"/>
      <w:proofErr w:type="gramStart"/>
      <w:r w:rsidRPr="00417A62">
        <w:rPr>
          <w:color w:val="4F81BD" w:themeColor="accent1"/>
        </w:rPr>
        <w:t>eg</w:t>
      </w:r>
      <w:proofErr w:type="spellEnd"/>
      <w:proofErr w:type="gramEnd"/>
      <w:r w:rsidRPr="00417A62">
        <w:rPr>
          <w:color w:val="4F81BD" w:themeColor="accent1"/>
        </w:rPr>
        <w:t xml:space="preserve"> documentation/staffing</w:t>
      </w:r>
      <w:r w:rsidRPr="00417A62">
        <w:rPr>
          <w:color w:val="4F81BD" w:themeColor="accent1"/>
        </w:rPr>
        <w:tab/>
      </w:r>
      <w:r w:rsidRPr="00417A62">
        <w:rPr>
          <w:color w:val="4F81BD" w:themeColor="accent1"/>
        </w:rPr>
        <w:tab/>
      </w:r>
    </w:p>
    <w:p w14:paraId="7563D5B2" w14:textId="77777777" w:rsidR="00316429" w:rsidRPr="00417A62" w:rsidRDefault="00316429" w:rsidP="00316429">
      <w:pPr>
        <w:rPr>
          <w:color w:val="4F81BD" w:themeColor="accent1"/>
        </w:rPr>
      </w:pPr>
    </w:p>
    <w:p w14:paraId="120A11EA" w14:textId="77777777" w:rsidR="00316429" w:rsidRPr="00417A62" w:rsidRDefault="00316429" w:rsidP="00316429">
      <w:pPr>
        <w:rPr>
          <w:color w:val="4F81BD" w:themeColor="accent1"/>
        </w:rPr>
      </w:pPr>
    </w:p>
    <w:p w14:paraId="275E086A" w14:textId="77777777" w:rsidR="00316429" w:rsidRPr="00417A62" w:rsidRDefault="00316429" w:rsidP="00316429">
      <w:pPr>
        <w:rPr>
          <w:b/>
          <w:color w:val="4F81BD" w:themeColor="accent1"/>
          <w:sz w:val="28"/>
        </w:rPr>
      </w:pPr>
      <w:r w:rsidRPr="00417A62">
        <w:rPr>
          <w:b/>
          <w:color w:val="4F81BD" w:themeColor="accent1"/>
          <w:sz w:val="28"/>
        </w:rPr>
        <w:t xml:space="preserve">Total possible points for part 3: </w:t>
      </w:r>
      <w:r w:rsidRPr="00417A62">
        <w:rPr>
          <w:b/>
          <w:color w:val="4F81BD" w:themeColor="accent1"/>
          <w:sz w:val="28"/>
        </w:rPr>
        <w:tab/>
      </w:r>
      <w:r w:rsidRPr="00417A62">
        <w:rPr>
          <w:b/>
          <w:color w:val="4F81BD" w:themeColor="accent1"/>
          <w:sz w:val="28"/>
        </w:rPr>
        <w:tab/>
      </w:r>
      <w:r w:rsidRPr="00417A62">
        <w:rPr>
          <w:b/>
          <w:color w:val="4F81BD" w:themeColor="accent1"/>
          <w:sz w:val="28"/>
        </w:rPr>
        <w:tab/>
      </w:r>
      <w:r w:rsidRPr="00417A62">
        <w:rPr>
          <w:b/>
          <w:color w:val="4F81BD" w:themeColor="accent1"/>
          <w:sz w:val="28"/>
        </w:rPr>
        <w:tab/>
      </w:r>
      <w:r w:rsidRPr="00417A62">
        <w:rPr>
          <w:b/>
          <w:color w:val="4F81BD" w:themeColor="accent1"/>
          <w:sz w:val="28"/>
        </w:rPr>
        <w:tab/>
        <w:t>__ / 8</w:t>
      </w:r>
    </w:p>
    <w:p w14:paraId="5D758C25" w14:textId="77777777" w:rsidR="00316429" w:rsidRPr="00417A62" w:rsidRDefault="00316429" w:rsidP="00316429">
      <w:pPr>
        <w:rPr>
          <w:color w:val="4F81BD" w:themeColor="accent1"/>
          <w:sz w:val="28"/>
        </w:rPr>
      </w:pPr>
      <w:r w:rsidRPr="00417A62">
        <w:rPr>
          <w:color w:val="4F81BD" w:themeColor="accent1"/>
          <w:sz w:val="28"/>
        </w:rPr>
        <w:tab/>
      </w:r>
    </w:p>
    <w:p w14:paraId="018E45C8" w14:textId="77777777" w:rsidR="00316429" w:rsidRPr="00417A62" w:rsidRDefault="00316429" w:rsidP="00316429">
      <w:pPr>
        <w:rPr>
          <w:b/>
          <w:color w:val="4F81BD" w:themeColor="accent1"/>
          <w:sz w:val="28"/>
        </w:rPr>
      </w:pPr>
      <w:r w:rsidRPr="00417A62">
        <w:rPr>
          <w:b/>
          <w:color w:val="4F81BD" w:themeColor="accent1"/>
          <w:sz w:val="28"/>
        </w:rPr>
        <w:t xml:space="preserve">Candidate needs to mention use of blood products </w:t>
      </w:r>
      <w:proofErr w:type="spellStart"/>
      <w:r w:rsidRPr="00417A62">
        <w:rPr>
          <w:b/>
          <w:color w:val="4F81BD" w:themeColor="accent1"/>
          <w:sz w:val="28"/>
        </w:rPr>
        <w:t>ffp</w:t>
      </w:r>
      <w:proofErr w:type="spellEnd"/>
      <w:r w:rsidRPr="00417A62">
        <w:rPr>
          <w:b/>
          <w:color w:val="4F81BD" w:themeColor="accent1"/>
          <w:sz w:val="28"/>
        </w:rPr>
        <w:t>/</w:t>
      </w:r>
      <w:proofErr w:type="spellStart"/>
      <w:r w:rsidRPr="00417A62">
        <w:rPr>
          <w:b/>
          <w:color w:val="4F81BD" w:themeColor="accent1"/>
          <w:sz w:val="28"/>
        </w:rPr>
        <w:t>pl</w:t>
      </w:r>
      <w:proofErr w:type="spellEnd"/>
      <w:r w:rsidRPr="00417A62">
        <w:rPr>
          <w:b/>
          <w:color w:val="4F81BD" w:themeColor="accent1"/>
          <w:sz w:val="28"/>
        </w:rPr>
        <w:t xml:space="preserve"> to get &gt;/=4.5/8. Otherwise gets 4.25</w:t>
      </w:r>
    </w:p>
    <w:p w14:paraId="4A17B111" w14:textId="77777777" w:rsidR="00316429" w:rsidRPr="00417A62" w:rsidRDefault="00316429" w:rsidP="00316429">
      <w:pPr>
        <w:rPr>
          <w:color w:val="4F81BD" w:themeColor="accent1"/>
          <w:sz w:val="28"/>
        </w:rPr>
      </w:pPr>
    </w:p>
    <w:p w14:paraId="09F0C7DA" w14:textId="77777777" w:rsidR="00316429" w:rsidRPr="00417A62" w:rsidRDefault="00316429" w:rsidP="00316429">
      <w:pPr>
        <w:rPr>
          <w:color w:val="4F81BD" w:themeColor="accent1"/>
          <w:sz w:val="28"/>
        </w:rPr>
      </w:pPr>
    </w:p>
    <w:p w14:paraId="752F99A2" w14:textId="77777777" w:rsidR="00316429" w:rsidRPr="00417A62" w:rsidRDefault="00316429" w:rsidP="00316429">
      <w:pPr>
        <w:rPr>
          <w:b/>
          <w:color w:val="4F81BD" w:themeColor="accent1"/>
          <w:sz w:val="28"/>
        </w:rPr>
      </w:pPr>
      <w:r w:rsidRPr="00417A62">
        <w:rPr>
          <w:b/>
          <w:color w:val="4F81BD" w:themeColor="accent1"/>
          <w:sz w:val="28"/>
          <w:highlight w:val="yellow"/>
        </w:rPr>
        <w:t>TOTAL</w:t>
      </w:r>
      <w:r w:rsidRPr="00417A62">
        <w:rPr>
          <w:b/>
          <w:color w:val="4F81BD" w:themeColor="accent1"/>
          <w:sz w:val="28"/>
          <w:highlight w:val="yellow"/>
        </w:rPr>
        <w:tab/>
      </w:r>
      <w:r w:rsidRPr="00417A62">
        <w:rPr>
          <w:b/>
          <w:color w:val="4F81BD" w:themeColor="accent1"/>
          <w:sz w:val="28"/>
          <w:highlight w:val="yellow"/>
        </w:rPr>
        <w:tab/>
      </w:r>
      <w:r w:rsidRPr="00417A62">
        <w:rPr>
          <w:b/>
          <w:color w:val="4F81BD" w:themeColor="accent1"/>
          <w:sz w:val="28"/>
          <w:highlight w:val="yellow"/>
        </w:rPr>
        <w:tab/>
      </w:r>
      <w:r w:rsidRPr="00417A62">
        <w:rPr>
          <w:b/>
          <w:color w:val="4F81BD" w:themeColor="accent1"/>
          <w:sz w:val="28"/>
          <w:highlight w:val="yellow"/>
        </w:rPr>
        <w:tab/>
      </w:r>
      <w:r w:rsidRPr="00417A62">
        <w:rPr>
          <w:b/>
          <w:color w:val="4F81BD" w:themeColor="accent1"/>
          <w:sz w:val="28"/>
          <w:highlight w:val="yellow"/>
        </w:rPr>
        <w:tab/>
      </w:r>
      <w:r w:rsidRPr="00417A62">
        <w:rPr>
          <w:b/>
          <w:color w:val="4F81BD" w:themeColor="accent1"/>
          <w:sz w:val="28"/>
          <w:highlight w:val="yellow"/>
        </w:rPr>
        <w:tab/>
      </w:r>
      <w:r w:rsidRPr="00417A62">
        <w:rPr>
          <w:b/>
          <w:color w:val="4F81BD" w:themeColor="accent1"/>
          <w:sz w:val="28"/>
          <w:highlight w:val="yellow"/>
        </w:rPr>
        <w:tab/>
      </w:r>
      <w:r w:rsidRPr="00417A62">
        <w:rPr>
          <w:b/>
          <w:color w:val="4F81BD" w:themeColor="accent1"/>
          <w:sz w:val="28"/>
          <w:highlight w:val="yellow"/>
        </w:rPr>
        <w:tab/>
      </w:r>
      <w:r w:rsidRPr="00417A62">
        <w:rPr>
          <w:b/>
          <w:color w:val="4F81BD" w:themeColor="accent1"/>
          <w:sz w:val="28"/>
          <w:highlight w:val="yellow"/>
        </w:rPr>
        <w:tab/>
        <w:t>___ / 24</w:t>
      </w:r>
    </w:p>
    <w:p w14:paraId="3E25D8D5" w14:textId="77777777" w:rsidR="00316429" w:rsidRPr="00647111" w:rsidRDefault="00316429" w:rsidP="00316429">
      <w:pPr>
        <w:rPr>
          <w:sz w:val="28"/>
        </w:rPr>
      </w:pPr>
    </w:p>
    <w:p w14:paraId="4CFC3C51" w14:textId="77777777" w:rsidR="00316429" w:rsidRPr="00417A62" w:rsidRDefault="00316429" w:rsidP="00316429">
      <w:pPr>
        <w:rPr>
          <w:b/>
          <w:color w:val="4F81BD" w:themeColor="accent1"/>
          <w:sz w:val="28"/>
        </w:rPr>
      </w:pPr>
      <w:r w:rsidRPr="00417A62">
        <w:rPr>
          <w:b/>
          <w:color w:val="4F81BD" w:themeColor="accent1"/>
          <w:sz w:val="28"/>
        </w:rPr>
        <w:t>PASS MARK for whole question: 14/24</w:t>
      </w:r>
    </w:p>
    <w:p w14:paraId="03A2E092" w14:textId="77777777" w:rsidR="00316429" w:rsidRPr="00417A62" w:rsidRDefault="00316429" w:rsidP="00316429">
      <w:pPr>
        <w:rPr>
          <w:b/>
          <w:color w:val="4F81BD" w:themeColor="accent1"/>
          <w:sz w:val="28"/>
        </w:rPr>
      </w:pPr>
      <w:r w:rsidRPr="00417A62">
        <w:rPr>
          <w:b/>
          <w:color w:val="4F81BD" w:themeColor="accent1"/>
          <w:sz w:val="28"/>
        </w:rPr>
        <w:t>Must pass 2 out of 3 parts to pass whole question. If not, max 13.75/24</w:t>
      </w:r>
    </w:p>
    <w:p w14:paraId="467328A4" w14:textId="77777777" w:rsidR="00316429" w:rsidRDefault="00316429">
      <w:pPr>
        <w:rPr>
          <w:rFonts w:ascii="Arial" w:hAnsi="Arial" w:cs="Arial"/>
          <w:b/>
        </w:rPr>
      </w:pPr>
      <w:r>
        <w:rPr>
          <w:rFonts w:ascii="Arial" w:hAnsi="Arial" w:cs="Arial"/>
          <w:b/>
        </w:rPr>
        <w:br w:type="page"/>
      </w:r>
    </w:p>
    <w:p w14:paraId="2B4FB39B" w14:textId="20DC81FA" w:rsidR="001E7C8A" w:rsidRPr="00DE22EC" w:rsidRDefault="00C108FA" w:rsidP="00E478E6">
      <w:pPr>
        <w:rPr>
          <w:rFonts w:ascii="Arial" w:hAnsi="Arial" w:cs="Arial"/>
          <w:b/>
        </w:rPr>
      </w:pPr>
      <w:r w:rsidRPr="00DE22EC">
        <w:rPr>
          <w:rFonts w:ascii="Arial" w:hAnsi="Arial" w:cs="Arial"/>
          <w:b/>
        </w:rPr>
        <w:t>SAQ 8</w:t>
      </w:r>
    </w:p>
    <w:p w14:paraId="3BA2B62E" w14:textId="77777777" w:rsidR="001E7C8A" w:rsidRDefault="001E7C8A" w:rsidP="00E478E6">
      <w:pPr>
        <w:rPr>
          <w:rFonts w:ascii="Arial" w:hAnsi="Arial" w:cs="Arial"/>
        </w:rPr>
      </w:pPr>
    </w:p>
    <w:p w14:paraId="1F670057" w14:textId="71EAFB3A" w:rsidR="001E7C8A" w:rsidRDefault="00C7300C" w:rsidP="00E478E6">
      <w:pPr>
        <w:rPr>
          <w:rFonts w:ascii="Arial" w:hAnsi="Arial" w:cs="Arial"/>
        </w:rPr>
      </w:pPr>
      <w:r>
        <w:rPr>
          <w:rFonts w:ascii="Arial" w:hAnsi="Arial" w:cs="Arial"/>
        </w:rPr>
        <w:t xml:space="preserve">A </w:t>
      </w:r>
      <w:proofErr w:type="gramStart"/>
      <w:r>
        <w:rPr>
          <w:rFonts w:ascii="Arial" w:hAnsi="Arial" w:cs="Arial"/>
        </w:rPr>
        <w:t>6 year old</w:t>
      </w:r>
      <w:proofErr w:type="gramEnd"/>
      <w:r>
        <w:rPr>
          <w:rFonts w:ascii="Arial" w:hAnsi="Arial" w:cs="Arial"/>
        </w:rPr>
        <w:t xml:space="preserve"> girl is brought to the emergency department by her concerned parents. She is unwell and complaining of a painful right eye</w:t>
      </w:r>
      <w:r w:rsidR="001E7C8A">
        <w:rPr>
          <w:rFonts w:ascii="Arial" w:hAnsi="Arial" w:cs="Arial"/>
        </w:rPr>
        <w:t>.</w:t>
      </w:r>
      <w:r>
        <w:rPr>
          <w:rFonts w:ascii="Arial" w:hAnsi="Arial" w:cs="Arial"/>
        </w:rPr>
        <w:t xml:space="preserve"> Her temperature is 38</w:t>
      </w:r>
      <w:r w:rsidRPr="00C7300C">
        <w:rPr>
          <w:rFonts w:ascii="Arial" w:hAnsi="Arial" w:cs="Arial"/>
          <w:vertAlign w:val="superscript"/>
        </w:rPr>
        <w:t>o</w:t>
      </w:r>
      <w:r>
        <w:rPr>
          <w:rFonts w:ascii="Arial" w:hAnsi="Arial" w:cs="Arial"/>
        </w:rPr>
        <w:t>C. Her left eye region is normal. This is her photograph.</w:t>
      </w:r>
    </w:p>
    <w:p w14:paraId="0E3051B3" w14:textId="77777777" w:rsidR="001E7C8A" w:rsidRDefault="001E7C8A" w:rsidP="00E478E6">
      <w:pPr>
        <w:rPr>
          <w:rFonts w:ascii="Arial" w:hAnsi="Arial" w:cs="Arial"/>
        </w:rPr>
      </w:pPr>
    </w:p>
    <w:p w14:paraId="6EBB0B8D" w14:textId="77777777" w:rsidR="001E7C8A" w:rsidRDefault="001E7C8A" w:rsidP="00E478E6">
      <w:pPr>
        <w:rPr>
          <w:rFonts w:ascii="Arial" w:hAnsi="Arial" w:cs="Arial"/>
        </w:rPr>
      </w:pPr>
    </w:p>
    <w:p w14:paraId="4D84C8B2" w14:textId="254F5DC7" w:rsidR="001E7C8A" w:rsidRDefault="001E7C8A" w:rsidP="00E478E6">
      <w:pPr>
        <w:rPr>
          <w:rFonts w:ascii="Arial" w:hAnsi="Arial" w:cs="Arial"/>
        </w:rPr>
      </w:pPr>
    </w:p>
    <w:p w14:paraId="72F2A06A" w14:textId="70CD501D" w:rsidR="00A10058" w:rsidRDefault="00C7300C" w:rsidP="00E478E6">
      <w:pPr>
        <w:rPr>
          <w:rFonts w:ascii="Arial" w:hAnsi="Arial" w:cs="Arial"/>
        </w:rPr>
      </w:pPr>
      <w:r>
        <w:rPr>
          <w:rFonts w:ascii="Arial" w:hAnsi="Arial" w:cs="Arial"/>
          <w:noProof/>
          <w:lang w:val="en-US"/>
        </w:rPr>
        <w:drawing>
          <wp:anchor distT="0" distB="0" distL="114300" distR="114300" simplePos="0" relativeHeight="251669504" behindDoc="0" locked="0" layoutInCell="1" allowOverlap="1" wp14:anchorId="7A378F81" wp14:editId="0F876AEA">
            <wp:simplePos x="0" y="0"/>
            <wp:positionH relativeFrom="column">
              <wp:posOffset>444500</wp:posOffset>
            </wp:positionH>
            <wp:positionV relativeFrom="paragraph">
              <wp:posOffset>-3175</wp:posOffset>
            </wp:positionV>
            <wp:extent cx="5041900" cy="6057900"/>
            <wp:effectExtent l="0" t="0" r="12700" b="1270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72406" w14:textId="370E35B2" w:rsidR="001E7C8A" w:rsidRDefault="00A10058" w:rsidP="00E478E6">
      <w:pPr>
        <w:rPr>
          <w:rFonts w:ascii="Arial" w:hAnsi="Arial" w:cs="Arial"/>
        </w:rPr>
      </w:pPr>
      <w:r>
        <w:rPr>
          <w:rFonts w:ascii="Arial" w:hAnsi="Arial" w:cs="Arial"/>
        </w:rPr>
        <w:br w:type="page"/>
      </w:r>
    </w:p>
    <w:p w14:paraId="372EC9AD" w14:textId="0F126CFE" w:rsidR="00DE22EC" w:rsidRDefault="00DE22EC" w:rsidP="00E478E6">
      <w:pPr>
        <w:rPr>
          <w:rFonts w:ascii="Arial" w:hAnsi="Arial" w:cs="Arial"/>
        </w:rPr>
      </w:pPr>
      <w:r>
        <w:rPr>
          <w:rFonts w:ascii="Arial" w:hAnsi="Arial" w:cs="Arial"/>
        </w:rPr>
        <w:t>SAQ 8 continued</w:t>
      </w:r>
    </w:p>
    <w:p w14:paraId="18FBCDCA" w14:textId="77777777" w:rsidR="00DE22EC" w:rsidRDefault="00DE22EC" w:rsidP="00E478E6">
      <w:pPr>
        <w:rPr>
          <w:rFonts w:ascii="Arial" w:hAnsi="Arial" w:cs="Arial"/>
        </w:rPr>
      </w:pPr>
    </w:p>
    <w:p w14:paraId="6DBA736E" w14:textId="53765119" w:rsidR="00A10058" w:rsidRDefault="00A10058" w:rsidP="00E478E6">
      <w:pPr>
        <w:rPr>
          <w:rFonts w:ascii="Arial" w:hAnsi="Arial" w:cs="Arial"/>
        </w:rPr>
      </w:pPr>
      <w:r>
        <w:rPr>
          <w:rFonts w:ascii="Arial" w:hAnsi="Arial" w:cs="Arial"/>
        </w:rPr>
        <w:t xml:space="preserve">1. </w:t>
      </w:r>
      <w:r w:rsidR="00C7300C">
        <w:rPr>
          <w:rFonts w:ascii="Arial" w:hAnsi="Arial" w:cs="Arial"/>
        </w:rPr>
        <w:t>List four (4) examination findings you will look for, which would suggest a major complication</w:t>
      </w:r>
      <w:r w:rsidR="00973778">
        <w:rPr>
          <w:rFonts w:ascii="Arial" w:hAnsi="Arial" w:cs="Arial"/>
        </w:rPr>
        <w:t>.</w:t>
      </w:r>
    </w:p>
    <w:p w14:paraId="23A9DF8B" w14:textId="77777777" w:rsidR="00C7300C" w:rsidRDefault="00C7300C" w:rsidP="00E478E6">
      <w:pPr>
        <w:rPr>
          <w:rFonts w:ascii="Arial" w:hAnsi="Arial" w:cs="Arial"/>
        </w:rPr>
      </w:pPr>
    </w:p>
    <w:tbl>
      <w:tblPr>
        <w:tblStyle w:val="TableGrid"/>
        <w:tblW w:w="0" w:type="auto"/>
        <w:tblLook w:val="04A0" w:firstRow="1" w:lastRow="0" w:firstColumn="1" w:lastColumn="0" w:noHBand="0" w:noVBand="1"/>
      </w:tblPr>
      <w:tblGrid>
        <w:gridCol w:w="4640"/>
        <w:gridCol w:w="4640"/>
      </w:tblGrid>
      <w:tr w:rsidR="00C7300C" w14:paraId="0DA4AEAF" w14:textId="77777777" w:rsidTr="00C7300C">
        <w:tc>
          <w:tcPr>
            <w:tcW w:w="4640" w:type="dxa"/>
          </w:tcPr>
          <w:p w14:paraId="0FAE4C44" w14:textId="76EB86BB" w:rsidR="00C7300C" w:rsidRPr="00C7300C" w:rsidRDefault="00C7300C" w:rsidP="00C7300C">
            <w:pPr>
              <w:jc w:val="center"/>
              <w:rPr>
                <w:rFonts w:ascii="Arial" w:hAnsi="Arial" w:cs="Arial"/>
                <w:b/>
              </w:rPr>
            </w:pPr>
            <w:r>
              <w:rPr>
                <w:rFonts w:ascii="Arial" w:hAnsi="Arial" w:cs="Arial"/>
                <w:b/>
              </w:rPr>
              <w:t>Examination finding</w:t>
            </w:r>
          </w:p>
        </w:tc>
        <w:tc>
          <w:tcPr>
            <w:tcW w:w="4640" w:type="dxa"/>
          </w:tcPr>
          <w:p w14:paraId="2CB0972F" w14:textId="449CB75C" w:rsidR="00C7300C" w:rsidRPr="00C7300C" w:rsidRDefault="00C7300C" w:rsidP="00C7300C">
            <w:pPr>
              <w:jc w:val="center"/>
              <w:rPr>
                <w:rFonts w:ascii="Arial" w:hAnsi="Arial" w:cs="Arial"/>
                <w:b/>
              </w:rPr>
            </w:pPr>
            <w:r>
              <w:rPr>
                <w:rFonts w:ascii="Arial" w:hAnsi="Arial" w:cs="Arial"/>
                <w:b/>
              </w:rPr>
              <w:t>Complication</w:t>
            </w:r>
          </w:p>
        </w:tc>
      </w:tr>
      <w:tr w:rsidR="00C7300C" w14:paraId="7FA1BC88" w14:textId="77777777" w:rsidTr="00C7300C">
        <w:tc>
          <w:tcPr>
            <w:tcW w:w="4640" w:type="dxa"/>
          </w:tcPr>
          <w:p w14:paraId="01CE236E" w14:textId="77777777" w:rsidR="00C7300C" w:rsidRPr="00C7300C" w:rsidRDefault="00C7300C" w:rsidP="00E478E6">
            <w:pPr>
              <w:rPr>
                <w:rFonts w:ascii="Arial" w:hAnsi="Arial" w:cs="Arial"/>
                <w:sz w:val="72"/>
                <w:szCs w:val="72"/>
              </w:rPr>
            </w:pPr>
          </w:p>
        </w:tc>
        <w:tc>
          <w:tcPr>
            <w:tcW w:w="4640" w:type="dxa"/>
          </w:tcPr>
          <w:p w14:paraId="5C31DABF" w14:textId="77777777" w:rsidR="00C7300C" w:rsidRPr="00C7300C" w:rsidRDefault="00C7300C" w:rsidP="00E478E6">
            <w:pPr>
              <w:rPr>
                <w:rFonts w:ascii="Arial" w:hAnsi="Arial" w:cs="Arial"/>
                <w:sz w:val="72"/>
                <w:szCs w:val="72"/>
              </w:rPr>
            </w:pPr>
          </w:p>
        </w:tc>
      </w:tr>
      <w:tr w:rsidR="00C7300C" w14:paraId="33363F15" w14:textId="77777777" w:rsidTr="00C7300C">
        <w:tc>
          <w:tcPr>
            <w:tcW w:w="4640" w:type="dxa"/>
          </w:tcPr>
          <w:p w14:paraId="7ACABADE" w14:textId="77777777" w:rsidR="00C7300C" w:rsidRPr="00C7300C" w:rsidRDefault="00C7300C" w:rsidP="00E478E6">
            <w:pPr>
              <w:rPr>
                <w:rFonts w:ascii="Arial" w:hAnsi="Arial" w:cs="Arial"/>
                <w:sz w:val="72"/>
                <w:szCs w:val="72"/>
              </w:rPr>
            </w:pPr>
          </w:p>
        </w:tc>
        <w:tc>
          <w:tcPr>
            <w:tcW w:w="4640" w:type="dxa"/>
          </w:tcPr>
          <w:p w14:paraId="4E6FD474" w14:textId="77777777" w:rsidR="00C7300C" w:rsidRPr="00C7300C" w:rsidRDefault="00C7300C" w:rsidP="00E478E6">
            <w:pPr>
              <w:rPr>
                <w:rFonts w:ascii="Arial" w:hAnsi="Arial" w:cs="Arial"/>
                <w:sz w:val="72"/>
                <w:szCs w:val="72"/>
              </w:rPr>
            </w:pPr>
          </w:p>
        </w:tc>
      </w:tr>
      <w:tr w:rsidR="00C7300C" w14:paraId="1085D113" w14:textId="77777777" w:rsidTr="00C7300C">
        <w:tc>
          <w:tcPr>
            <w:tcW w:w="4640" w:type="dxa"/>
          </w:tcPr>
          <w:p w14:paraId="431ED368" w14:textId="77777777" w:rsidR="00C7300C" w:rsidRPr="00C7300C" w:rsidRDefault="00C7300C" w:rsidP="00E478E6">
            <w:pPr>
              <w:rPr>
                <w:rFonts w:ascii="Arial" w:hAnsi="Arial" w:cs="Arial"/>
                <w:sz w:val="72"/>
                <w:szCs w:val="72"/>
              </w:rPr>
            </w:pPr>
          </w:p>
        </w:tc>
        <w:tc>
          <w:tcPr>
            <w:tcW w:w="4640" w:type="dxa"/>
          </w:tcPr>
          <w:p w14:paraId="10A12143" w14:textId="77777777" w:rsidR="00C7300C" w:rsidRPr="00C7300C" w:rsidRDefault="00C7300C" w:rsidP="00E478E6">
            <w:pPr>
              <w:rPr>
                <w:rFonts w:ascii="Arial" w:hAnsi="Arial" w:cs="Arial"/>
                <w:sz w:val="72"/>
                <w:szCs w:val="72"/>
              </w:rPr>
            </w:pPr>
          </w:p>
        </w:tc>
      </w:tr>
      <w:tr w:rsidR="00C7300C" w14:paraId="3C89360E" w14:textId="77777777" w:rsidTr="00C7300C">
        <w:tc>
          <w:tcPr>
            <w:tcW w:w="4640" w:type="dxa"/>
          </w:tcPr>
          <w:p w14:paraId="78B26F2F" w14:textId="77777777" w:rsidR="00C7300C" w:rsidRPr="00C7300C" w:rsidRDefault="00C7300C" w:rsidP="00E478E6">
            <w:pPr>
              <w:rPr>
                <w:rFonts w:ascii="Arial" w:hAnsi="Arial" w:cs="Arial"/>
                <w:sz w:val="72"/>
                <w:szCs w:val="72"/>
              </w:rPr>
            </w:pPr>
          </w:p>
        </w:tc>
        <w:tc>
          <w:tcPr>
            <w:tcW w:w="4640" w:type="dxa"/>
          </w:tcPr>
          <w:p w14:paraId="7060617F" w14:textId="77777777" w:rsidR="00C7300C" w:rsidRPr="00C7300C" w:rsidRDefault="00C7300C" w:rsidP="00E478E6">
            <w:pPr>
              <w:rPr>
                <w:rFonts w:ascii="Arial" w:hAnsi="Arial" w:cs="Arial"/>
                <w:sz w:val="72"/>
                <w:szCs w:val="72"/>
              </w:rPr>
            </w:pPr>
          </w:p>
        </w:tc>
      </w:tr>
    </w:tbl>
    <w:p w14:paraId="1869C688" w14:textId="77777777" w:rsidR="00973778" w:rsidRDefault="00973778" w:rsidP="00E478E6">
      <w:pPr>
        <w:rPr>
          <w:rFonts w:ascii="Arial" w:hAnsi="Arial" w:cs="Arial"/>
        </w:rPr>
      </w:pPr>
    </w:p>
    <w:p w14:paraId="44EDC123" w14:textId="56EC8AB8" w:rsidR="001E7C8A" w:rsidRDefault="00A10058" w:rsidP="00E478E6">
      <w:pPr>
        <w:rPr>
          <w:rFonts w:ascii="Arial" w:hAnsi="Arial" w:cs="Arial"/>
        </w:rPr>
      </w:pPr>
      <w:r>
        <w:rPr>
          <w:rFonts w:ascii="Arial" w:hAnsi="Arial" w:cs="Arial"/>
        </w:rPr>
        <w:t>2</w:t>
      </w:r>
      <w:r w:rsidR="004431F7">
        <w:rPr>
          <w:rFonts w:ascii="Arial" w:hAnsi="Arial" w:cs="Arial"/>
        </w:rPr>
        <w:t>. List three (3</w:t>
      </w:r>
      <w:r w:rsidR="00164581">
        <w:rPr>
          <w:rFonts w:ascii="Arial" w:hAnsi="Arial" w:cs="Arial"/>
        </w:rPr>
        <w:t xml:space="preserve">) </w:t>
      </w:r>
      <w:r w:rsidR="00C7300C">
        <w:rPr>
          <w:rFonts w:ascii="Arial" w:hAnsi="Arial" w:cs="Arial"/>
        </w:rPr>
        <w:t>investigations and their justification in this child</w:t>
      </w:r>
      <w:r w:rsidR="00164581">
        <w:rPr>
          <w:rFonts w:ascii="Arial" w:hAnsi="Arial" w:cs="Arial"/>
        </w:rPr>
        <w:t>.</w:t>
      </w:r>
    </w:p>
    <w:p w14:paraId="124607E7" w14:textId="77777777" w:rsidR="00C7300C" w:rsidRDefault="00C7300C" w:rsidP="00E478E6">
      <w:pPr>
        <w:rPr>
          <w:rFonts w:ascii="Arial" w:hAnsi="Arial" w:cs="Arial"/>
        </w:rPr>
      </w:pPr>
    </w:p>
    <w:tbl>
      <w:tblPr>
        <w:tblStyle w:val="TableGrid"/>
        <w:tblW w:w="0" w:type="auto"/>
        <w:tblLook w:val="04A0" w:firstRow="1" w:lastRow="0" w:firstColumn="1" w:lastColumn="0" w:noHBand="0" w:noVBand="1"/>
      </w:tblPr>
      <w:tblGrid>
        <w:gridCol w:w="4640"/>
        <w:gridCol w:w="4640"/>
      </w:tblGrid>
      <w:tr w:rsidR="00C7300C" w14:paraId="67206C7C" w14:textId="77777777" w:rsidTr="00C7300C">
        <w:tc>
          <w:tcPr>
            <w:tcW w:w="4640" w:type="dxa"/>
          </w:tcPr>
          <w:p w14:paraId="27496FE7" w14:textId="2C0739FF" w:rsidR="00C7300C" w:rsidRPr="00C7300C" w:rsidRDefault="00C7300C" w:rsidP="00C7300C">
            <w:pPr>
              <w:jc w:val="center"/>
              <w:rPr>
                <w:rFonts w:ascii="Arial" w:hAnsi="Arial" w:cs="Arial"/>
                <w:b/>
              </w:rPr>
            </w:pPr>
            <w:r>
              <w:rPr>
                <w:rFonts w:ascii="Arial" w:hAnsi="Arial" w:cs="Arial"/>
                <w:b/>
              </w:rPr>
              <w:t>Investigation</w:t>
            </w:r>
          </w:p>
        </w:tc>
        <w:tc>
          <w:tcPr>
            <w:tcW w:w="4640" w:type="dxa"/>
          </w:tcPr>
          <w:p w14:paraId="4756C716" w14:textId="2C48BB5D" w:rsidR="00C7300C" w:rsidRPr="00C7300C" w:rsidRDefault="00C7300C" w:rsidP="00C7300C">
            <w:pPr>
              <w:jc w:val="center"/>
              <w:rPr>
                <w:rFonts w:ascii="Arial" w:hAnsi="Arial" w:cs="Arial"/>
                <w:b/>
              </w:rPr>
            </w:pPr>
            <w:r>
              <w:rPr>
                <w:rFonts w:ascii="Arial" w:hAnsi="Arial" w:cs="Arial"/>
                <w:b/>
              </w:rPr>
              <w:t>Justification</w:t>
            </w:r>
          </w:p>
        </w:tc>
      </w:tr>
      <w:tr w:rsidR="00C7300C" w14:paraId="6E3AABFF" w14:textId="77777777" w:rsidTr="00C7300C">
        <w:tc>
          <w:tcPr>
            <w:tcW w:w="4640" w:type="dxa"/>
          </w:tcPr>
          <w:p w14:paraId="61EEB48D" w14:textId="77777777" w:rsidR="00C7300C" w:rsidRPr="00C7300C" w:rsidRDefault="00C7300C" w:rsidP="00E478E6">
            <w:pPr>
              <w:rPr>
                <w:rFonts w:ascii="Arial" w:hAnsi="Arial" w:cs="Arial"/>
                <w:sz w:val="72"/>
                <w:szCs w:val="72"/>
              </w:rPr>
            </w:pPr>
          </w:p>
        </w:tc>
        <w:tc>
          <w:tcPr>
            <w:tcW w:w="4640" w:type="dxa"/>
          </w:tcPr>
          <w:p w14:paraId="1D916775" w14:textId="77777777" w:rsidR="00C7300C" w:rsidRPr="00C7300C" w:rsidRDefault="00C7300C" w:rsidP="00E478E6">
            <w:pPr>
              <w:rPr>
                <w:rFonts w:ascii="Arial" w:hAnsi="Arial" w:cs="Arial"/>
                <w:sz w:val="72"/>
                <w:szCs w:val="72"/>
              </w:rPr>
            </w:pPr>
          </w:p>
        </w:tc>
      </w:tr>
      <w:tr w:rsidR="00C7300C" w14:paraId="11A373F6" w14:textId="77777777" w:rsidTr="00C7300C">
        <w:tc>
          <w:tcPr>
            <w:tcW w:w="4640" w:type="dxa"/>
          </w:tcPr>
          <w:p w14:paraId="5BE55430" w14:textId="77777777" w:rsidR="00C7300C" w:rsidRPr="00C7300C" w:rsidRDefault="00C7300C" w:rsidP="00E478E6">
            <w:pPr>
              <w:rPr>
                <w:rFonts w:ascii="Arial" w:hAnsi="Arial" w:cs="Arial"/>
                <w:sz w:val="72"/>
                <w:szCs w:val="72"/>
              </w:rPr>
            </w:pPr>
          </w:p>
        </w:tc>
        <w:tc>
          <w:tcPr>
            <w:tcW w:w="4640" w:type="dxa"/>
          </w:tcPr>
          <w:p w14:paraId="07DBADB3" w14:textId="77777777" w:rsidR="00C7300C" w:rsidRPr="00C7300C" w:rsidRDefault="00C7300C" w:rsidP="00E478E6">
            <w:pPr>
              <w:rPr>
                <w:rFonts w:ascii="Arial" w:hAnsi="Arial" w:cs="Arial"/>
                <w:sz w:val="72"/>
                <w:szCs w:val="72"/>
              </w:rPr>
            </w:pPr>
          </w:p>
        </w:tc>
      </w:tr>
      <w:tr w:rsidR="00C7300C" w14:paraId="18AF687A" w14:textId="77777777" w:rsidTr="00C7300C">
        <w:tc>
          <w:tcPr>
            <w:tcW w:w="4640" w:type="dxa"/>
          </w:tcPr>
          <w:p w14:paraId="46A4663B" w14:textId="77777777" w:rsidR="00C7300C" w:rsidRPr="00C7300C" w:rsidRDefault="00C7300C" w:rsidP="00E478E6">
            <w:pPr>
              <w:rPr>
                <w:rFonts w:ascii="Arial" w:hAnsi="Arial" w:cs="Arial"/>
                <w:sz w:val="72"/>
                <w:szCs w:val="72"/>
              </w:rPr>
            </w:pPr>
          </w:p>
        </w:tc>
        <w:tc>
          <w:tcPr>
            <w:tcW w:w="4640" w:type="dxa"/>
          </w:tcPr>
          <w:p w14:paraId="2BF2B250" w14:textId="77777777" w:rsidR="00C7300C" w:rsidRPr="00C7300C" w:rsidRDefault="00C7300C" w:rsidP="00E478E6">
            <w:pPr>
              <w:rPr>
                <w:rFonts w:ascii="Arial" w:hAnsi="Arial" w:cs="Arial"/>
                <w:sz w:val="72"/>
                <w:szCs w:val="72"/>
              </w:rPr>
            </w:pPr>
          </w:p>
        </w:tc>
      </w:tr>
    </w:tbl>
    <w:p w14:paraId="397654AD" w14:textId="77777777" w:rsidR="00164581" w:rsidRDefault="00164581" w:rsidP="00E478E6">
      <w:pPr>
        <w:rPr>
          <w:rFonts w:ascii="Arial" w:hAnsi="Arial" w:cs="Arial"/>
        </w:rPr>
      </w:pPr>
    </w:p>
    <w:p w14:paraId="3AECD0BC" w14:textId="77777777" w:rsidR="00973778" w:rsidRDefault="00973778" w:rsidP="00E478E6">
      <w:pPr>
        <w:rPr>
          <w:rFonts w:ascii="Arial" w:hAnsi="Arial" w:cs="Arial"/>
        </w:rPr>
      </w:pPr>
    </w:p>
    <w:p w14:paraId="28DD9D05" w14:textId="41909A84" w:rsidR="00A10058" w:rsidRDefault="00A10058" w:rsidP="00E478E6">
      <w:pPr>
        <w:rPr>
          <w:rFonts w:ascii="Arial" w:hAnsi="Arial" w:cs="Arial"/>
        </w:rPr>
      </w:pPr>
      <w:r>
        <w:rPr>
          <w:rFonts w:ascii="Arial" w:hAnsi="Arial" w:cs="Arial"/>
        </w:rPr>
        <w:t xml:space="preserve">3. </w:t>
      </w:r>
      <w:r w:rsidR="00C7300C">
        <w:rPr>
          <w:rFonts w:ascii="Arial" w:hAnsi="Arial" w:cs="Arial"/>
        </w:rPr>
        <w:t xml:space="preserve">List </w:t>
      </w:r>
      <w:r w:rsidR="004431F7">
        <w:rPr>
          <w:rFonts w:ascii="Arial" w:hAnsi="Arial" w:cs="Arial"/>
        </w:rPr>
        <w:t>five (5</w:t>
      </w:r>
      <w:r w:rsidR="00C7300C">
        <w:rPr>
          <w:rFonts w:ascii="Arial" w:hAnsi="Arial" w:cs="Arial"/>
        </w:rPr>
        <w:t>) management priorities</w:t>
      </w:r>
      <w:r w:rsidR="004431F7">
        <w:rPr>
          <w:rFonts w:ascii="Arial" w:hAnsi="Arial" w:cs="Arial"/>
        </w:rPr>
        <w:t>, including brief details</w:t>
      </w:r>
      <w:r w:rsidR="00C7300C">
        <w:rPr>
          <w:rFonts w:ascii="Arial" w:hAnsi="Arial" w:cs="Arial"/>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C7300C" w14:paraId="010B5944" w14:textId="77777777" w:rsidTr="00C7300C">
        <w:tc>
          <w:tcPr>
            <w:tcW w:w="9280" w:type="dxa"/>
          </w:tcPr>
          <w:p w14:paraId="55322D94" w14:textId="77777777" w:rsidR="00C7300C" w:rsidRPr="00C7300C" w:rsidRDefault="00C7300C" w:rsidP="00E478E6">
            <w:pPr>
              <w:rPr>
                <w:rFonts w:ascii="Arial" w:hAnsi="Arial" w:cs="Arial"/>
                <w:sz w:val="48"/>
                <w:szCs w:val="48"/>
              </w:rPr>
            </w:pPr>
          </w:p>
        </w:tc>
      </w:tr>
      <w:tr w:rsidR="00C7300C" w14:paraId="71C64C49" w14:textId="77777777" w:rsidTr="00C7300C">
        <w:tc>
          <w:tcPr>
            <w:tcW w:w="9280" w:type="dxa"/>
          </w:tcPr>
          <w:p w14:paraId="2B6C38A8" w14:textId="77777777" w:rsidR="00C7300C" w:rsidRPr="00C7300C" w:rsidRDefault="00C7300C" w:rsidP="00E478E6">
            <w:pPr>
              <w:rPr>
                <w:rFonts w:ascii="Arial" w:hAnsi="Arial" w:cs="Arial"/>
                <w:sz w:val="48"/>
                <w:szCs w:val="48"/>
              </w:rPr>
            </w:pPr>
          </w:p>
        </w:tc>
      </w:tr>
      <w:tr w:rsidR="00C7300C" w14:paraId="6F835443" w14:textId="77777777" w:rsidTr="00C7300C">
        <w:tc>
          <w:tcPr>
            <w:tcW w:w="9280" w:type="dxa"/>
          </w:tcPr>
          <w:p w14:paraId="5F698E42" w14:textId="77777777" w:rsidR="00C7300C" w:rsidRPr="00C7300C" w:rsidRDefault="00C7300C" w:rsidP="00E478E6">
            <w:pPr>
              <w:rPr>
                <w:rFonts w:ascii="Arial" w:hAnsi="Arial" w:cs="Arial"/>
                <w:sz w:val="48"/>
                <w:szCs w:val="48"/>
              </w:rPr>
            </w:pPr>
          </w:p>
        </w:tc>
      </w:tr>
      <w:tr w:rsidR="00C7300C" w14:paraId="0C682452" w14:textId="77777777" w:rsidTr="00C7300C">
        <w:tc>
          <w:tcPr>
            <w:tcW w:w="9280" w:type="dxa"/>
          </w:tcPr>
          <w:p w14:paraId="1C4489D3" w14:textId="77777777" w:rsidR="00C7300C" w:rsidRPr="00C7300C" w:rsidRDefault="00C7300C" w:rsidP="00E478E6">
            <w:pPr>
              <w:rPr>
                <w:rFonts w:ascii="Arial" w:hAnsi="Arial" w:cs="Arial"/>
                <w:sz w:val="48"/>
                <w:szCs w:val="48"/>
              </w:rPr>
            </w:pPr>
          </w:p>
        </w:tc>
      </w:tr>
      <w:tr w:rsidR="004431F7" w14:paraId="1F2007B0" w14:textId="77777777" w:rsidTr="00C7300C">
        <w:tc>
          <w:tcPr>
            <w:tcW w:w="9280" w:type="dxa"/>
          </w:tcPr>
          <w:p w14:paraId="7171358B" w14:textId="77777777" w:rsidR="004431F7" w:rsidRPr="00C7300C" w:rsidRDefault="004431F7" w:rsidP="00E478E6">
            <w:pPr>
              <w:rPr>
                <w:rFonts w:ascii="Arial" w:hAnsi="Arial" w:cs="Arial"/>
                <w:sz w:val="48"/>
                <w:szCs w:val="48"/>
              </w:rPr>
            </w:pPr>
          </w:p>
        </w:tc>
      </w:tr>
      <w:tr w:rsidR="004431F7" w14:paraId="608BEA2D" w14:textId="77777777" w:rsidTr="00C7300C">
        <w:tc>
          <w:tcPr>
            <w:tcW w:w="9280" w:type="dxa"/>
          </w:tcPr>
          <w:p w14:paraId="182863DE" w14:textId="77777777" w:rsidR="004431F7" w:rsidRPr="00C7300C" w:rsidRDefault="004431F7" w:rsidP="00E478E6">
            <w:pPr>
              <w:rPr>
                <w:rFonts w:ascii="Arial" w:hAnsi="Arial" w:cs="Arial"/>
                <w:sz w:val="48"/>
                <w:szCs w:val="48"/>
              </w:rPr>
            </w:pPr>
          </w:p>
        </w:tc>
      </w:tr>
      <w:tr w:rsidR="004431F7" w14:paraId="496D39EB" w14:textId="77777777" w:rsidTr="00C7300C">
        <w:tc>
          <w:tcPr>
            <w:tcW w:w="9280" w:type="dxa"/>
          </w:tcPr>
          <w:p w14:paraId="0DF6A038" w14:textId="77777777" w:rsidR="004431F7" w:rsidRPr="00C7300C" w:rsidRDefault="004431F7" w:rsidP="00E478E6">
            <w:pPr>
              <w:rPr>
                <w:rFonts w:ascii="Arial" w:hAnsi="Arial" w:cs="Arial"/>
                <w:sz w:val="48"/>
                <w:szCs w:val="48"/>
              </w:rPr>
            </w:pPr>
          </w:p>
        </w:tc>
      </w:tr>
    </w:tbl>
    <w:p w14:paraId="2FD96468" w14:textId="77777777" w:rsidR="00C7300C" w:rsidRDefault="00C7300C" w:rsidP="00E478E6">
      <w:pPr>
        <w:rPr>
          <w:rFonts w:ascii="Arial" w:hAnsi="Arial" w:cs="Arial"/>
        </w:rPr>
      </w:pPr>
    </w:p>
    <w:p w14:paraId="70E210D0" w14:textId="7E53C156" w:rsidR="00DE22EC" w:rsidRPr="00C7300C" w:rsidRDefault="00DE22EC">
      <w:pPr>
        <w:rPr>
          <w:rFonts w:ascii="Arial" w:hAnsi="Arial" w:cs="Arial"/>
        </w:rPr>
      </w:pPr>
    </w:p>
    <w:p w14:paraId="7CB045C4" w14:textId="77777777" w:rsidR="00900CFB" w:rsidRDefault="00900CFB" w:rsidP="00900CFB">
      <w:pPr>
        <w:pStyle w:val="BodyText"/>
        <w:kinsoku w:val="0"/>
        <w:overflowPunct w:val="0"/>
        <w:spacing w:line="662" w:lineRule="exact"/>
        <w:ind w:left="0" w:right="2"/>
        <w:rPr>
          <w:sz w:val="24"/>
          <w:szCs w:val="24"/>
        </w:rPr>
      </w:pPr>
      <w:r>
        <w:rPr>
          <w:sz w:val="24"/>
          <w:szCs w:val="24"/>
        </w:rPr>
        <w:t>SAQ 8 (Jenny Brookes)</w:t>
      </w:r>
    </w:p>
    <w:p w14:paraId="258F0510" w14:textId="11717102" w:rsidR="00900CFB" w:rsidRDefault="00900CFB" w:rsidP="00900CFB">
      <w:pPr>
        <w:pStyle w:val="BodyText"/>
        <w:kinsoku w:val="0"/>
        <w:overflowPunct w:val="0"/>
        <w:spacing w:line="662" w:lineRule="exact"/>
        <w:ind w:left="0" w:right="2"/>
        <w:rPr>
          <w:sz w:val="24"/>
          <w:szCs w:val="24"/>
        </w:rPr>
      </w:pPr>
      <w:r w:rsidRPr="00900CFB">
        <w:rPr>
          <w:sz w:val="24"/>
          <w:szCs w:val="24"/>
        </w:rPr>
        <w:t>Li</w:t>
      </w:r>
      <w:r w:rsidRPr="00900CFB">
        <w:rPr>
          <w:spacing w:val="-10"/>
          <w:sz w:val="24"/>
          <w:szCs w:val="24"/>
        </w:rPr>
        <w:t>s</w:t>
      </w:r>
      <w:r w:rsidRPr="00900CFB">
        <w:rPr>
          <w:sz w:val="24"/>
          <w:szCs w:val="24"/>
        </w:rPr>
        <w:t>t</w:t>
      </w:r>
      <w:r w:rsidRPr="00900CFB">
        <w:rPr>
          <w:spacing w:val="-9"/>
          <w:sz w:val="24"/>
          <w:szCs w:val="24"/>
        </w:rPr>
        <w:t xml:space="preserve"> </w:t>
      </w:r>
      <w:r w:rsidRPr="00900CFB">
        <w:rPr>
          <w:spacing w:val="-14"/>
          <w:sz w:val="24"/>
          <w:szCs w:val="24"/>
        </w:rPr>
        <w:t>f</w:t>
      </w:r>
      <w:r w:rsidRPr="00900CFB">
        <w:rPr>
          <w:sz w:val="24"/>
          <w:szCs w:val="24"/>
        </w:rPr>
        <w:t>our</w:t>
      </w:r>
      <w:r w:rsidRPr="00900CFB">
        <w:rPr>
          <w:spacing w:val="-9"/>
          <w:sz w:val="24"/>
          <w:szCs w:val="24"/>
        </w:rPr>
        <w:t xml:space="preserve"> </w:t>
      </w:r>
      <w:r w:rsidRPr="00900CFB">
        <w:rPr>
          <w:sz w:val="24"/>
          <w:szCs w:val="24"/>
        </w:rPr>
        <w:t>(4)</w:t>
      </w:r>
      <w:r w:rsidRPr="00900CFB">
        <w:rPr>
          <w:spacing w:val="-7"/>
          <w:sz w:val="24"/>
          <w:szCs w:val="24"/>
        </w:rPr>
        <w:t xml:space="preserve"> </w:t>
      </w:r>
      <w:r w:rsidRPr="00900CFB">
        <w:rPr>
          <w:spacing w:val="-11"/>
          <w:sz w:val="24"/>
          <w:szCs w:val="24"/>
        </w:rPr>
        <w:t>ex</w:t>
      </w:r>
      <w:r w:rsidRPr="00900CFB">
        <w:rPr>
          <w:sz w:val="24"/>
          <w:szCs w:val="24"/>
        </w:rPr>
        <w:t>amin</w:t>
      </w:r>
      <w:r w:rsidRPr="00900CFB">
        <w:rPr>
          <w:spacing w:val="-6"/>
          <w:sz w:val="24"/>
          <w:szCs w:val="24"/>
        </w:rPr>
        <w:t>a</w:t>
      </w:r>
      <w:r w:rsidRPr="00900CFB">
        <w:rPr>
          <w:sz w:val="24"/>
          <w:szCs w:val="24"/>
        </w:rPr>
        <w:t>tion</w:t>
      </w:r>
      <w:r w:rsidRPr="00900CFB">
        <w:rPr>
          <w:spacing w:val="-10"/>
          <w:sz w:val="24"/>
          <w:szCs w:val="24"/>
        </w:rPr>
        <w:t xml:space="preserve"> </w:t>
      </w:r>
      <w:r w:rsidRPr="00900CFB">
        <w:rPr>
          <w:sz w:val="24"/>
          <w:szCs w:val="24"/>
        </w:rPr>
        <w:t>fi</w:t>
      </w:r>
      <w:r w:rsidRPr="00900CFB">
        <w:rPr>
          <w:spacing w:val="-3"/>
          <w:sz w:val="24"/>
          <w:szCs w:val="24"/>
        </w:rPr>
        <w:t>n</w:t>
      </w:r>
      <w:r w:rsidRPr="00900CFB">
        <w:rPr>
          <w:sz w:val="24"/>
          <w:szCs w:val="24"/>
        </w:rPr>
        <w:t>d</w:t>
      </w:r>
      <w:r w:rsidRPr="00900CFB">
        <w:rPr>
          <w:spacing w:val="-3"/>
          <w:sz w:val="24"/>
          <w:szCs w:val="24"/>
        </w:rPr>
        <w:t>i</w:t>
      </w:r>
      <w:r w:rsidRPr="00900CFB">
        <w:rPr>
          <w:sz w:val="24"/>
          <w:szCs w:val="24"/>
        </w:rPr>
        <w:t>ngs</w:t>
      </w:r>
      <w:r w:rsidRPr="00900CFB">
        <w:rPr>
          <w:spacing w:val="-5"/>
          <w:sz w:val="24"/>
          <w:szCs w:val="24"/>
        </w:rPr>
        <w:t xml:space="preserve"> </w:t>
      </w:r>
      <w:r w:rsidRPr="00900CFB">
        <w:rPr>
          <w:spacing w:val="-10"/>
          <w:sz w:val="24"/>
          <w:szCs w:val="24"/>
        </w:rPr>
        <w:t>y</w:t>
      </w:r>
      <w:r w:rsidRPr="00900CFB">
        <w:rPr>
          <w:sz w:val="24"/>
          <w:szCs w:val="24"/>
        </w:rPr>
        <w:t>ou</w:t>
      </w:r>
      <w:r w:rsidRPr="00900CFB">
        <w:rPr>
          <w:spacing w:val="-7"/>
          <w:sz w:val="24"/>
          <w:szCs w:val="24"/>
        </w:rPr>
        <w:t xml:space="preserve"> </w:t>
      </w:r>
      <w:r w:rsidRPr="00900CFB">
        <w:rPr>
          <w:sz w:val="24"/>
          <w:szCs w:val="24"/>
        </w:rPr>
        <w:t>will</w:t>
      </w:r>
      <w:r w:rsidRPr="00900CFB">
        <w:rPr>
          <w:spacing w:val="-13"/>
          <w:sz w:val="24"/>
          <w:szCs w:val="24"/>
        </w:rPr>
        <w:t xml:space="preserve"> </w:t>
      </w:r>
      <w:r w:rsidRPr="00900CFB">
        <w:rPr>
          <w:sz w:val="24"/>
          <w:szCs w:val="24"/>
        </w:rPr>
        <w:t>look</w:t>
      </w:r>
      <w:r w:rsidRPr="00900CFB">
        <w:rPr>
          <w:spacing w:val="-11"/>
          <w:sz w:val="24"/>
          <w:szCs w:val="24"/>
        </w:rPr>
        <w:t xml:space="preserve"> </w:t>
      </w:r>
      <w:r w:rsidRPr="00900CFB">
        <w:rPr>
          <w:spacing w:val="-13"/>
          <w:sz w:val="24"/>
          <w:szCs w:val="24"/>
        </w:rPr>
        <w:t>f</w:t>
      </w:r>
      <w:r w:rsidRPr="00900CFB">
        <w:rPr>
          <w:spacing w:val="-1"/>
          <w:sz w:val="24"/>
          <w:szCs w:val="24"/>
        </w:rPr>
        <w:t>o</w:t>
      </w:r>
      <w:r w:rsidRPr="00900CFB">
        <w:rPr>
          <w:spacing w:val="-48"/>
          <w:sz w:val="24"/>
          <w:szCs w:val="24"/>
        </w:rPr>
        <w:t>r</w:t>
      </w:r>
      <w:r w:rsidRPr="00900CFB">
        <w:rPr>
          <w:sz w:val="24"/>
          <w:szCs w:val="24"/>
        </w:rPr>
        <w:t>,</w:t>
      </w:r>
      <w:r>
        <w:rPr>
          <w:sz w:val="24"/>
          <w:szCs w:val="24"/>
        </w:rPr>
        <w:t xml:space="preserve"> </w:t>
      </w:r>
      <w:r w:rsidRPr="00900CFB">
        <w:rPr>
          <w:sz w:val="24"/>
          <w:szCs w:val="24"/>
        </w:rPr>
        <w:t>which</w:t>
      </w:r>
      <w:r w:rsidRPr="00900CFB">
        <w:rPr>
          <w:spacing w:val="2"/>
          <w:sz w:val="24"/>
          <w:szCs w:val="24"/>
        </w:rPr>
        <w:t xml:space="preserve"> </w:t>
      </w:r>
      <w:r w:rsidRPr="00900CFB">
        <w:rPr>
          <w:spacing w:val="-4"/>
          <w:sz w:val="24"/>
          <w:szCs w:val="24"/>
        </w:rPr>
        <w:t>w</w:t>
      </w:r>
      <w:r w:rsidRPr="00900CFB">
        <w:rPr>
          <w:sz w:val="24"/>
          <w:szCs w:val="24"/>
        </w:rPr>
        <w:t>ou</w:t>
      </w:r>
      <w:r w:rsidRPr="00900CFB">
        <w:rPr>
          <w:spacing w:val="-3"/>
          <w:sz w:val="24"/>
          <w:szCs w:val="24"/>
        </w:rPr>
        <w:t>l</w:t>
      </w:r>
      <w:r w:rsidRPr="00900CFB">
        <w:rPr>
          <w:sz w:val="24"/>
          <w:szCs w:val="24"/>
        </w:rPr>
        <w:t>d su</w:t>
      </w:r>
      <w:r w:rsidRPr="00900CFB">
        <w:rPr>
          <w:spacing w:val="3"/>
          <w:sz w:val="24"/>
          <w:szCs w:val="24"/>
        </w:rPr>
        <w:t>g</w:t>
      </w:r>
      <w:r w:rsidRPr="00900CFB">
        <w:rPr>
          <w:spacing w:val="-5"/>
          <w:sz w:val="24"/>
          <w:szCs w:val="24"/>
        </w:rPr>
        <w:t>g</w:t>
      </w:r>
      <w:r w:rsidRPr="00900CFB">
        <w:rPr>
          <w:sz w:val="24"/>
          <w:szCs w:val="24"/>
        </w:rPr>
        <w:t>e</w:t>
      </w:r>
      <w:r w:rsidRPr="00900CFB">
        <w:rPr>
          <w:spacing w:val="-8"/>
          <w:sz w:val="24"/>
          <w:szCs w:val="24"/>
        </w:rPr>
        <w:t>s</w:t>
      </w:r>
      <w:r w:rsidRPr="00900CFB">
        <w:rPr>
          <w:sz w:val="24"/>
          <w:szCs w:val="24"/>
        </w:rPr>
        <w:t>t</w:t>
      </w:r>
      <w:r w:rsidRPr="00900CFB">
        <w:rPr>
          <w:spacing w:val="3"/>
          <w:sz w:val="24"/>
          <w:szCs w:val="24"/>
        </w:rPr>
        <w:t xml:space="preserve"> </w:t>
      </w:r>
      <w:r w:rsidRPr="00900CFB">
        <w:rPr>
          <w:sz w:val="24"/>
          <w:szCs w:val="24"/>
        </w:rPr>
        <w:t>a</w:t>
      </w:r>
      <w:r w:rsidRPr="00900CFB">
        <w:rPr>
          <w:spacing w:val="-2"/>
          <w:sz w:val="24"/>
          <w:szCs w:val="24"/>
        </w:rPr>
        <w:t xml:space="preserve"> </w:t>
      </w:r>
      <w:r w:rsidRPr="00900CFB">
        <w:rPr>
          <w:sz w:val="24"/>
          <w:szCs w:val="24"/>
        </w:rPr>
        <w:t xml:space="preserve">major </w:t>
      </w:r>
      <w:r w:rsidRPr="00900CFB">
        <w:rPr>
          <w:spacing w:val="-4"/>
          <w:sz w:val="24"/>
          <w:szCs w:val="24"/>
        </w:rPr>
        <w:t>c</w:t>
      </w:r>
      <w:r w:rsidRPr="00900CFB">
        <w:rPr>
          <w:sz w:val="24"/>
          <w:szCs w:val="24"/>
        </w:rPr>
        <w:t>omp</w:t>
      </w:r>
      <w:r w:rsidRPr="00900CFB">
        <w:rPr>
          <w:spacing w:val="-3"/>
          <w:sz w:val="24"/>
          <w:szCs w:val="24"/>
        </w:rPr>
        <w:t>l</w:t>
      </w:r>
      <w:r w:rsidRPr="00900CFB">
        <w:rPr>
          <w:sz w:val="24"/>
          <w:szCs w:val="24"/>
        </w:rPr>
        <w:t>i</w:t>
      </w:r>
      <w:r w:rsidRPr="00900CFB">
        <w:rPr>
          <w:spacing w:val="-6"/>
          <w:sz w:val="24"/>
          <w:szCs w:val="24"/>
        </w:rPr>
        <w:t>c</w:t>
      </w:r>
      <w:r w:rsidRPr="00900CFB">
        <w:rPr>
          <w:spacing w:val="-5"/>
          <w:sz w:val="24"/>
          <w:szCs w:val="24"/>
        </w:rPr>
        <w:t>a</w:t>
      </w:r>
      <w:r w:rsidRPr="00900CFB">
        <w:rPr>
          <w:sz w:val="24"/>
          <w:szCs w:val="24"/>
        </w:rPr>
        <w:t>t</w:t>
      </w:r>
      <w:r w:rsidRPr="00900CFB">
        <w:rPr>
          <w:spacing w:val="-2"/>
          <w:sz w:val="24"/>
          <w:szCs w:val="24"/>
        </w:rPr>
        <w:t>i</w:t>
      </w:r>
      <w:r w:rsidRPr="00900CFB">
        <w:rPr>
          <w:sz w:val="24"/>
          <w:szCs w:val="24"/>
        </w:rPr>
        <w:t>on.</w:t>
      </w:r>
    </w:p>
    <w:p w14:paraId="2A7473D0" w14:textId="7AC1ED0F" w:rsidR="00900CFB" w:rsidRPr="00900CFB" w:rsidRDefault="00900CFB" w:rsidP="00900CFB">
      <w:pPr>
        <w:pStyle w:val="BodyText"/>
        <w:kinsoku w:val="0"/>
        <w:overflowPunct w:val="0"/>
        <w:spacing w:line="662" w:lineRule="exact"/>
        <w:ind w:left="0" w:right="2"/>
        <w:rPr>
          <w:sz w:val="24"/>
          <w:szCs w:val="24"/>
        </w:rPr>
      </w:pPr>
      <w:r w:rsidRPr="00900CFB">
        <w:rPr>
          <w:color w:val="548ED4"/>
          <w:sz w:val="24"/>
          <w:szCs w:val="24"/>
        </w:rPr>
        <w:t>Need</w:t>
      </w:r>
      <w:r w:rsidRPr="00900CFB">
        <w:rPr>
          <w:color w:val="548ED4"/>
          <w:spacing w:val="-10"/>
          <w:sz w:val="24"/>
          <w:szCs w:val="24"/>
        </w:rPr>
        <w:t xml:space="preserve"> </w:t>
      </w:r>
      <w:r w:rsidRPr="00900CFB">
        <w:rPr>
          <w:color w:val="548ED4"/>
          <w:sz w:val="24"/>
          <w:szCs w:val="24"/>
        </w:rPr>
        <w:t>T</w:t>
      </w:r>
      <w:r w:rsidRPr="00900CFB">
        <w:rPr>
          <w:color w:val="548ED4"/>
          <w:spacing w:val="-5"/>
          <w:sz w:val="24"/>
          <w:szCs w:val="24"/>
        </w:rPr>
        <w:t>W</w:t>
      </w:r>
      <w:r w:rsidRPr="00900CFB">
        <w:rPr>
          <w:color w:val="548ED4"/>
          <w:sz w:val="24"/>
          <w:szCs w:val="24"/>
        </w:rPr>
        <w:t>O</w:t>
      </w:r>
      <w:r w:rsidRPr="00900CFB">
        <w:rPr>
          <w:color w:val="548ED4"/>
          <w:spacing w:val="-11"/>
          <w:sz w:val="24"/>
          <w:szCs w:val="24"/>
        </w:rPr>
        <w:t xml:space="preserve"> </w:t>
      </w:r>
      <w:r w:rsidRPr="00900CFB">
        <w:rPr>
          <w:color w:val="548ED4"/>
          <w:sz w:val="24"/>
          <w:szCs w:val="24"/>
        </w:rPr>
        <w:t>of</w:t>
      </w:r>
      <w:r w:rsidRPr="00900CFB">
        <w:rPr>
          <w:color w:val="548ED4"/>
          <w:spacing w:val="-9"/>
          <w:sz w:val="24"/>
          <w:szCs w:val="24"/>
        </w:rPr>
        <w:t xml:space="preserve"> </w:t>
      </w:r>
      <w:r w:rsidRPr="00900CFB">
        <w:rPr>
          <w:color w:val="548ED4"/>
          <w:sz w:val="24"/>
          <w:szCs w:val="24"/>
        </w:rPr>
        <w:t>BOLDED</w:t>
      </w:r>
      <w:r w:rsidRPr="00900CFB">
        <w:rPr>
          <w:color w:val="548ED4"/>
          <w:spacing w:val="-9"/>
          <w:sz w:val="24"/>
          <w:szCs w:val="24"/>
        </w:rPr>
        <w:t xml:space="preserve"> </w:t>
      </w:r>
      <w:r w:rsidRPr="00900CFB">
        <w:rPr>
          <w:color w:val="548ED4"/>
          <w:spacing w:val="-5"/>
          <w:sz w:val="24"/>
          <w:szCs w:val="24"/>
        </w:rPr>
        <w:t>t</w:t>
      </w:r>
      <w:r w:rsidRPr="00900CFB">
        <w:rPr>
          <w:color w:val="548ED4"/>
          <w:sz w:val="24"/>
          <w:szCs w:val="24"/>
        </w:rPr>
        <w:t>o</w:t>
      </w:r>
      <w:r w:rsidRPr="00900CFB">
        <w:rPr>
          <w:color w:val="548ED4"/>
          <w:spacing w:val="-10"/>
          <w:sz w:val="24"/>
          <w:szCs w:val="24"/>
        </w:rPr>
        <w:t xml:space="preserve"> </w:t>
      </w:r>
      <w:r w:rsidRPr="00900CFB">
        <w:rPr>
          <w:color w:val="548ED4"/>
          <w:spacing w:val="-42"/>
          <w:sz w:val="24"/>
          <w:szCs w:val="24"/>
        </w:rPr>
        <w:t>P</w:t>
      </w:r>
      <w:r w:rsidRPr="00900CFB">
        <w:rPr>
          <w:color w:val="548ED4"/>
          <w:sz w:val="24"/>
          <w:szCs w:val="24"/>
        </w:rPr>
        <w:t>ASS</w:t>
      </w:r>
      <w:r w:rsidRPr="00900CFB">
        <w:rPr>
          <w:color w:val="548ED4"/>
          <w:spacing w:val="-5"/>
          <w:sz w:val="24"/>
          <w:szCs w:val="24"/>
        </w:rPr>
        <w:t xml:space="preserve"> </w:t>
      </w:r>
      <w:r w:rsidRPr="00900CFB">
        <w:rPr>
          <w:color w:val="548ED4"/>
          <w:sz w:val="24"/>
          <w:szCs w:val="24"/>
        </w:rPr>
        <w:t>(Orb</w:t>
      </w:r>
      <w:r w:rsidRPr="00900CFB">
        <w:rPr>
          <w:color w:val="548ED4"/>
          <w:spacing w:val="-3"/>
          <w:sz w:val="24"/>
          <w:szCs w:val="24"/>
        </w:rPr>
        <w:t>i</w:t>
      </w:r>
      <w:r w:rsidRPr="00900CFB">
        <w:rPr>
          <w:color w:val="548ED4"/>
          <w:sz w:val="24"/>
          <w:szCs w:val="24"/>
        </w:rPr>
        <w:t>t</w:t>
      </w:r>
      <w:r w:rsidRPr="00900CFB">
        <w:rPr>
          <w:color w:val="548ED4"/>
          <w:spacing w:val="-8"/>
          <w:sz w:val="24"/>
          <w:szCs w:val="24"/>
        </w:rPr>
        <w:t xml:space="preserve"> </w:t>
      </w:r>
      <w:r w:rsidRPr="00900CFB">
        <w:rPr>
          <w:color w:val="548ED4"/>
          <w:sz w:val="24"/>
          <w:szCs w:val="24"/>
        </w:rPr>
        <w:t>+</w:t>
      </w:r>
      <w:r w:rsidRPr="00900CFB">
        <w:rPr>
          <w:color w:val="548ED4"/>
          <w:spacing w:val="-8"/>
          <w:sz w:val="24"/>
          <w:szCs w:val="24"/>
        </w:rPr>
        <w:t xml:space="preserve"> </w:t>
      </w:r>
      <w:r w:rsidRPr="00900CFB">
        <w:rPr>
          <w:color w:val="548ED4"/>
          <w:spacing w:val="-13"/>
          <w:sz w:val="24"/>
          <w:szCs w:val="24"/>
        </w:rPr>
        <w:t>E</w:t>
      </w:r>
      <w:r w:rsidRPr="00900CFB">
        <w:rPr>
          <w:color w:val="548ED4"/>
          <w:spacing w:val="-10"/>
          <w:sz w:val="24"/>
          <w:szCs w:val="24"/>
        </w:rPr>
        <w:t>y</w:t>
      </w:r>
      <w:r w:rsidRPr="00900CFB">
        <w:rPr>
          <w:color w:val="548ED4"/>
          <w:sz w:val="24"/>
          <w:szCs w:val="24"/>
        </w:rPr>
        <w:t>e</w:t>
      </w:r>
      <w:r w:rsidRPr="00900CFB">
        <w:rPr>
          <w:color w:val="548ED4"/>
          <w:spacing w:val="-9"/>
          <w:sz w:val="24"/>
          <w:szCs w:val="24"/>
        </w:rPr>
        <w:t xml:space="preserve"> </w:t>
      </w:r>
      <w:proofErr w:type="spellStart"/>
      <w:r w:rsidRPr="00900CFB">
        <w:rPr>
          <w:color w:val="548ED4"/>
          <w:spacing w:val="-1"/>
          <w:sz w:val="24"/>
          <w:szCs w:val="24"/>
        </w:rPr>
        <w:t>C</w:t>
      </w:r>
      <w:r w:rsidRPr="00900CFB">
        <w:rPr>
          <w:color w:val="548ED4"/>
          <w:sz w:val="24"/>
          <w:szCs w:val="24"/>
        </w:rPr>
        <w:t>x</w:t>
      </w:r>
      <w:proofErr w:type="spellEnd"/>
      <w:r w:rsidRPr="00900CFB">
        <w:rPr>
          <w:color w:val="548ED4"/>
          <w:sz w:val="24"/>
          <w:szCs w:val="24"/>
        </w:rPr>
        <w:t>)</w:t>
      </w:r>
    </w:p>
    <w:p w14:paraId="26020EAF" w14:textId="37FA2405" w:rsidR="00900CFB" w:rsidRDefault="00900CFB" w:rsidP="00417A62">
      <w:pPr>
        <w:pStyle w:val="Default"/>
      </w:pPr>
      <w:r>
        <w:rPr>
          <w:b/>
          <w:bCs/>
          <w:noProof/>
          <w:color w:val="FFFFFF"/>
        </w:rPr>
        <w:drawing>
          <wp:inline distT="0" distB="0" distL="0" distR="0" wp14:anchorId="1244A27F" wp14:editId="19A752E0">
            <wp:extent cx="5713730" cy="3465705"/>
            <wp:effectExtent l="0" t="0" r="127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730" cy="3465705"/>
                    </a:xfrm>
                    <a:prstGeom prst="rect">
                      <a:avLst/>
                    </a:prstGeom>
                    <a:noFill/>
                    <a:ln>
                      <a:noFill/>
                    </a:ln>
                  </pic:spPr>
                </pic:pic>
              </a:graphicData>
            </a:graphic>
          </wp:inline>
        </w:drawing>
      </w:r>
    </w:p>
    <w:p w14:paraId="6A7053E7" w14:textId="77777777" w:rsidR="00900CFB" w:rsidRDefault="00900CFB" w:rsidP="00900CFB">
      <w:pPr>
        <w:pStyle w:val="BodyText"/>
        <w:kinsoku w:val="0"/>
        <w:overflowPunct w:val="0"/>
        <w:spacing w:before="3" w:line="236" w:lineRule="auto"/>
        <w:ind w:left="0" w:right="333"/>
        <w:rPr>
          <w:sz w:val="24"/>
          <w:szCs w:val="24"/>
        </w:rPr>
      </w:pPr>
    </w:p>
    <w:p w14:paraId="5B969925" w14:textId="77777777" w:rsidR="00900CFB" w:rsidRPr="00900CFB" w:rsidRDefault="00900CFB" w:rsidP="00900CFB">
      <w:pPr>
        <w:pStyle w:val="BodyText"/>
        <w:kinsoku w:val="0"/>
        <w:overflowPunct w:val="0"/>
        <w:spacing w:before="3" w:line="236" w:lineRule="auto"/>
        <w:ind w:left="0" w:right="333"/>
        <w:rPr>
          <w:sz w:val="24"/>
          <w:szCs w:val="24"/>
        </w:rPr>
      </w:pPr>
      <w:proofErr w:type="gramStart"/>
      <w:r w:rsidRPr="00900CFB">
        <w:rPr>
          <w:sz w:val="24"/>
          <w:szCs w:val="24"/>
        </w:rPr>
        <w:t>Li</w:t>
      </w:r>
      <w:r w:rsidRPr="00900CFB">
        <w:rPr>
          <w:spacing w:val="-10"/>
          <w:sz w:val="24"/>
          <w:szCs w:val="24"/>
        </w:rPr>
        <w:t>s</w:t>
      </w:r>
      <w:r w:rsidRPr="00900CFB">
        <w:rPr>
          <w:sz w:val="24"/>
          <w:szCs w:val="24"/>
        </w:rPr>
        <w:t>t</w:t>
      </w:r>
      <w:r w:rsidRPr="00900CFB">
        <w:rPr>
          <w:spacing w:val="-7"/>
          <w:sz w:val="24"/>
          <w:szCs w:val="24"/>
        </w:rPr>
        <w:t xml:space="preserve"> </w:t>
      </w:r>
      <w:r w:rsidRPr="00900CFB">
        <w:rPr>
          <w:sz w:val="24"/>
          <w:szCs w:val="24"/>
        </w:rPr>
        <w:t>th</w:t>
      </w:r>
      <w:r w:rsidRPr="00900CFB">
        <w:rPr>
          <w:spacing w:val="-9"/>
          <w:sz w:val="24"/>
          <w:szCs w:val="24"/>
        </w:rPr>
        <w:t>r</w:t>
      </w:r>
      <w:r w:rsidRPr="00900CFB">
        <w:rPr>
          <w:sz w:val="24"/>
          <w:szCs w:val="24"/>
        </w:rPr>
        <w:t>ee</w:t>
      </w:r>
      <w:r w:rsidRPr="00900CFB">
        <w:rPr>
          <w:spacing w:val="-6"/>
          <w:sz w:val="24"/>
          <w:szCs w:val="24"/>
        </w:rPr>
        <w:t xml:space="preserve"> </w:t>
      </w:r>
      <w:r w:rsidRPr="00900CFB">
        <w:rPr>
          <w:sz w:val="24"/>
          <w:szCs w:val="24"/>
        </w:rPr>
        <w:t>(3)</w:t>
      </w:r>
      <w:r w:rsidRPr="00900CFB">
        <w:rPr>
          <w:spacing w:val="-8"/>
          <w:sz w:val="24"/>
          <w:szCs w:val="24"/>
        </w:rPr>
        <w:t xml:space="preserve"> </w:t>
      </w:r>
      <w:r w:rsidRPr="00900CFB">
        <w:rPr>
          <w:sz w:val="24"/>
          <w:szCs w:val="24"/>
        </w:rPr>
        <w:t>i</w:t>
      </w:r>
      <w:r w:rsidRPr="00900CFB">
        <w:rPr>
          <w:spacing w:val="-13"/>
          <w:sz w:val="24"/>
          <w:szCs w:val="24"/>
        </w:rPr>
        <w:t>n</w:t>
      </w:r>
      <w:r w:rsidRPr="00900CFB">
        <w:rPr>
          <w:spacing w:val="-6"/>
          <w:sz w:val="24"/>
          <w:szCs w:val="24"/>
        </w:rPr>
        <w:t>v</w:t>
      </w:r>
      <w:r w:rsidRPr="00900CFB">
        <w:rPr>
          <w:sz w:val="24"/>
          <w:szCs w:val="24"/>
        </w:rPr>
        <w:t>e</w:t>
      </w:r>
      <w:r w:rsidRPr="00900CFB">
        <w:rPr>
          <w:spacing w:val="-9"/>
          <w:sz w:val="24"/>
          <w:szCs w:val="24"/>
        </w:rPr>
        <w:t>s</w:t>
      </w:r>
      <w:r w:rsidRPr="00900CFB">
        <w:rPr>
          <w:sz w:val="24"/>
          <w:szCs w:val="24"/>
        </w:rPr>
        <w:t>ti</w:t>
      </w:r>
      <w:r w:rsidRPr="00900CFB">
        <w:rPr>
          <w:spacing w:val="-11"/>
          <w:sz w:val="24"/>
          <w:szCs w:val="24"/>
        </w:rPr>
        <w:t>g</w:t>
      </w:r>
      <w:r w:rsidRPr="00900CFB">
        <w:rPr>
          <w:spacing w:val="-5"/>
          <w:sz w:val="24"/>
          <w:szCs w:val="24"/>
        </w:rPr>
        <w:t>a</w:t>
      </w:r>
      <w:r w:rsidRPr="00900CFB">
        <w:rPr>
          <w:sz w:val="24"/>
          <w:szCs w:val="24"/>
        </w:rPr>
        <w:t>tio</w:t>
      </w:r>
      <w:r w:rsidRPr="00900CFB">
        <w:rPr>
          <w:spacing w:val="-2"/>
          <w:sz w:val="24"/>
          <w:szCs w:val="24"/>
        </w:rPr>
        <w:t>n</w:t>
      </w:r>
      <w:r w:rsidRPr="00900CFB">
        <w:rPr>
          <w:sz w:val="24"/>
          <w:szCs w:val="24"/>
        </w:rPr>
        <w:t>s</w:t>
      </w:r>
      <w:r w:rsidRPr="00900CFB">
        <w:rPr>
          <w:spacing w:val="1"/>
          <w:sz w:val="24"/>
          <w:szCs w:val="24"/>
        </w:rPr>
        <w:t xml:space="preserve"> </w:t>
      </w:r>
      <w:r w:rsidRPr="00900CFB">
        <w:rPr>
          <w:sz w:val="24"/>
          <w:szCs w:val="24"/>
        </w:rPr>
        <w:t>and</w:t>
      </w:r>
      <w:r w:rsidRPr="00900CFB">
        <w:rPr>
          <w:spacing w:val="-7"/>
          <w:sz w:val="24"/>
          <w:szCs w:val="24"/>
        </w:rPr>
        <w:t xml:space="preserve"> </w:t>
      </w:r>
      <w:r w:rsidRPr="00900CFB">
        <w:rPr>
          <w:sz w:val="24"/>
          <w:szCs w:val="24"/>
        </w:rPr>
        <w:t>the</w:t>
      </w:r>
      <w:r w:rsidRPr="00900CFB">
        <w:rPr>
          <w:spacing w:val="-2"/>
          <w:sz w:val="24"/>
          <w:szCs w:val="24"/>
        </w:rPr>
        <w:t>i</w:t>
      </w:r>
      <w:r w:rsidRPr="00900CFB">
        <w:rPr>
          <w:sz w:val="24"/>
          <w:szCs w:val="24"/>
        </w:rPr>
        <w:t>r</w:t>
      </w:r>
      <w:r w:rsidRPr="00900CFB">
        <w:rPr>
          <w:spacing w:val="-7"/>
          <w:sz w:val="24"/>
          <w:szCs w:val="24"/>
        </w:rPr>
        <w:t xml:space="preserve"> </w:t>
      </w:r>
      <w:r w:rsidRPr="00900CFB">
        <w:rPr>
          <w:sz w:val="24"/>
          <w:szCs w:val="24"/>
        </w:rPr>
        <w:t>ju</w:t>
      </w:r>
      <w:r w:rsidRPr="00900CFB">
        <w:rPr>
          <w:spacing w:val="-9"/>
          <w:sz w:val="24"/>
          <w:szCs w:val="24"/>
        </w:rPr>
        <w:t>s</w:t>
      </w:r>
      <w:r w:rsidRPr="00900CFB">
        <w:rPr>
          <w:sz w:val="24"/>
          <w:szCs w:val="24"/>
        </w:rPr>
        <w:t>ti</w:t>
      </w:r>
      <w:r w:rsidRPr="00900CFB">
        <w:rPr>
          <w:spacing w:val="-2"/>
          <w:sz w:val="24"/>
          <w:szCs w:val="24"/>
        </w:rPr>
        <w:t>f</w:t>
      </w:r>
      <w:r w:rsidRPr="00900CFB">
        <w:rPr>
          <w:sz w:val="24"/>
          <w:szCs w:val="24"/>
        </w:rPr>
        <w:t>i</w:t>
      </w:r>
      <w:r w:rsidRPr="00900CFB">
        <w:rPr>
          <w:spacing w:val="-5"/>
          <w:sz w:val="24"/>
          <w:szCs w:val="24"/>
        </w:rPr>
        <w:t>ca</w:t>
      </w:r>
      <w:r w:rsidRPr="00900CFB">
        <w:rPr>
          <w:sz w:val="24"/>
          <w:szCs w:val="24"/>
        </w:rPr>
        <w:t>tion</w:t>
      </w:r>
      <w:r w:rsidRPr="00900CFB">
        <w:rPr>
          <w:spacing w:val="-4"/>
          <w:sz w:val="24"/>
          <w:szCs w:val="24"/>
        </w:rPr>
        <w:t xml:space="preserve"> </w:t>
      </w:r>
      <w:r w:rsidRPr="00900CFB">
        <w:rPr>
          <w:sz w:val="24"/>
          <w:szCs w:val="24"/>
        </w:rPr>
        <w:t>in</w:t>
      </w:r>
      <w:r w:rsidRPr="00900CFB">
        <w:rPr>
          <w:spacing w:val="-8"/>
          <w:sz w:val="24"/>
          <w:szCs w:val="24"/>
        </w:rPr>
        <w:t xml:space="preserve"> </w:t>
      </w:r>
      <w:r w:rsidRPr="00900CFB">
        <w:rPr>
          <w:sz w:val="24"/>
          <w:szCs w:val="24"/>
        </w:rPr>
        <w:t>th</w:t>
      </w:r>
      <w:r w:rsidRPr="00900CFB">
        <w:rPr>
          <w:spacing w:val="-3"/>
          <w:sz w:val="24"/>
          <w:szCs w:val="24"/>
        </w:rPr>
        <w:t>i</w:t>
      </w:r>
      <w:r w:rsidRPr="00900CFB">
        <w:rPr>
          <w:sz w:val="24"/>
          <w:szCs w:val="24"/>
        </w:rPr>
        <w:t>s</w:t>
      </w:r>
      <w:r w:rsidRPr="00900CFB">
        <w:rPr>
          <w:w w:val="99"/>
          <w:sz w:val="24"/>
          <w:szCs w:val="24"/>
        </w:rPr>
        <w:t xml:space="preserve"> </w:t>
      </w:r>
      <w:r w:rsidRPr="00900CFB">
        <w:rPr>
          <w:sz w:val="24"/>
          <w:szCs w:val="24"/>
        </w:rPr>
        <w:t>chi</w:t>
      </w:r>
      <w:r w:rsidRPr="00900CFB">
        <w:rPr>
          <w:spacing w:val="-3"/>
          <w:sz w:val="24"/>
          <w:szCs w:val="24"/>
        </w:rPr>
        <w:t>l</w:t>
      </w:r>
      <w:r w:rsidRPr="00900CFB">
        <w:rPr>
          <w:sz w:val="24"/>
          <w:szCs w:val="24"/>
        </w:rPr>
        <w:t>d.</w:t>
      </w:r>
      <w:proofErr w:type="gramEnd"/>
    </w:p>
    <w:p w14:paraId="432328A0" w14:textId="724FC68B" w:rsidR="00900CFB" w:rsidRPr="00900CFB" w:rsidRDefault="00900CFB" w:rsidP="00900CFB">
      <w:pPr>
        <w:pStyle w:val="BodyText"/>
        <w:kinsoku w:val="0"/>
        <w:overflowPunct w:val="0"/>
        <w:spacing w:line="674" w:lineRule="exact"/>
        <w:ind w:left="0"/>
        <w:rPr>
          <w:color w:val="000000"/>
          <w:sz w:val="24"/>
          <w:szCs w:val="24"/>
        </w:rPr>
      </w:pPr>
      <w:r w:rsidRPr="00900CFB">
        <w:rPr>
          <w:color w:val="548ED4"/>
          <w:sz w:val="24"/>
          <w:szCs w:val="24"/>
        </w:rPr>
        <w:t>2/3</w:t>
      </w:r>
      <w:r w:rsidRPr="00900CFB">
        <w:rPr>
          <w:color w:val="548ED4"/>
          <w:spacing w:val="-9"/>
          <w:sz w:val="24"/>
          <w:szCs w:val="24"/>
        </w:rPr>
        <w:t xml:space="preserve"> </w:t>
      </w:r>
      <w:r w:rsidRPr="00900CFB">
        <w:rPr>
          <w:color w:val="548ED4"/>
          <w:sz w:val="24"/>
          <w:szCs w:val="24"/>
        </w:rPr>
        <w:t>BOLDE</w:t>
      </w:r>
      <w:r w:rsidRPr="00900CFB">
        <w:rPr>
          <w:color w:val="548ED4"/>
          <w:spacing w:val="-17"/>
          <w:sz w:val="24"/>
          <w:szCs w:val="24"/>
        </w:rPr>
        <w:t>D</w:t>
      </w:r>
      <w:r w:rsidRPr="00900CFB">
        <w:rPr>
          <w:color w:val="548ED4"/>
          <w:sz w:val="24"/>
          <w:szCs w:val="24"/>
        </w:rPr>
        <w:t>,</w:t>
      </w:r>
      <w:r w:rsidRPr="00900CFB">
        <w:rPr>
          <w:color w:val="548ED4"/>
          <w:spacing w:val="-8"/>
          <w:sz w:val="24"/>
          <w:szCs w:val="24"/>
        </w:rPr>
        <w:t xml:space="preserve"> </w:t>
      </w:r>
      <w:r w:rsidRPr="00900CFB">
        <w:rPr>
          <w:color w:val="548ED4"/>
          <w:sz w:val="24"/>
          <w:szCs w:val="24"/>
        </w:rPr>
        <w:t>i</w:t>
      </w:r>
      <w:r w:rsidRPr="00900CFB">
        <w:rPr>
          <w:color w:val="548ED4"/>
          <w:spacing w:val="-3"/>
          <w:sz w:val="24"/>
          <w:szCs w:val="24"/>
        </w:rPr>
        <w:t>n</w:t>
      </w:r>
      <w:r w:rsidRPr="00900CFB">
        <w:rPr>
          <w:color w:val="548ED4"/>
          <w:sz w:val="24"/>
          <w:szCs w:val="24"/>
        </w:rPr>
        <w:t>clu</w:t>
      </w:r>
      <w:r w:rsidRPr="00900CFB">
        <w:rPr>
          <w:color w:val="548ED4"/>
          <w:spacing w:val="-2"/>
          <w:sz w:val="24"/>
          <w:szCs w:val="24"/>
        </w:rPr>
        <w:t>d</w:t>
      </w:r>
      <w:r w:rsidRPr="00900CFB">
        <w:rPr>
          <w:color w:val="548ED4"/>
          <w:sz w:val="24"/>
          <w:szCs w:val="24"/>
        </w:rPr>
        <w:t>i</w:t>
      </w:r>
      <w:r w:rsidRPr="00900CFB">
        <w:rPr>
          <w:color w:val="548ED4"/>
          <w:spacing w:val="-3"/>
          <w:sz w:val="24"/>
          <w:szCs w:val="24"/>
        </w:rPr>
        <w:t>n</w:t>
      </w:r>
      <w:r w:rsidRPr="00900CFB">
        <w:rPr>
          <w:color w:val="548ED4"/>
          <w:sz w:val="24"/>
          <w:szCs w:val="24"/>
        </w:rPr>
        <w:t>g</w:t>
      </w:r>
      <w:r w:rsidRPr="00900CFB">
        <w:rPr>
          <w:color w:val="548ED4"/>
          <w:spacing w:val="-6"/>
          <w:sz w:val="24"/>
          <w:szCs w:val="24"/>
        </w:rPr>
        <w:t xml:space="preserve"> </w:t>
      </w:r>
      <w:r w:rsidRPr="00900CFB">
        <w:rPr>
          <w:color w:val="548ED4"/>
          <w:spacing w:val="1"/>
          <w:sz w:val="24"/>
          <w:szCs w:val="24"/>
        </w:rPr>
        <w:t>C</w:t>
      </w:r>
      <w:r w:rsidRPr="00900CFB">
        <w:rPr>
          <w:color w:val="548ED4"/>
          <w:sz w:val="24"/>
          <w:szCs w:val="24"/>
        </w:rPr>
        <w:t>T</w:t>
      </w:r>
      <w:r w:rsidRPr="00900CFB">
        <w:rPr>
          <w:color w:val="548ED4"/>
          <w:spacing w:val="-11"/>
          <w:sz w:val="24"/>
          <w:szCs w:val="24"/>
        </w:rPr>
        <w:t xml:space="preserve"> </w:t>
      </w:r>
      <w:r w:rsidRPr="00900CFB">
        <w:rPr>
          <w:color w:val="548ED4"/>
          <w:sz w:val="24"/>
          <w:szCs w:val="24"/>
        </w:rPr>
        <w:t>ORB</w:t>
      </w:r>
      <w:r w:rsidRPr="00900CFB">
        <w:rPr>
          <w:color w:val="548ED4"/>
          <w:spacing w:val="1"/>
          <w:sz w:val="24"/>
          <w:szCs w:val="24"/>
        </w:rPr>
        <w:t>I</w:t>
      </w:r>
      <w:r w:rsidRPr="00900CFB">
        <w:rPr>
          <w:color w:val="548ED4"/>
          <w:spacing w:val="-58"/>
          <w:sz w:val="24"/>
          <w:szCs w:val="24"/>
        </w:rPr>
        <w:t>T</w:t>
      </w:r>
      <w:r w:rsidRPr="00900CFB">
        <w:rPr>
          <w:color w:val="548ED4"/>
          <w:sz w:val="24"/>
          <w:szCs w:val="24"/>
        </w:rPr>
        <w:t>,</w:t>
      </w:r>
      <w:r w:rsidRPr="00900CFB">
        <w:rPr>
          <w:color w:val="548ED4"/>
          <w:spacing w:val="-12"/>
          <w:sz w:val="24"/>
          <w:szCs w:val="24"/>
        </w:rPr>
        <w:t xml:space="preserve"> </w:t>
      </w:r>
      <w:r w:rsidRPr="00900CFB">
        <w:rPr>
          <w:color w:val="548ED4"/>
          <w:sz w:val="24"/>
          <w:szCs w:val="24"/>
        </w:rPr>
        <w:t>mand</w:t>
      </w:r>
      <w:r w:rsidRPr="00900CFB">
        <w:rPr>
          <w:color w:val="548ED4"/>
          <w:spacing w:val="-6"/>
          <w:sz w:val="24"/>
          <w:szCs w:val="24"/>
        </w:rPr>
        <w:t>a</w:t>
      </w:r>
      <w:r w:rsidRPr="00900CFB">
        <w:rPr>
          <w:color w:val="548ED4"/>
          <w:spacing w:val="-5"/>
          <w:sz w:val="24"/>
          <w:szCs w:val="24"/>
        </w:rPr>
        <w:t>t</w:t>
      </w:r>
      <w:r w:rsidRPr="00900CFB">
        <w:rPr>
          <w:color w:val="548ED4"/>
          <w:sz w:val="24"/>
          <w:szCs w:val="24"/>
        </w:rPr>
        <w:t>o</w:t>
      </w:r>
      <w:r w:rsidRPr="00900CFB">
        <w:rPr>
          <w:color w:val="548ED4"/>
          <w:spacing w:val="1"/>
          <w:sz w:val="24"/>
          <w:szCs w:val="24"/>
        </w:rPr>
        <w:t>r</w:t>
      </w:r>
      <w:r w:rsidRPr="00900CFB">
        <w:rPr>
          <w:color w:val="548ED4"/>
          <w:sz w:val="24"/>
          <w:szCs w:val="24"/>
        </w:rPr>
        <w:t>y</w:t>
      </w:r>
      <w:r w:rsidRPr="00900CFB">
        <w:rPr>
          <w:color w:val="548ED4"/>
          <w:spacing w:val="-12"/>
          <w:sz w:val="24"/>
          <w:szCs w:val="24"/>
        </w:rPr>
        <w:t xml:space="preserve"> </w:t>
      </w:r>
      <w:r w:rsidRPr="00900CFB">
        <w:rPr>
          <w:color w:val="548ED4"/>
          <w:spacing w:val="-5"/>
          <w:sz w:val="24"/>
          <w:szCs w:val="24"/>
        </w:rPr>
        <w:t>t</w:t>
      </w:r>
      <w:r w:rsidRPr="00900CFB">
        <w:rPr>
          <w:color w:val="548ED4"/>
          <w:sz w:val="24"/>
          <w:szCs w:val="24"/>
        </w:rPr>
        <w:t>o</w:t>
      </w:r>
      <w:r w:rsidRPr="00900CFB">
        <w:rPr>
          <w:color w:val="548ED4"/>
          <w:spacing w:val="-13"/>
          <w:sz w:val="24"/>
          <w:szCs w:val="24"/>
        </w:rPr>
        <w:t xml:space="preserve"> </w:t>
      </w:r>
      <w:r w:rsidRPr="00900CFB">
        <w:rPr>
          <w:color w:val="548ED4"/>
          <w:sz w:val="24"/>
          <w:szCs w:val="24"/>
        </w:rPr>
        <w:t>pass</w:t>
      </w:r>
    </w:p>
    <w:p w14:paraId="54BA9A84" w14:textId="7F415E8C" w:rsidR="00417A62" w:rsidRDefault="00900CFB" w:rsidP="00417A62">
      <w:pPr>
        <w:pStyle w:val="Default"/>
      </w:pPr>
      <w:r>
        <w:rPr>
          <w:noProof/>
        </w:rPr>
        <w:drawing>
          <wp:inline distT="0" distB="0" distL="0" distR="0" wp14:anchorId="686B34F1" wp14:editId="31C3695C">
            <wp:extent cx="5755640" cy="2922231"/>
            <wp:effectExtent l="0" t="0" r="1016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2922231"/>
                    </a:xfrm>
                    <a:prstGeom prst="rect">
                      <a:avLst/>
                    </a:prstGeom>
                    <a:noFill/>
                    <a:ln>
                      <a:noFill/>
                    </a:ln>
                  </pic:spPr>
                </pic:pic>
              </a:graphicData>
            </a:graphic>
          </wp:inline>
        </w:drawing>
      </w:r>
    </w:p>
    <w:p w14:paraId="7133E804" w14:textId="77777777" w:rsidR="00900CFB" w:rsidRDefault="00900CFB" w:rsidP="00E478E6">
      <w:pPr>
        <w:rPr>
          <w:rFonts w:ascii="Arial" w:hAnsi="Arial" w:cs="Arial"/>
          <w:b/>
        </w:rPr>
      </w:pPr>
    </w:p>
    <w:p w14:paraId="14CC76AF" w14:textId="77777777" w:rsidR="00900CFB" w:rsidRDefault="00900CFB" w:rsidP="00900CFB">
      <w:pPr>
        <w:kinsoku w:val="0"/>
        <w:overflowPunct w:val="0"/>
        <w:spacing w:line="200" w:lineRule="exact"/>
        <w:rPr>
          <w:sz w:val="20"/>
          <w:szCs w:val="20"/>
        </w:rPr>
      </w:pPr>
    </w:p>
    <w:p w14:paraId="02F1DC36" w14:textId="77777777" w:rsidR="00900CFB" w:rsidRDefault="00900CFB" w:rsidP="00900CFB">
      <w:pPr>
        <w:kinsoku w:val="0"/>
        <w:overflowPunct w:val="0"/>
        <w:spacing w:line="200" w:lineRule="exact"/>
        <w:rPr>
          <w:sz w:val="20"/>
          <w:szCs w:val="20"/>
        </w:rPr>
      </w:pPr>
    </w:p>
    <w:p w14:paraId="1399C5C8" w14:textId="77777777" w:rsidR="00900CFB" w:rsidRDefault="00900CFB" w:rsidP="00900CFB">
      <w:pPr>
        <w:kinsoku w:val="0"/>
        <w:overflowPunct w:val="0"/>
        <w:spacing w:line="200" w:lineRule="exact"/>
        <w:rPr>
          <w:sz w:val="20"/>
          <w:szCs w:val="20"/>
        </w:rPr>
      </w:pPr>
    </w:p>
    <w:p w14:paraId="0D454C0C" w14:textId="77777777" w:rsidR="00900CFB" w:rsidRDefault="00900CFB" w:rsidP="00900CFB">
      <w:pPr>
        <w:kinsoku w:val="0"/>
        <w:overflowPunct w:val="0"/>
        <w:spacing w:before="16" w:line="280" w:lineRule="exact"/>
        <w:rPr>
          <w:sz w:val="28"/>
          <w:szCs w:val="28"/>
        </w:rPr>
      </w:pPr>
    </w:p>
    <w:p w14:paraId="3683304B" w14:textId="77777777" w:rsidR="00900CFB" w:rsidRPr="00900CFB" w:rsidRDefault="00900CFB" w:rsidP="00900CFB">
      <w:pPr>
        <w:pStyle w:val="Heading1"/>
        <w:tabs>
          <w:tab w:val="left" w:pos="643"/>
        </w:tabs>
        <w:kinsoku w:val="0"/>
        <w:overflowPunct w:val="0"/>
        <w:spacing w:before="10"/>
        <w:rPr>
          <w:sz w:val="24"/>
          <w:szCs w:val="24"/>
        </w:rPr>
      </w:pPr>
      <w:r w:rsidRPr="00900CFB">
        <w:rPr>
          <w:spacing w:val="-7"/>
          <w:sz w:val="24"/>
          <w:szCs w:val="24"/>
        </w:rPr>
        <w:t>A</w:t>
      </w:r>
      <w:r w:rsidRPr="00900CFB">
        <w:rPr>
          <w:sz w:val="24"/>
          <w:szCs w:val="24"/>
        </w:rPr>
        <w:t>C</w:t>
      </w:r>
      <w:r w:rsidRPr="00900CFB">
        <w:rPr>
          <w:spacing w:val="-3"/>
          <w:sz w:val="24"/>
          <w:szCs w:val="24"/>
        </w:rPr>
        <w:t>E</w:t>
      </w:r>
      <w:r w:rsidRPr="00900CFB">
        <w:rPr>
          <w:sz w:val="24"/>
          <w:szCs w:val="24"/>
        </w:rPr>
        <w:t>M</w:t>
      </w:r>
      <w:r w:rsidRPr="00900CFB">
        <w:rPr>
          <w:spacing w:val="2"/>
          <w:sz w:val="24"/>
          <w:szCs w:val="24"/>
        </w:rPr>
        <w:t xml:space="preserve"> </w:t>
      </w:r>
      <w:r w:rsidRPr="00900CFB">
        <w:rPr>
          <w:sz w:val="24"/>
          <w:szCs w:val="24"/>
        </w:rPr>
        <w:t>G</w:t>
      </w:r>
      <w:r w:rsidRPr="00900CFB">
        <w:rPr>
          <w:spacing w:val="-3"/>
          <w:sz w:val="24"/>
          <w:szCs w:val="24"/>
        </w:rPr>
        <w:t>l</w:t>
      </w:r>
      <w:r w:rsidRPr="00900CFB">
        <w:rPr>
          <w:sz w:val="24"/>
          <w:szCs w:val="24"/>
        </w:rPr>
        <w:t>ossary of</w:t>
      </w:r>
      <w:r w:rsidRPr="00900CFB">
        <w:rPr>
          <w:spacing w:val="1"/>
          <w:sz w:val="24"/>
          <w:szCs w:val="24"/>
        </w:rPr>
        <w:t xml:space="preserve"> </w:t>
      </w:r>
      <w:r w:rsidRPr="00900CFB">
        <w:rPr>
          <w:spacing w:val="-9"/>
          <w:sz w:val="24"/>
          <w:szCs w:val="24"/>
        </w:rPr>
        <w:t>t</w:t>
      </w:r>
      <w:r w:rsidRPr="00900CFB">
        <w:rPr>
          <w:sz w:val="24"/>
          <w:szCs w:val="24"/>
        </w:rPr>
        <w:t>er</w:t>
      </w:r>
      <w:r w:rsidRPr="00900CFB">
        <w:rPr>
          <w:spacing w:val="-2"/>
          <w:sz w:val="24"/>
          <w:szCs w:val="24"/>
        </w:rPr>
        <w:t>m</w:t>
      </w:r>
      <w:r w:rsidRPr="00900CFB">
        <w:rPr>
          <w:sz w:val="24"/>
          <w:szCs w:val="24"/>
        </w:rPr>
        <w:t>s</w:t>
      </w:r>
    </w:p>
    <w:p w14:paraId="61E06F1B" w14:textId="77777777" w:rsidR="00900CFB" w:rsidRPr="00900CFB" w:rsidRDefault="00900CFB" w:rsidP="00900CFB">
      <w:pPr>
        <w:kinsoku w:val="0"/>
        <w:overflowPunct w:val="0"/>
        <w:spacing w:before="1" w:line="120" w:lineRule="exact"/>
      </w:pPr>
    </w:p>
    <w:p w14:paraId="7A13520C" w14:textId="77777777" w:rsidR="00900CFB" w:rsidRPr="00900CFB" w:rsidRDefault="00900CFB" w:rsidP="00900CFB">
      <w:pPr>
        <w:pStyle w:val="Heading2"/>
        <w:tabs>
          <w:tab w:val="left" w:pos="643"/>
        </w:tabs>
        <w:kinsoku w:val="0"/>
        <w:overflowPunct w:val="0"/>
        <w:ind w:left="104" w:firstLine="0"/>
        <w:rPr>
          <w:b w:val="0"/>
          <w:bCs w:val="0"/>
          <w:color w:val="000000"/>
          <w:sz w:val="24"/>
          <w:szCs w:val="24"/>
        </w:rPr>
      </w:pPr>
      <w:r w:rsidRPr="00900CFB">
        <w:rPr>
          <w:color w:val="548ED4"/>
          <w:sz w:val="24"/>
          <w:szCs w:val="24"/>
        </w:rPr>
        <w:t>Mana</w:t>
      </w:r>
      <w:r w:rsidRPr="00900CFB">
        <w:rPr>
          <w:color w:val="548ED4"/>
          <w:spacing w:val="-7"/>
          <w:sz w:val="24"/>
          <w:szCs w:val="24"/>
        </w:rPr>
        <w:t>g</w:t>
      </w:r>
      <w:r w:rsidRPr="00900CFB">
        <w:rPr>
          <w:color w:val="548ED4"/>
          <w:sz w:val="24"/>
          <w:szCs w:val="24"/>
        </w:rPr>
        <w:t>eme</w:t>
      </w:r>
      <w:r w:rsidRPr="00900CFB">
        <w:rPr>
          <w:color w:val="548ED4"/>
          <w:spacing w:val="-6"/>
          <w:sz w:val="24"/>
          <w:szCs w:val="24"/>
        </w:rPr>
        <w:t>n</w:t>
      </w:r>
      <w:r w:rsidRPr="00900CFB">
        <w:rPr>
          <w:color w:val="548ED4"/>
          <w:sz w:val="24"/>
          <w:szCs w:val="24"/>
        </w:rPr>
        <w:t>t</w:t>
      </w:r>
    </w:p>
    <w:p w14:paraId="523F7E22" w14:textId="77777777" w:rsidR="00900CFB" w:rsidRPr="00900CFB" w:rsidRDefault="00900CFB" w:rsidP="00900CFB">
      <w:pPr>
        <w:kinsoku w:val="0"/>
        <w:overflowPunct w:val="0"/>
        <w:spacing w:before="5" w:line="100" w:lineRule="exact"/>
      </w:pPr>
    </w:p>
    <w:p w14:paraId="13B21B74" w14:textId="36E7F01B" w:rsidR="00900CFB" w:rsidRPr="00900CFB" w:rsidRDefault="00900CFB" w:rsidP="00900CFB">
      <w:pPr>
        <w:widowControl w:val="0"/>
        <w:tabs>
          <w:tab w:val="left" w:pos="1275"/>
        </w:tabs>
        <w:kinsoku w:val="0"/>
        <w:overflowPunct w:val="0"/>
        <w:autoSpaceDE w:val="0"/>
        <w:autoSpaceDN w:val="0"/>
        <w:adjustRightInd w:val="0"/>
        <w:rPr>
          <w:rFonts w:ascii="Calibri" w:hAnsi="Calibri" w:cs="Calibri"/>
        </w:rPr>
      </w:pPr>
      <w:proofErr w:type="gramStart"/>
      <w:r w:rsidRPr="00900CFB">
        <w:rPr>
          <w:rFonts w:ascii="Calibri" w:hAnsi="Calibri" w:cs="Calibri"/>
        </w:rPr>
        <w:t>tho</w:t>
      </w:r>
      <w:r w:rsidRPr="00900CFB">
        <w:rPr>
          <w:rFonts w:ascii="Calibri" w:hAnsi="Calibri" w:cs="Calibri"/>
          <w:spacing w:val="-2"/>
        </w:rPr>
        <w:t>s</w:t>
      </w:r>
      <w:r w:rsidRPr="00900CFB">
        <w:rPr>
          <w:rFonts w:ascii="Calibri" w:hAnsi="Calibri" w:cs="Calibri"/>
        </w:rPr>
        <w:t>e</w:t>
      </w:r>
      <w:proofErr w:type="gramEnd"/>
      <w:r w:rsidRPr="00900CFB">
        <w:rPr>
          <w:rFonts w:ascii="Calibri" w:hAnsi="Calibri" w:cs="Calibri"/>
        </w:rPr>
        <w:t xml:space="preserve"> aspects</w:t>
      </w:r>
      <w:r w:rsidRPr="00900CFB">
        <w:rPr>
          <w:rFonts w:ascii="Calibri" w:hAnsi="Calibri" w:cs="Calibri"/>
          <w:spacing w:val="-3"/>
        </w:rPr>
        <w:t xml:space="preserve"> </w:t>
      </w:r>
      <w:r w:rsidRPr="00900CFB">
        <w:rPr>
          <w:rFonts w:ascii="Calibri" w:hAnsi="Calibri" w:cs="Calibri"/>
        </w:rPr>
        <w:t>of</w:t>
      </w:r>
      <w:r w:rsidRPr="00900CFB">
        <w:rPr>
          <w:rFonts w:ascii="Calibri" w:hAnsi="Calibri" w:cs="Calibri"/>
          <w:spacing w:val="-1"/>
        </w:rPr>
        <w:t xml:space="preserve"> </w:t>
      </w:r>
      <w:r w:rsidRPr="00900CFB">
        <w:rPr>
          <w:rFonts w:ascii="Calibri" w:hAnsi="Calibri" w:cs="Calibri"/>
          <w:spacing w:val="-3"/>
        </w:rPr>
        <w:t>c</w:t>
      </w:r>
      <w:r w:rsidRPr="00900CFB">
        <w:rPr>
          <w:rFonts w:ascii="Calibri" w:hAnsi="Calibri" w:cs="Calibri"/>
        </w:rPr>
        <w:t>a</w:t>
      </w:r>
      <w:r w:rsidRPr="00900CFB">
        <w:rPr>
          <w:rFonts w:ascii="Calibri" w:hAnsi="Calibri" w:cs="Calibri"/>
          <w:spacing w:val="-7"/>
        </w:rPr>
        <w:t>r</w:t>
      </w:r>
      <w:r w:rsidRPr="00900CFB">
        <w:rPr>
          <w:rFonts w:ascii="Calibri" w:hAnsi="Calibri" w:cs="Calibri"/>
        </w:rPr>
        <w:t>e</w:t>
      </w:r>
      <w:r w:rsidRPr="00900CFB">
        <w:rPr>
          <w:rFonts w:ascii="Calibri" w:hAnsi="Calibri" w:cs="Calibri"/>
          <w:spacing w:val="-2"/>
        </w:rPr>
        <w:t xml:space="preserve"> </w:t>
      </w:r>
      <w:r w:rsidRPr="00900CFB">
        <w:rPr>
          <w:rFonts w:ascii="Calibri" w:hAnsi="Calibri" w:cs="Calibri"/>
        </w:rPr>
        <w:t>of</w:t>
      </w:r>
      <w:r w:rsidRPr="00900CFB">
        <w:rPr>
          <w:rFonts w:ascii="Calibri" w:hAnsi="Calibri" w:cs="Calibri"/>
          <w:spacing w:val="-1"/>
        </w:rPr>
        <w:t xml:space="preserve"> </w:t>
      </w:r>
      <w:r w:rsidRPr="00900CFB">
        <w:rPr>
          <w:rFonts w:ascii="Calibri" w:hAnsi="Calibri" w:cs="Calibri"/>
        </w:rPr>
        <w:t>the</w:t>
      </w:r>
      <w:r w:rsidRPr="00900CFB">
        <w:rPr>
          <w:rFonts w:ascii="Calibri" w:hAnsi="Calibri" w:cs="Calibri"/>
          <w:spacing w:val="-2"/>
        </w:rPr>
        <w:t xml:space="preserve"> </w:t>
      </w:r>
      <w:r w:rsidRPr="00900CFB">
        <w:rPr>
          <w:rFonts w:ascii="Calibri" w:hAnsi="Calibri" w:cs="Calibri"/>
        </w:rPr>
        <w:t>p</w:t>
      </w:r>
      <w:r w:rsidRPr="00900CFB">
        <w:rPr>
          <w:rFonts w:ascii="Calibri" w:hAnsi="Calibri" w:cs="Calibri"/>
          <w:spacing w:val="-5"/>
        </w:rPr>
        <w:t>a</w:t>
      </w:r>
      <w:r w:rsidRPr="00900CFB">
        <w:rPr>
          <w:rFonts w:ascii="Calibri" w:hAnsi="Calibri" w:cs="Calibri"/>
        </w:rPr>
        <w:t>tie</w:t>
      </w:r>
      <w:r w:rsidRPr="00900CFB">
        <w:rPr>
          <w:rFonts w:ascii="Calibri" w:hAnsi="Calibri" w:cs="Calibri"/>
          <w:spacing w:val="-4"/>
        </w:rPr>
        <w:t>n</w:t>
      </w:r>
      <w:r w:rsidRPr="00900CFB">
        <w:rPr>
          <w:rFonts w:ascii="Calibri" w:hAnsi="Calibri" w:cs="Calibri"/>
        </w:rPr>
        <w:t>t en</w:t>
      </w:r>
      <w:r w:rsidRPr="00900CFB">
        <w:rPr>
          <w:rFonts w:ascii="Calibri" w:hAnsi="Calibri" w:cs="Calibri"/>
          <w:spacing w:val="-4"/>
        </w:rPr>
        <w:t>c</w:t>
      </w:r>
      <w:r w:rsidRPr="00900CFB">
        <w:rPr>
          <w:rFonts w:ascii="Calibri" w:hAnsi="Calibri" w:cs="Calibri"/>
        </w:rPr>
        <w:t>ompassing</w:t>
      </w:r>
      <w:r>
        <w:rPr>
          <w:rFonts w:ascii="Calibri" w:hAnsi="Calibri" w:cs="Calibri"/>
        </w:rPr>
        <w:t xml:space="preserve"> </w:t>
      </w:r>
      <w:r w:rsidRPr="00900CFB">
        <w:rPr>
          <w:rFonts w:ascii="Calibri" w:hAnsi="Calibri" w:cs="Calibri"/>
          <w:b/>
          <w:bCs/>
          <w:color w:val="548ED4"/>
        </w:rPr>
        <w:t>t</w:t>
      </w:r>
      <w:r w:rsidRPr="00900CFB">
        <w:rPr>
          <w:rFonts w:ascii="Calibri" w:hAnsi="Calibri" w:cs="Calibri"/>
          <w:b/>
          <w:bCs/>
          <w:color w:val="548ED4"/>
          <w:spacing w:val="-6"/>
        </w:rPr>
        <w:t>r</w:t>
      </w:r>
      <w:r w:rsidRPr="00900CFB">
        <w:rPr>
          <w:rFonts w:ascii="Calibri" w:hAnsi="Calibri" w:cs="Calibri"/>
          <w:b/>
          <w:bCs/>
          <w:color w:val="548ED4"/>
        </w:rPr>
        <w:t>e</w:t>
      </w:r>
      <w:r w:rsidRPr="00900CFB">
        <w:rPr>
          <w:rFonts w:ascii="Calibri" w:hAnsi="Calibri" w:cs="Calibri"/>
          <w:b/>
          <w:bCs/>
          <w:color w:val="548ED4"/>
          <w:spacing w:val="-4"/>
        </w:rPr>
        <w:t>a</w:t>
      </w:r>
      <w:r w:rsidRPr="00900CFB">
        <w:rPr>
          <w:rFonts w:ascii="Calibri" w:hAnsi="Calibri" w:cs="Calibri"/>
          <w:b/>
          <w:bCs/>
          <w:color w:val="548ED4"/>
        </w:rPr>
        <w:t>tme</w:t>
      </w:r>
      <w:r w:rsidRPr="00900CFB">
        <w:rPr>
          <w:rFonts w:ascii="Calibri" w:hAnsi="Calibri" w:cs="Calibri"/>
          <w:b/>
          <w:bCs/>
          <w:color w:val="548ED4"/>
          <w:spacing w:val="-5"/>
        </w:rPr>
        <w:t>n</w:t>
      </w:r>
      <w:r w:rsidRPr="00900CFB">
        <w:rPr>
          <w:rFonts w:ascii="Calibri" w:hAnsi="Calibri" w:cs="Calibri"/>
          <w:b/>
          <w:bCs/>
          <w:color w:val="548ED4"/>
        </w:rPr>
        <w:t>t,</w:t>
      </w:r>
      <w:r w:rsidRPr="00900CFB">
        <w:rPr>
          <w:rFonts w:ascii="Calibri" w:hAnsi="Calibri" w:cs="Calibri"/>
          <w:b/>
          <w:bCs/>
          <w:color w:val="548ED4"/>
          <w:spacing w:val="4"/>
        </w:rPr>
        <w:t xml:space="preserve"> </w:t>
      </w:r>
      <w:r w:rsidRPr="00900CFB">
        <w:rPr>
          <w:rFonts w:ascii="Calibri" w:hAnsi="Calibri" w:cs="Calibri"/>
          <w:b/>
          <w:bCs/>
          <w:color w:val="548ED4"/>
        </w:rPr>
        <w:t>su</w:t>
      </w:r>
      <w:r w:rsidRPr="00900CFB">
        <w:rPr>
          <w:rFonts w:ascii="Calibri" w:hAnsi="Calibri" w:cs="Calibri"/>
          <w:b/>
          <w:bCs/>
          <w:color w:val="548ED4"/>
          <w:spacing w:val="-2"/>
        </w:rPr>
        <w:t>p</w:t>
      </w:r>
      <w:r w:rsidRPr="00900CFB">
        <w:rPr>
          <w:rFonts w:ascii="Calibri" w:hAnsi="Calibri" w:cs="Calibri"/>
          <w:b/>
          <w:bCs/>
          <w:color w:val="548ED4"/>
        </w:rPr>
        <w:t>port</w:t>
      </w:r>
      <w:r w:rsidRPr="00900CFB">
        <w:rPr>
          <w:rFonts w:ascii="Calibri" w:hAnsi="Calibri" w:cs="Calibri"/>
          <w:b/>
          <w:bCs/>
          <w:color w:val="548ED4"/>
          <w:spacing w:val="-1"/>
        </w:rPr>
        <w:t>i</w:t>
      </w:r>
      <w:r w:rsidRPr="00900CFB">
        <w:rPr>
          <w:rFonts w:ascii="Calibri" w:hAnsi="Calibri" w:cs="Calibri"/>
          <w:b/>
          <w:bCs/>
          <w:color w:val="548ED4"/>
          <w:spacing w:val="-4"/>
        </w:rPr>
        <w:t>v</w:t>
      </w:r>
      <w:r w:rsidRPr="00900CFB">
        <w:rPr>
          <w:rFonts w:ascii="Calibri" w:hAnsi="Calibri" w:cs="Calibri"/>
          <w:b/>
          <w:bCs/>
          <w:color w:val="548ED4"/>
        </w:rPr>
        <w:t>e</w:t>
      </w:r>
      <w:r w:rsidRPr="00900CFB">
        <w:rPr>
          <w:rFonts w:ascii="Calibri" w:hAnsi="Calibri" w:cs="Calibri"/>
          <w:b/>
          <w:bCs/>
          <w:color w:val="548ED4"/>
          <w:spacing w:val="2"/>
        </w:rPr>
        <w:t xml:space="preserve"> </w:t>
      </w:r>
      <w:r w:rsidRPr="00900CFB">
        <w:rPr>
          <w:rFonts w:ascii="Calibri" w:hAnsi="Calibri" w:cs="Calibri"/>
          <w:b/>
          <w:bCs/>
          <w:color w:val="548ED4"/>
          <w:spacing w:val="-2"/>
        </w:rPr>
        <w:t>c</w:t>
      </w:r>
      <w:r w:rsidRPr="00900CFB">
        <w:rPr>
          <w:rFonts w:ascii="Calibri" w:hAnsi="Calibri" w:cs="Calibri"/>
          <w:b/>
          <w:bCs/>
          <w:color w:val="548ED4"/>
        </w:rPr>
        <w:t>a</w:t>
      </w:r>
      <w:r w:rsidRPr="00900CFB">
        <w:rPr>
          <w:rFonts w:ascii="Calibri" w:hAnsi="Calibri" w:cs="Calibri"/>
          <w:b/>
          <w:bCs/>
          <w:color w:val="548ED4"/>
          <w:spacing w:val="-5"/>
        </w:rPr>
        <w:t>r</w:t>
      </w:r>
      <w:r w:rsidRPr="00900CFB">
        <w:rPr>
          <w:rFonts w:ascii="Calibri" w:hAnsi="Calibri" w:cs="Calibri"/>
          <w:b/>
          <w:bCs/>
          <w:color w:val="548ED4"/>
        </w:rPr>
        <w:t>e</w:t>
      </w:r>
      <w:r w:rsidRPr="00900CFB">
        <w:rPr>
          <w:rFonts w:ascii="Calibri" w:hAnsi="Calibri" w:cs="Calibri"/>
          <w:b/>
          <w:bCs/>
          <w:color w:val="548ED4"/>
          <w:spacing w:val="-5"/>
        </w:rPr>
        <w:t xml:space="preserve"> </w:t>
      </w:r>
      <w:r w:rsidRPr="00900CFB">
        <w:rPr>
          <w:rFonts w:ascii="Calibri" w:hAnsi="Calibri" w:cs="Calibri"/>
          <w:b/>
          <w:bCs/>
          <w:color w:val="548ED4"/>
        </w:rPr>
        <w:t>and dis</w:t>
      </w:r>
      <w:r w:rsidRPr="00900CFB">
        <w:rPr>
          <w:rFonts w:ascii="Calibri" w:hAnsi="Calibri" w:cs="Calibri"/>
          <w:b/>
          <w:bCs/>
          <w:color w:val="548ED4"/>
          <w:spacing w:val="-2"/>
        </w:rPr>
        <w:t>p</w:t>
      </w:r>
      <w:r w:rsidRPr="00900CFB">
        <w:rPr>
          <w:rFonts w:ascii="Calibri" w:hAnsi="Calibri" w:cs="Calibri"/>
          <w:b/>
          <w:bCs/>
          <w:color w:val="548ED4"/>
        </w:rPr>
        <w:t>o</w:t>
      </w:r>
      <w:r w:rsidRPr="00900CFB">
        <w:rPr>
          <w:rFonts w:ascii="Calibri" w:hAnsi="Calibri" w:cs="Calibri"/>
          <w:b/>
          <w:bCs/>
          <w:color w:val="548ED4"/>
          <w:spacing w:val="1"/>
        </w:rPr>
        <w:t>s</w:t>
      </w:r>
      <w:r w:rsidRPr="00900CFB">
        <w:rPr>
          <w:rFonts w:ascii="Calibri" w:hAnsi="Calibri" w:cs="Calibri"/>
          <w:b/>
          <w:bCs/>
          <w:color w:val="548ED4"/>
        </w:rPr>
        <w:t>i</w:t>
      </w:r>
      <w:r w:rsidRPr="00900CFB">
        <w:rPr>
          <w:rFonts w:ascii="Calibri" w:hAnsi="Calibri" w:cs="Calibri"/>
          <w:b/>
          <w:bCs/>
          <w:color w:val="548ED4"/>
          <w:spacing w:val="-2"/>
        </w:rPr>
        <w:t>t</w:t>
      </w:r>
      <w:r w:rsidRPr="00900CFB">
        <w:rPr>
          <w:rFonts w:ascii="Calibri" w:hAnsi="Calibri" w:cs="Calibri"/>
          <w:b/>
          <w:bCs/>
          <w:color w:val="548ED4"/>
        </w:rPr>
        <w:t>ion.</w:t>
      </w:r>
    </w:p>
    <w:p w14:paraId="32D3F434" w14:textId="77777777" w:rsidR="00900CFB" w:rsidRPr="00900CFB" w:rsidRDefault="00900CFB" w:rsidP="00900CFB">
      <w:pPr>
        <w:kinsoku w:val="0"/>
        <w:overflowPunct w:val="0"/>
        <w:spacing w:before="10" w:line="120" w:lineRule="exact"/>
      </w:pPr>
    </w:p>
    <w:p w14:paraId="02A0F01E" w14:textId="5AF6EE73" w:rsidR="00900CFB" w:rsidRPr="00900CFB" w:rsidRDefault="00900CFB" w:rsidP="00900CFB">
      <w:pPr>
        <w:pStyle w:val="Heading2"/>
        <w:tabs>
          <w:tab w:val="left" w:pos="643"/>
        </w:tabs>
        <w:kinsoku w:val="0"/>
        <w:overflowPunct w:val="0"/>
        <w:ind w:left="0" w:firstLine="0"/>
        <w:rPr>
          <w:b w:val="0"/>
          <w:bCs w:val="0"/>
          <w:color w:val="000000"/>
          <w:sz w:val="24"/>
          <w:szCs w:val="24"/>
        </w:rPr>
      </w:pPr>
      <w:r w:rsidRPr="00900CFB">
        <w:rPr>
          <w:color w:val="548ED4"/>
          <w:sz w:val="24"/>
          <w:szCs w:val="24"/>
        </w:rPr>
        <w:t>“Prior</w:t>
      </w:r>
      <w:r w:rsidRPr="00900CFB">
        <w:rPr>
          <w:color w:val="548ED4"/>
          <w:spacing w:val="-2"/>
          <w:sz w:val="24"/>
          <w:szCs w:val="24"/>
        </w:rPr>
        <w:t>i</w:t>
      </w:r>
      <w:r w:rsidRPr="00900CFB">
        <w:rPr>
          <w:color w:val="548ED4"/>
          <w:sz w:val="24"/>
          <w:szCs w:val="24"/>
        </w:rPr>
        <w:t>ties”</w:t>
      </w:r>
      <w:r>
        <w:rPr>
          <w:color w:val="548ED4"/>
          <w:sz w:val="24"/>
          <w:szCs w:val="24"/>
        </w:rPr>
        <w:t xml:space="preserve"> - </w:t>
      </w:r>
      <w:r w:rsidRPr="00900CFB">
        <w:rPr>
          <w:b w:val="0"/>
          <w:bCs w:val="0"/>
          <w:color w:val="548ED4"/>
          <w:sz w:val="24"/>
          <w:szCs w:val="24"/>
        </w:rPr>
        <w:t>N</w:t>
      </w:r>
      <w:r w:rsidRPr="00900CFB">
        <w:rPr>
          <w:b w:val="0"/>
          <w:bCs w:val="0"/>
          <w:color w:val="548ED4"/>
          <w:spacing w:val="1"/>
          <w:sz w:val="24"/>
          <w:szCs w:val="24"/>
        </w:rPr>
        <w:t>o</w:t>
      </w:r>
      <w:r w:rsidRPr="00900CFB">
        <w:rPr>
          <w:b w:val="0"/>
          <w:bCs w:val="0"/>
          <w:color w:val="548ED4"/>
          <w:sz w:val="24"/>
          <w:szCs w:val="24"/>
        </w:rPr>
        <w:t>t</w:t>
      </w:r>
      <w:r w:rsidRPr="00900CFB">
        <w:rPr>
          <w:b w:val="0"/>
          <w:bCs w:val="0"/>
          <w:color w:val="548ED4"/>
          <w:spacing w:val="-4"/>
          <w:sz w:val="24"/>
          <w:szCs w:val="24"/>
        </w:rPr>
        <w:t xml:space="preserve"> </w:t>
      </w:r>
      <w:r w:rsidRPr="00900CFB">
        <w:rPr>
          <w:b w:val="0"/>
          <w:bCs w:val="0"/>
          <w:color w:val="548ED4"/>
          <w:sz w:val="24"/>
          <w:szCs w:val="24"/>
        </w:rPr>
        <w:t>d</w:t>
      </w:r>
      <w:r w:rsidRPr="00900CFB">
        <w:rPr>
          <w:b w:val="0"/>
          <w:bCs w:val="0"/>
          <w:color w:val="548ED4"/>
          <w:spacing w:val="-3"/>
          <w:sz w:val="24"/>
          <w:szCs w:val="24"/>
        </w:rPr>
        <w:t>e</w:t>
      </w:r>
      <w:r w:rsidRPr="00900CFB">
        <w:rPr>
          <w:b w:val="0"/>
          <w:bCs w:val="0"/>
          <w:color w:val="548ED4"/>
          <w:sz w:val="24"/>
          <w:szCs w:val="24"/>
        </w:rPr>
        <w:t>fi</w:t>
      </w:r>
      <w:r w:rsidRPr="00900CFB">
        <w:rPr>
          <w:b w:val="0"/>
          <w:bCs w:val="0"/>
          <w:color w:val="548ED4"/>
          <w:spacing w:val="-2"/>
          <w:sz w:val="24"/>
          <w:szCs w:val="24"/>
        </w:rPr>
        <w:t>n</w:t>
      </w:r>
      <w:r w:rsidRPr="00900CFB">
        <w:rPr>
          <w:b w:val="0"/>
          <w:bCs w:val="0"/>
          <w:color w:val="548ED4"/>
          <w:sz w:val="24"/>
          <w:szCs w:val="24"/>
        </w:rPr>
        <w:t>ed</w:t>
      </w:r>
      <w:r w:rsidRPr="00900CFB">
        <w:rPr>
          <w:b w:val="0"/>
          <w:bCs w:val="0"/>
          <w:color w:val="548ED4"/>
          <w:spacing w:val="3"/>
          <w:sz w:val="24"/>
          <w:szCs w:val="24"/>
        </w:rPr>
        <w:t xml:space="preserve"> </w:t>
      </w:r>
      <w:r w:rsidRPr="00900CFB">
        <w:rPr>
          <w:b w:val="0"/>
          <w:bCs w:val="0"/>
          <w:color w:val="548ED4"/>
          <w:sz w:val="24"/>
          <w:szCs w:val="24"/>
        </w:rPr>
        <w:t>-</w:t>
      </w:r>
      <w:r w:rsidRPr="00900CFB">
        <w:rPr>
          <w:b w:val="0"/>
          <w:bCs w:val="0"/>
          <w:color w:val="548ED4"/>
          <w:spacing w:val="-2"/>
          <w:sz w:val="24"/>
          <w:szCs w:val="24"/>
        </w:rPr>
        <w:t xml:space="preserve"> </w:t>
      </w:r>
      <w:r w:rsidRPr="00900CFB">
        <w:rPr>
          <w:b w:val="0"/>
          <w:bCs w:val="0"/>
          <w:color w:val="548ED4"/>
          <w:sz w:val="24"/>
          <w:szCs w:val="24"/>
        </w:rPr>
        <w:t>Imp</w:t>
      </w:r>
      <w:r w:rsidRPr="00900CFB">
        <w:rPr>
          <w:b w:val="0"/>
          <w:bCs w:val="0"/>
          <w:color w:val="548ED4"/>
          <w:spacing w:val="-2"/>
          <w:sz w:val="24"/>
          <w:szCs w:val="24"/>
        </w:rPr>
        <w:t>l</w:t>
      </w:r>
      <w:r w:rsidRPr="00900CFB">
        <w:rPr>
          <w:b w:val="0"/>
          <w:bCs w:val="0"/>
          <w:color w:val="548ED4"/>
          <w:sz w:val="24"/>
          <w:szCs w:val="24"/>
        </w:rPr>
        <w:t xml:space="preserve">ies </w:t>
      </w:r>
      <w:r w:rsidRPr="00900CFB">
        <w:rPr>
          <w:b w:val="0"/>
          <w:bCs w:val="0"/>
          <w:color w:val="548ED4"/>
          <w:spacing w:val="-10"/>
          <w:sz w:val="24"/>
          <w:szCs w:val="24"/>
        </w:rPr>
        <w:t>r</w:t>
      </w:r>
      <w:r w:rsidRPr="00900CFB">
        <w:rPr>
          <w:b w:val="0"/>
          <w:bCs w:val="0"/>
          <w:color w:val="548ED4"/>
          <w:sz w:val="24"/>
          <w:szCs w:val="24"/>
        </w:rPr>
        <w:t>anki</w:t>
      </w:r>
      <w:r w:rsidRPr="00900CFB">
        <w:rPr>
          <w:b w:val="0"/>
          <w:bCs w:val="0"/>
          <w:color w:val="548ED4"/>
          <w:spacing w:val="-2"/>
          <w:sz w:val="24"/>
          <w:szCs w:val="24"/>
        </w:rPr>
        <w:t>n</w:t>
      </w:r>
      <w:r w:rsidRPr="00900CFB">
        <w:rPr>
          <w:b w:val="0"/>
          <w:bCs w:val="0"/>
          <w:color w:val="548ED4"/>
          <w:sz w:val="24"/>
          <w:szCs w:val="24"/>
        </w:rPr>
        <w:t>g</w:t>
      </w:r>
      <w:r w:rsidRPr="00900CFB">
        <w:rPr>
          <w:b w:val="0"/>
          <w:bCs w:val="0"/>
          <w:color w:val="548ED4"/>
          <w:spacing w:val="-3"/>
          <w:sz w:val="24"/>
          <w:szCs w:val="24"/>
        </w:rPr>
        <w:t xml:space="preserve"> </w:t>
      </w:r>
      <w:r w:rsidRPr="00900CFB">
        <w:rPr>
          <w:b w:val="0"/>
          <w:bCs w:val="0"/>
          <w:color w:val="548ED4"/>
          <w:sz w:val="24"/>
          <w:szCs w:val="24"/>
        </w:rPr>
        <w:t>or</w:t>
      </w:r>
      <w:r w:rsidRPr="00900CFB">
        <w:rPr>
          <w:b w:val="0"/>
          <w:bCs w:val="0"/>
          <w:color w:val="548ED4"/>
          <w:spacing w:val="-2"/>
          <w:sz w:val="24"/>
          <w:szCs w:val="24"/>
        </w:rPr>
        <w:t xml:space="preserve"> </w:t>
      </w:r>
      <w:r w:rsidRPr="00900CFB">
        <w:rPr>
          <w:b w:val="0"/>
          <w:bCs w:val="0"/>
          <w:color w:val="548ED4"/>
          <w:sz w:val="24"/>
          <w:szCs w:val="24"/>
        </w:rPr>
        <w:t>o</w:t>
      </w:r>
      <w:r w:rsidRPr="00900CFB">
        <w:rPr>
          <w:b w:val="0"/>
          <w:bCs w:val="0"/>
          <w:color w:val="548ED4"/>
          <w:spacing w:val="-4"/>
          <w:sz w:val="24"/>
          <w:szCs w:val="24"/>
        </w:rPr>
        <w:t>r</w:t>
      </w:r>
      <w:r w:rsidRPr="00900CFB">
        <w:rPr>
          <w:b w:val="0"/>
          <w:bCs w:val="0"/>
          <w:color w:val="548ED4"/>
          <w:sz w:val="24"/>
          <w:szCs w:val="24"/>
        </w:rPr>
        <w:t>der</w:t>
      </w:r>
      <w:r w:rsidRPr="00900CFB">
        <w:rPr>
          <w:b w:val="0"/>
          <w:bCs w:val="0"/>
          <w:color w:val="548ED4"/>
          <w:spacing w:val="-4"/>
          <w:sz w:val="24"/>
          <w:szCs w:val="24"/>
        </w:rPr>
        <w:t xml:space="preserve"> </w:t>
      </w:r>
      <w:r w:rsidRPr="00900CFB">
        <w:rPr>
          <w:b w:val="0"/>
          <w:bCs w:val="0"/>
          <w:color w:val="548ED4"/>
          <w:sz w:val="24"/>
          <w:szCs w:val="24"/>
        </w:rPr>
        <w:t>/ impor</w:t>
      </w:r>
      <w:r w:rsidRPr="00900CFB">
        <w:rPr>
          <w:b w:val="0"/>
          <w:bCs w:val="0"/>
          <w:color w:val="548ED4"/>
          <w:spacing w:val="-6"/>
          <w:sz w:val="24"/>
          <w:szCs w:val="24"/>
        </w:rPr>
        <w:t>t</w:t>
      </w:r>
      <w:r w:rsidRPr="00900CFB">
        <w:rPr>
          <w:b w:val="0"/>
          <w:bCs w:val="0"/>
          <w:color w:val="548ED4"/>
          <w:sz w:val="24"/>
          <w:szCs w:val="24"/>
        </w:rPr>
        <w:t>ance</w:t>
      </w:r>
    </w:p>
    <w:p w14:paraId="732865AB" w14:textId="77777777" w:rsidR="00900CFB" w:rsidRPr="00900CFB" w:rsidRDefault="00900CFB" w:rsidP="00900CFB">
      <w:pPr>
        <w:kinsoku w:val="0"/>
        <w:overflowPunct w:val="0"/>
        <w:spacing w:before="3" w:line="120" w:lineRule="exact"/>
      </w:pPr>
    </w:p>
    <w:p w14:paraId="4C8548A4" w14:textId="391A2ED0" w:rsidR="00900CFB" w:rsidRPr="00900CFB" w:rsidRDefault="00900CFB" w:rsidP="00900CFB">
      <w:pPr>
        <w:pStyle w:val="BodyText"/>
        <w:tabs>
          <w:tab w:val="left" w:pos="643"/>
        </w:tabs>
        <w:kinsoku w:val="0"/>
        <w:overflowPunct w:val="0"/>
        <w:ind w:left="0"/>
        <w:rPr>
          <w:color w:val="000000"/>
          <w:sz w:val="24"/>
          <w:szCs w:val="24"/>
        </w:rPr>
      </w:pPr>
      <w:r w:rsidRPr="00900CFB">
        <w:rPr>
          <w:color w:val="FF0000"/>
          <w:sz w:val="24"/>
          <w:szCs w:val="24"/>
        </w:rPr>
        <w:t>Mana</w:t>
      </w:r>
      <w:r w:rsidRPr="00900CFB">
        <w:rPr>
          <w:color w:val="FF0000"/>
          <w:spacing w:val="-5"/>
          <w:sz w:val="24"/>
          <w:szCs w:val="24"/>
        </w:rPr>
        <w:t>g</w:t>
      </w:r>
      <w:r w:rsidRPr="00900CFB">
        <w:rPr>
          <w:color w:val="FF0000"/>
          <w:sz w:val="24"/>
          <w:szCs w:val="24"/>
        </w:rPr>
        <w:t>eme</w:t>
      </w:r>
      <w:r w:rsidRPr="00900CFB">
        <w:rPr>
          <w:color w:val="FF0000"/>
          <w:spacing w:val="-7"/>
          <w:sz w:val="24"/>
          <w:szCs w:val="24"/>
        </w:rPr>
        <w:t>n</w:t>
      </w:r>
      <w:r w:rsidRPr="00900CFB">
        <w:rPr>
          <w:color w:val="FF0000"/>
          <w:sz w:val="24"/>
          <w:szCs w:val="24"/>
        </w:rPr>
        <w:t>t</w:t>
      </w:r>
      <w:r w:rsidRPr="00900CFB">
        <w:rPr>
          <w:color w:val="FF0000"/>
          <w:spacing w:val="-19"/>
          <w:sz w:val="24"/>
          <w:szCs w:val="24"/>
        </w:rPr>
        <w:t xml:space="preserve"> </w:t>
      </w:r>
      <w:r w:rsidRPr="00900CFB">
        <w:rPr>
          <w:color w:val="FF0000"/>
          <w:sz w:val="24"/>
          <w:szCs w:val="24"/>
        </w:rPr>
        <w:t>is</w:t>
      </w:r>
      <w:r w:rsidRPr="00900CFB">
        <w:rPr>
          <w:color w:val="FF0000"/>
          <w:spacing w:val="-21"/>
          <w:sz w:val="24"/>
          <w:szCs w:val="24"/>
        </w:rPr>
        <w:t xml:space="preserve"> </w:t>
      </w:r>
      <w:r w:rsidRPr="00900CFB">
        <w:rPr>
          <w:color w:val="FF0000"/>
          <w:sz w:val="24"/>
          <w:szCs w:val="24"/>
        </w:rPr>
        <w:t>N</w:t>
      </w:r>
      <w:r w:rsidRPr="00900CFB">
        <w:rPr>
          <w:color w:val="FF0000"/>
          <w:spacing w:val="-16"/>
          <w:sz w:val="24"/>
          <w:szCs w:val="24"/>
        </w:rPr>
        <w:t>O</w:t>
      </w:r>
      <w:r w:rsidRPr="00900CFB">
        <w:rPr>
          <w:color w:val="FF0000"/>
          <w:sz w:val="24"/>
          <w:szCs w:val="24"/>
        </w:rPr>
        <w:t>T</w:t>
      </w:r>
      <w:r w:rsidRPr="00900CFB">
        <w:rPr>
          <w:color w:val="FF0000"/>
          <w:spacing w:val="-17"/>
          <w:sz w:val="24"/>
          <w:szCs w:val="24"/>
        </w:rPr>
        <w:t xml:space="preserve"> </w:t>
      </w:r>
      <w:r w:rsidRPr="00900CFB">
        <w:rPr>
          <w:color w:val="000000"/>
          <w:sz w:val="24"/>
          <w:szCs w:val="24"/>
        </w:rPr>
        <w:t>Assessme</w:t>
      </w:r>
      <w:r w:rsidRPr="00900CFB">
        <w:rPr>
          <w:color w:val="000000"/>
          <w:spacing w:val="-8"/>
          <w:sz w:val="24"/>
          <w:szCs w:val="24"/>
        </w:rPr>
        <w:t>n</w:t>
      </w:r>
      <w:r w:rsidRPr="00900CFB">
        <w:rPr>
          <w:color w:val="000000"/>
          <w:sz w:val="24"/>
          <w:szCs w:val="24"/>
        </w:rPr>
        <w:t>t</w:t>
      </w:r>
      <w:r>
        <w:rPr>
          <w:color w:val="000000"/>
          <w:sz w:val="24"/>
          <w:szCs w:val="24"/>
        </w:rPr>
        <w:t xml:space="preserve"> </w:t>
      </w:r>
      <w:r w:rsidRPr="00900CFB">
        <w:rPr>
          <w:sz w:val="24"/>
          <w:szCs w:val="24"/>
        </w:rPr>
        <w:t>hi</w:t>
      </w:r>
      <w:r w:rsidRPr="00900CFB">
        <w:rPr>
          <w:spacing w:val="-6"/>
          <w:sz w:val="24"/>
          <w:szCs w:val="24"/>
        </w:rPr>
        <w:t>s</w:t>
      </w:r>
      <w:r w:rsidRPr="00900CFB">
        <w:rPr>
          <w:spacing w:val="-5"/>
          <w:sz w:val="24"/>
          <w:szCs w:val="24"/>
        </w:rPr>
        <w:t>t</w:t>
      </w:r>
      <w:r w:rsidRPr="00900CFB">
        <w:rPr>
          <w:sz w:val="24"/>
          <w:szCs w:val="24"/>
        </w:rPr>
        <w:t>ory</w:t>
      </w:r>
      <w:r w:rsidRPr="00900CFB">
        <w:rPr>
          <w:spacing w:val="-3"/>
          <w:sz w:val="24"/>
          <w:szCs w:val="24"/>
        </w:rPr>
        <w:t xml:space="preserve"> </w:t>
      </w:r>
      <w:r w:rsidRPr="00900CFB">
        <w:rPr>
          <w:spacing w:val="-5"/>
          <w:sz w:val="24"/>
          <w:szCs w:val="24"/>
        </w:rPr>
        <w:t>t</w:t>
      </w:r>
      <w:r w:rsidRPr="00900CFB">
        <w:rPr>
          <w:sz w:val="24"/>
          <w:szCs w:val="24"/>
        </w:rPr>
        <w:t>akin</w:t>
      </w:r>
      <w:r w:rsidRPr="00900CFB">
        <w:rPr>
          <w:spacing w:val="3"/>
          <w:sz w:val="24"/>
          <w:szCs w:val="24"/>
        </w:rPr>
        <w:t>g</w:t>
      </w:r>
      <w:r w:rsidRPr="00900CFB">
        <w:rPr>
          <w:sz w:val="24"/>
          <w:szCs w:val="24"/>
        </w:rPr>
        <w:t>,</w:t>
      </w:r>
      <w:r w:rsidRPr="00900CFB">
        <w:rPr>
          <w:spacing w:val="-3"/>
          <w:sz w:val="24"/>
          <w:szCs w:val="24"/>
        </w:rPr>
        <w:t xml:space="preserve"> </w:t>
      </w:r>
      <w:r w:rsidRPr="00900CFB">
        <w:rPr>
          <w:sz w:val="24"/>
          <w:szCs w:val="24"/>
        </w:rPr>
        <w:t>p</w:t>
      </w:r>
      <w:r w:rsidRPr="00900CFB">
        <w:rPr>
          <w:spacing w:val="-11"/>
          <w:sz w:val="24"/>
          <w:szCs w:val="24"/>
        </w:rPr>
        <w:t>h</w:t>
      </w:r>
      <w:r w:rsidRPr="00900CFB">
        <w:rPr>
          <w:spacing w:val="-4"/>
          <w:sz w:val="24"/>
          <w:szCs w:val="24"/>
        </w:rPr>
        <w:t>y</w:t>
      </w:r>
      <w:r w:rsidRPr="00900CFB">
        <w:rPr>
          <w:sz w:val="24"/>
          <w:szCs w:val="24"/>
        </w:rPr>
        <w:t>si</w:t>
      </w:r>
      <w:r w:rsidRPr="00900CFB">
        <w:rPr>
          <w:spacing w:val="-5"/>
          <w:sz w:val="24"/>
          <w:szCs w:val="24"/>
        </w:rPr>
        <w:t>c</w:t>
      </w:r>
      <w:r w:rsidRPr="00900CFB">
        <w:rPr>
          <w:sz w:val="24"/>
          <w:szCs w:val="24"/>
        </w:rPr>
        <w:t>al</w:t>
      </w:r>
      <w:r w:rsidRPr="00900CFB">
        <w:rPr>
          <w:spacing w:val="-3"/>
          <w:sz w:val="24"/>
          <w:szCs w:val="24"/>
        </w:rPr>
        <w:t xml:space="preserve"> </w:t>
      </w:r>
      <w:r w:rsidRPr="00900CFB">
        <w:rPr>
          <w:spacing w:val="-7"/>
          <w:sz w:val="24"/>
          <w:szCs w:val="24"/>
        </w:rPr>
        <w:t>e</w:t>
      </w:r>
      <w:r w:rsidRPr="00900CFB">
        <w:rPr>
          <w:spacing w:val="-9"/>
          <w:sz w:val="24"/>
          <w:szCs w:val="24"/>
        </w:rPr>
        <w:t>x</w:t>
      </w:r>
      <w:r w:rsidRPr="00900CFB">
        <w:rPr>
          <w:sz w:val="24"/>
          <w:szCs w:val="24"/>
        </w:rPr>
        <w:t>amin</w:t>
      </w:r>
      <w:r w:rsidRPr="00900CFB">
        <w:rPr>
          <w:spacing w:val="-5"/>
          <w:sz w:val="24"/>
          <w:szCs w:val="24"/>
        </w:rPr>
        <w:t>a</w:t>
      </w:r>
      <w:r w:rsidRPr="00900CFB">
        <w:rPr>
          <w:sz w:val="24"/>
          <w:szCs w:val="24"/>
        </w:rPr>
        <w:t>ti</w:t>
      </w:r>
      <w:r w:rsidRPr="00900CFB">
        <w:rPr>
          <w:spacing w:val="-2"/>
          <w:sz w:val="24"/>
          <w:szCs w:val="24"/>
        </w:rPr>
        <w:t>o</w:t>
      </w:r>
      <w:r w:rsidRPr="00900CFB">
        <w:rPr>
          <w:sz w:val="24"/>
          <w:szCs w:val="24"/>
        </w:rPr>
        <w:t>n,</w:t>
      </w:r>
      <w:r w:rsidRPr="00900CFB">
        <w:rPr>
          <w:spacing w:val="-4"/>
          <w:sz w:val="24"/>
          <w:szCs w:val="24"/>
        </w:rPr>
        <w:t xml:space="preserve"> </w:t>
      </w:r>
      <w:r w:rsidRPr="00900CFB">
        <w:rPr>
          <w:sz w:val="24"/>
          <w:szCs w:val="24"/>
        </w:rPr>
        <w:t>i</w:t>
      </w:r>
      <w:r w:rsidRPr="00900CFB">
        <w:rPr>
          <w:spacing w:val="-8"/>
          <w:sz w:val="24"/>
          <w:szCs w:val="24"/>
        </w:rPr>
        <w:t>n</w:t>
      </w:r>
      <w:r w:rsidRPr="00900CFB">
        <w:rPr>
          <w:spacing w:val="-6"/>
          <w:sz w:val="24"/>
          <w:szCs w:val="24"/>
        </w:rPr>
        <w:t>v</w:t>
      </w:r>
      <w:r w:rsidRPr="00900CFB">
        <w:rPr>
          <w:sz w:val="24"/>
          <w:szCs w:val="24"/>
        </w:rPr>
        <w:t>e</w:t>
      </w:r>
      <w:r w:rsidRPr="00900CFB">
        <w:rPr>
          <w:spacing w:val="-5"/>
          <w:sz w:val="24"/>
          <w:szCs w:val="24"/>
        </w:rPr>
        <w:t>s</w:t>
      </w:r>
      <w:r w:rsidRPr="00900CFB">
        <w:rPr>
          <w:sz w:val="24"/>
          <w:szCs w:val="24"/>
        </w:rPr>
        <w:t>ti</w:t>
      </w:r>
      <w:r w:rsidRPr="00900CFB">
        <w:rPr>
          <w:spacing w:val="-11"/>
          <w:sz w:val="24"/>
          <w:szCs w:val="24"/>
        </w:rPr>
        <w:t>g</w:t>
      </w:r>
      <w:r w:rsidRPr="00900CFB">
        <w:rPr>
          <w:spacing w:val="-5"/>
          <w:sz w:val="24"/>
          <w:szCs w:val="24"/>
        </w:rPr>
        <w:t>a</w:t>
      </w:r>
      <w:r w:rsidRPr="00900CFB">
        <w:rPr>
          <w:sz w:val="24"/>
          <w:szCs w:val="24"/>
        </w:rPr>
        <w:t>ti</w:t>
      </w:r>
      <w:r w:rsidRPr="00900CFB">
        <w:rPr>
          <w:spacing w:val="-2"/>
          <w:sz w:val="24"/>
          <w:szCs w:val="24"/>
        </w:rPr>
        <w:t>o</w:t>
      </w:r>
      <w:r w:rsidRPr="00900CFB">
        <w:rPr>
          <w:sz w:val="24"/>
          <w:szCs w:val="24"/>
        </w:rPr>
        <w:t>n</w:t>
      </w:r>
    </w:p>
    <w:p w14:paraId="10DC223C" w14:textId="77777777" w:rsidR="00900CFB" w:rsidRPr="00900CFB" w:rsidRDefault="00900CFB" w:rsidP="00900CFB">
      <w:pPr>
        <w:pStyle w:val="BodyText"/>
        <w:kinsoku w:val="0"/>
        <w:overflowPunct w:val="0"/>
        <w:spacing w:line="665" w:lineRule="exact"/>
        <w:ind w:left="0"/>
        <w:rPr>
          <w:color w:val="000000"/>
          <w:sz w:val="24"/>
          <w:szCs w:val="24"/>
        </w:rPr>
      </w:pPr>
      <w:proofErr w:type="gramStart"/>
      <w:r w:rsidRPr="00900CFB">
        <w:rPr>
          <w:color w:val="FF0000"/>
          <w:sz w:val="24"/>
          <w:szCs w:val="24"/>
        </w:rPr>
        <w:t>RED</w:t>
      </w:r>
      <w:r w:rsidRPr="00900CFB">
        <w:rPr>
          <w:color w:val="FF0000"/>
          <w:spacing w:val="-16"/>
          <w:sz w:val="24"/>
          <w:szCs w:val="24"/>
        </w:rPr>
        <w:t xml:space="preserve"> </w:t>
      </w:r>
      <w:r w:rsidRPr="00900CFB">
        <w:rPr>
          <w:color w:val="FF0000"/>
          <w:sz w:val="24"/>
          <w:szCs w:val="24"/>
        </w:rPr>
        <w:t>mand</w:t>
      </w:r>
      <w:r w:rsidRPr="00900CFB">
        <w:rPr>
          <w:color w:val="FF0000"/>
          <w:spacing w:val="-7"/>
          <w:sz w:val="24"/>
          <w:szCs w:val="24"/>
        </w:rPr>
        <w:t>a</w:t>
      </w:r>
      <w:r w:rsidRPr="00900CFB">
        <w:rPr>
          <w:color w:val="FF0000"/>
          <w:spacing w:val="-5"/>
          <w:sz w:val="24"/>
          <w:szCs w:val="24"/>
        </w:rPr>
        <w:t>t</w:t>
      </w:r>
      <w:r w:rsidRPr="00900CFB">
        <w:rPr>
          <w:color w:val="FF0000"/>
          <w:sz w:val="24"/>
          <w:szCs w:val="24"/>
        </w:rPr>
        <w:t>o</w:t>
      </w:r>
      <w:r w:rsidRPr="00900CFB">
        <w:rPr>
          <w:color w:val="FF0000"/>
          <w:spacing w:val="1"/>
          <w:sz w:val="24"/>
          <w:szCs w:val="24"/>
        </w:rPr>
        <w:t>r</w:t>
      </w:r>
      <w:r w:rsidRPr="00900CFB">
        <w:rPr>
          <w:color w:val="FF0000"/>
          <w:sz w:val="24"/>
          <w:szCs w:val="24"/>
        </w:rPr>
        <w:t>y</w:t>
      </w:r>
      <w:r w:rsidRPr="00900CFB">
        <w:rPr>
          <w:color w:val="FF0000"/>
          <w:spacing w:val="-12"/>
          <w:sz w:val="24"/>
          <w:szCs w:val="24"/>
        </w:rPr>
        <w:t xml:space="preserve"> </w:t>
      </w:r>
      <w:r w:rsidRPr="00900CFB">
        <w:rPr>
          <w:color w:val="FF0000"/>
          <w:spacing w:val="-5"/>
          <w:sz w:val="24"/>
          <w:szCs w:val="24"/>
        </w:rPr>
        <w:t>t</w:t>
      </w:r>
      <w:r w:rsidRPr="00900CFB">
        <w:rPr>
          <w:color w:val="FF0000"/>
          <w:sz w:val="24"/>
          <w:szCs w:val="24"/>
        </w:rPr>
        <w:t>o</w:t>
      </w:r>
      <w:r w:rsidRPr="00900CFB">
        <w:rPr>
          <w:color w:val="FF0000"/>
          <w:spacing w:val="-16"/>
          <w:sz w:val="24"/>
          <w:szCs w:val="24"/>
        </w:rPr>
        <w:t xml:space="preserve"> </w:t>
      </w:r>
      <w:r w:rsidRPr="00900CFB">
        <w:rPr>
          <w:color w:val="FF0000"/>
          <w:sz w:val="24"/>
          <w:szCs w:val="24"/>
        </w:rPr>
        <w:t>pas</w:t>
      </w:r>
      <w:r w:rsidRPr="00900CFB">
        <w:rPr>
          <w:color w:val="FF0000"/>
          <w:spacing w:val="3"/>
          <w:sz w:val="24"/>
          <w:szCs w:val="24"/>
        </w:rPr>
        <w:t>s</w:t>
      </w:r>
      <w:r w:rsidRPr="00900CFB">
        <w:rPr>
          <w:color w:val="548ED4"/>
          <w:sz w:val="24"/>
          <w:szCs w:val="24"/>
        </w:rPr>
        <w:t>.</w:t>
      </w:r>
      <w:proofErr w:type="gramEnd"/>
    </w:p>
    <w:p w14:paraId="31353DDA" w14:textId="77777777" w:rsidR="00194BAF" w:rsidRDefault="00194BAF">
      <w:pPr>
        <w:rPr>
          <w:rFonts w:ascii="Arial" w:hAnsi="Arial" w:cs="Arial"/>
          <w:b/>
        </w:rPr>
      </w:pPr>
      <w:r>
        <w:rPr>
          <w:rFonts w:ascii="Arial" w:hAnsi="Arial" w:cs="Arial"/>
          <w:b/>
          <w:noProof/>
          <w:lang w:val="en-US"/>
        </w:rPr>
        <w:drawing>
          <wp:inline distT="0" distB="0" distL="0" distR="0" wp14:anchorId="05E5345C" wp14:editId="6C131131">
            <wp:extent cx="5755640" cy="3335958"/>
            <wp:effectExtent l="0" t="0" r="1016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3335958"/>
                    </a:xfrm>
                    <a:prstGeom prst="rect">
                      <a:avLst/>
                    </a:prstGeom>
                    <a:noFill/>
                    <a:ln>
                      <a:noFill/>
                    </a:ln>
                  </pic:spPr>
                </pic:pic>
              </a:graphicData>
            </a:graphic>
          </wp:inline>
        </w:drawing>
      </w:r>
    </w:p>
    <w:p w14:paraId="2D17C461" w14:textId="77777777" w:rsidR="00194BAF" w:rsidRPr="00194BAF" w:rsidRDefault="00194BAF" w:rsidP="00194BAF">
      <w:pPr>
        <w:kinsoku w:val="0"/>
        <w:overflowPunct w:val="0"/>
        <w:spacing w:before="26"/>
        <w:ind w:left="104"/>
        <w:rPr>
          <w:rFonts w:ascii="Calibri" w:hAnsi="Calibri" w:cs="Calibri"/>
        </w:rPr>
      </w:pPr>
      <w:r w:rsidRPr="00194BAF">
        <w:rPr>
          <w:rFonts w:ascii="Calibri" w:hAnsi="Calibri" w:cs="Calibri"/>
          <w:b/>
          <w:bCs/>
        </w:rPr>
        <w:t>MA</w:t>
      </w:r>
      <w:r w:rsidRPr="00194BAF">
        <w:rPr>
          <w:rFonts w:ascii="Calibri" w:hAnsi="Calibri" w:cs="Calibri"/>
          <w:b/>
          <w:bCs/>
          <w:spacing w:val="-2"/>
        </w:rPr>
        <w:t>N</w:t>
      </w:r>
      <w:r w:rsidRPr="00194BAF">
        <w:rPr>
          <w:rFonts w:ascii="Calibri" w:hAnsi="Calibri" w:cs="Calibri"/>
          <w:b/>
          <w:bCs/>
          <w:spacing w:val="-6"/>
        </w:rPr>
        <w:t>A</w:t>
      </w:r>
      <w:r w:rsidRPr="00194BAF">
        <w:rPr>
          <w:rFonts w:ascii="Calibri" w:hAnsi="Calibri" w:cs="Calibri"/>
          <w:b/>
          <w:bCs/>
          <w:spacing w:val="-2"/>
        </w:rPr>
        <w:t>GE</w:t>
      </w:r>
      <w:r w:rsidRPr="00194BAF">
        <w:rPr>
          <w:rFonts w:ascii="Calibri" w:hAnsi="Calibri" w:cs="Calibri"/>
          <w:b/>
          <w:bCs/>
        </w:rPr>
        <w:t>M</w:t>
      </w:r>
      <w:r w:rsidRPr="00194BAF">
        <w:rPr>
          <w:rFonts w:ascii="Calibri" w:hAnsi="Calibri" w:cs="Calibri"/>
          <w:b/>
          <w:bCs/>
          <w:spacing w:val="-2"/>
        </w:rPr>
        <w:t>E</w:t>
      </w:r>
      <w:r w:rsidRPr="00194BAF">
        <w:rPr>
          <w:rFonts w:ascii="Calibri" w:hAnsi="Calibri" w:cs="Calibri"/>
          <w:b/>
          <w:bCs/>
        </w:rPr>
        <w:t>NT</w:t>
      </w:r>
      <w:r w:rsidRPr="00194BAF">
        <w:rPr>
          <w:rFonts w:ascii="Calibri" w:hAnsi="Calibri" w:cs="Calibri"/>
          <w:b/>
          <w:bCs/>
          <w:spacing w:val="-4"/>
        </w:rPr>
        <w:t xml:space="preserve"> </w:t>
      </w:r>
      <w:r w:rsidRPr="00194BAF">
        <w:rPr>
          <w:rFonts w:ascii="Calibri" w:hAnsi="Calibri" w:cs="Calibri"/>
          <w:b/>
          <w:bCs/>
        </w:rPr>
        <w:t>PRIORI</w:t>
      </w:r>
      <w:r w:rsidRPr="00194BAF">
        <w:rPr>
          <w:rFonts w:ascii="Calibri" w:hAnsi="Calibri" w:cs="Calibri"/>
          <w:b/>
          <w:bCs/>
          <w:spacing w:val="1"/>
        </w:rPr>
        <w:t>T</w:t>
      </w:r>
      <w:r w:rsidRPr="00194BAF">
        <w:rPr>
          <w:rFonts w:ascii="Calibri" w:hAnsi="Calibri" w:cs="Calibri"/>
          <w:b/>
          <w:bCs/>
        </w:rPr>
        <w:t>I</w:t>
      </w:r>
      <w:r w:rsidRPr="00194BAF">
        <w:rPr>
          <w:rFonts w:ascii="Calibri" w:hAnsi="Calibri" w:cs="Calibri"/>
          <w:b/>
          <w:bCs/>
          <w:spacing w:val="-5"/>
        </w:rPr>
        <w:t>E</w:t>
      </w:r>
      <w:r w:rsidRPr="00194BAF">
        <w:rPr>
          <w:rFonts w:ascii="Calibri" w:hAnsi="Calibri" w:cs="Calibri"/>
          <w:b/>
          <w:bCs/>
        </w:rPr>
        <w:t>S</w:t>
      </w:r>
    </w:p>
    <w:p w14:paraId="03D580E7" w14:textId="77777777" w:rsidR="00194BAF" w:rsidRPr="00194BAF" w:rsidRDefault="00194BAF" w:rsidP="00194BAF">
      <w:pPr>
        <w:kinsoku w:val="0"/>
        <w:overflowPunct w:val="0"/>
        <w:spacing w:line="480" w:lineRule="exact"/>
        <w:ind w:left="104"/>
        <w:rPr>
          <w:rFonts w:ascii="Calibri" w:hAnsi="Calibri" w:cs="Calibri"/>
        </w:rPr>
      </w:pPr>
      <w:r w:rsidRPr="00194BAF">
        <w:rPr>
          <w:rFonts w:ascii="Calibri" w:hAnsi="Calibri" w:cs="Calibri"/>
          <w:spacing w:val="-2"/>
        </w:rPr>
        <w:t>S</w:t>
      </w:r>
      <w:r w:rsidRPr="00194BAF">
        <w:rPr>
          <w:rFonts w:ascii="Calibri" w:hAnsi="Calibri" w:cs="Calibri"/>
          <w:spacing w:val="-4"/>
        </w:rPr>
        <w:t>A</w:t>
      </w:r>
      <w:r w:rsidRPr="00194BAF">
        <w:rPr>
          <w:rFonts w:ascii="Calibri" w:hAnsi="Calibri" w:cs="Calibri"/>
        </w:rPr>
        <w:t>Q 8</w:t>
      </w:r>
      <w:r w:rsidRPr="00194BAF">
        <w:rPr>
          <w:rFonts w:ascii="Calibri" w:hAnsi="Calibri" w:cs="Calibri"/>
          <w:spacing w:val="-1"/>
        </w:rPr>
        <w:t xml:space="preserve"> </w:t>
      </w:r>
      <w:proofErr w:type="gramStart"/>
      <w:r w:rsidRPr="00194BAF">
        <w:rPr>
          <w:rFonts w:ascii="Calibri" w:hAnsi="Calibri" w:cs="Calibri"/>
        </w:rPr>
        <w:t>A</w:t>
      </w:r>
      <w:proofErr w:type="gramEnd"/>
      <w:r w:rsidRPr="00194BAF">
        <w:rPr>
          <w:rFonts w:ascii="Calibri" w:hAnsi="Calibri" w:cs="Calibri"/>
        </w:rPr>
        <w:t xml:space="preserve"> 6</w:t>
      </w:r>
      <w:r w:rsidRPr="00194BAF">
        <w:rPr>
          <w:rFonts w:ascii="Calibri" w:hAnsi="Calibri" w:cs="Calibri"/>
          <w:spacing w:val="-2"/>
        </w:rPr>
        <w:t xml:space="preserve"> </w:t>
      </w:r>
      <w:r w:rsidRPr="00194BAF">
        <w:rPr>
          <w:rFonts w:ascii="Calibri" w:hAnsi="Calibri" w:cs="Calibri"/>
          <w:spacing w:val="-4"/>
        </w:rPr>
        <w:t>y</w:t>
      </w:r>
      <w:r w:rsidRPr="00194BAF">
        <w:rPr>
          <w:rFonts w:ascii="Calibri" w:hAnsi="Calibri" w:cs="Calibri"/>
        </w:rPr>
        <w:t>ear</w:t>
      </w:r>
      <w:r w:rsidRPr="00194BAF">
        <w:rPr>
          <w:rFonts w:ascii="Calibri" w:hAnsi="Calibri" w:cs="Calibri"/>
          <w:spacing w:val="-3"/>
        </w:rPr>
        <w:t xml:space="preserve"> </w:t>
      </w:r>
      <w:r w:rsidRPr="00194BAF">
        <w:rPr>
          <w:rFonts w:ascii="Calibri" w:hAnsi="Calibri" w:cs="Calibri"/>
        </w:rPr>
        <w:t>old</w:t>
      </w:r>
      <w:r w:rsidRPr="00194BAF">
        <w:rPr>
          <w:rFonts w:ascii="Calibri" w:hAnsi="Calibri" w:cs="Calibri"/>
          <w:spacing w:val="-2"/>
        </w:rPr>
        <w:t xml:space="preserve"> </w:t>
      </w:r>
      <w:r w:rsidRPr="00194BAF">
        <w:rPr>
          <w:rFonts w:ascii="Calibri" w:hAnsi="Calibri" w:cs="Calibri"/>
        </w:rPr>
        <w:t>girl</w:t>
      </w:r>
      <w:r w:rsidRPr="00194BAF">
        <w:rPr>
          <w:rFonts w:ascii="Calibri" w:hAnsi="Calibri" w:cs="Calibri"/>
          <w:spacing w:val="-2"/>
        </w:rPr>
        <w:t xml:space="preserve"> </w:t>
      </w:r>
      <w:r w:rsidRPr="00194BAF">
        <w:rPr>
          <w:rFonts w:ascii="Calibri" w:hAnsi="Calibri" w:cs="Calibri"/>
        </w:rPr>
        <w:t>is</w:t>
      </w:r>
      <w:r w:rsidRPr="00194BAF">
        <w:rPr>
          <w:rFonts w:ascii="Calibri" w:hAnsi="Calibri" w:cs="Calibri"/>
          <w:spacing w:val="1"/>
        </w:rPr>
        <w:t xml:space="preserve"> </w:t>
      </w:r>
      <w:r w:rsidRPr="00194BAF">
        <w:rPr>
          <w:rFonts w:ascii="Calibri" w:hAnsi="Calibri" w:cs="Calibri"/>
        </w:rPr>
        <w:t>b</w:t>
      </w:r>
      <w:r w:rsidRPr="00194BAF">
        <w:rPr>
          <w:rFonts w:ascii="Calibri" w:hAnsi="Calibri" w:cs="Calibri"/>
          <w:spacing w:val="-8"/>
        </w:rPr>
        <w:t>r</w:t>
      </w:r>
      <w:r w:rsidRPr="00194BAF">
        <w:rPr>
          <w:rFonts w:ascii="Calibri" w:hAnsi="Calibri" w:cs="Calibri"/>
        </w:rPr>
        <w:t>ou</w:t>
      </w:r>
      <w:r w:rsidRPr="00194BAF">
        <w:rPr>
          <w:rFonts w:ascii="Calibri" w:hAnsi="Calibri" w:cs="Calibri"/>
          <w:spacing w:val="1"/>
        </w:rPr>
        <w:t>g</w:t>
      </w:r>
      <w:r w:rsidRPr="00194BAF">
        <w:rPr>
          <w:rFonts w:ascii="Calibri" w:hAnsi="Calibri" w:cs="Calibri"/>
          <w:spacing w:val="-5"/>
        </w:rPr>
        <w:t>h</w:t>
      </w:r>
      <w:r w:rsidRPr="00194BAF">
        <w:rPr>
          <w:rFonts w:ascii="Calibri" w:hAnsi="Calibri" w:cs="Calibri"/>
        </w:rPr>
        <w:t>t</w:t>
      </w:r>
      <w:r w:rsidRPr="00194BAF">
        <w:rPr>
          <w:rFonts w:ascii="Calibri" w:hAnsi="Calibri" w:cs="Calibri"/>
          <w:spacing w:val="-4"/>
        </w:rPr>
        <w:t xml:space="preserve"> </w:t>
      </w:r>
      <w:r w:rsidRPr="00194BAF">
        <w:rPr>
          <w:rFonts w:ascii="Calibri" w:hAnsi="Calibri" w:cs="Calibri"/>
          <w:spacing w:val="-5"/>
        </w:rPr>
        <w:t>t</w:t>
      </w:r>
      <w:r w:rsidRPr="00194BAF">
        <w:rPr>
          <w:rFonts w:ascii="Calibri" w:hAnsi="Calibri" w:cs="Calibri"/>
        </w:rPr>
        <w:t>o t</w:t>
      </w:r>
      <w:r w:rsidRPr="00194BAF">
        <w:rPr>
          <w:rFonts w:ascii="Calibri" w:hAnsi="Calibri" w:cs="Calibri"/>
          <w:spacing w:val="1"/>
        </w:rPr>
        <w:t>h</w:t>
      </w:r>
      <w:r w:rsidRPr="00194BAF">
        <w:rPr>
          <w:rFonts w:ascii="Calibri" w:hAnsi="Calibri" w:cs="Calibri"/>
        </w:rPr>
        <w:t>e</w:t>
      </w:r>
      <w:r w:rsidRPr="00194BAF">
        <w:rPr>
          <w:rFonts w:ascii="Calibri" w:hAnsi="Calibri" w:cs="Calibri"/>
          <w:spacing w:val="-2"/>
        </w:rPr>
        <w:t xml:space="preserve"> </w:t>
      </w:r>
      <w:r w:rsidRPr="00194BAF">
        <w:rPr>
          <w:rFonts w:ascii="Calibri" w:hAnsi="Calibri" w:cs="Calibri"/>
        </w:rPr>
        <w:t>e</w:t>
      </w:r>
      <w:r w:rsidRPr="00194BAF">
        <w:rPr>
          <w:rFonts w:ascii="Calibri" w:hAnsi="Calibri" w:cs="Calibri"/>
          <w:spacing w:val="-2"/>
        </w:rPr>
        <w:t>m</w:t>
      </w:r>
      <w:r w:rsidRPr="00194BAF">
        <w:rPr>
          <w:rFonts w:ascii="Calibri" w:hAnsi="Calibri" w:cs="Calibri"/>
        </w:rPr>
        <w:t>e</w:t>
      </w:r>
      <w:r w:rsidRPr="00194BAF">
        <w:rPr>
          <w:rFonts w:ascii="Calibri" w:hAnsi="Calibri" w:cs="Calibri"/>
          <w:spacing w:val="-6"/>
        </w:rPr>
        <w:t>r</w:t>
      </w:r>
      <w:r w:rsidRPr="00194BAF">
        <w:rPr>
          <w:rFonts w:ascii="Calibri" w:hAnsi="Calibri" w:cs="Calibri"/>
          <w:spacing w:val="-2"/>
        </w:rPr>
        <w:t>g</w:t>
      </w:r>
      <w:r w:rsidRPr="00194BAF">
        <w:rPr>
          <w:rFonts w:ascii="Calibri" w:hAnsi="Calibri" w:cs="Calibri"/>
        </w:rPr>
        <w:t>ency</w:t>
      </w:r>
      <w:r w:rsidRPr="00194BAF">
        <w:rPr>
          <w:rFonts w:ascii="Calibri" w:hAnsi="Calibri" w:cs="Calibri"/>
          <w:spacing w:val="-3"/>
        </w:rPr>
        <w:t xml:space="preserve"> </w:t>
      </w:r>
      <w:r w:rsidRPr="00194BAF">
        <w:rPr>
          <w:rFonts w:ascii="Calibri" w:hAnsi="Calibri" w:cs="Calibri"/>
        </w:rPr>
        <w:t>departme</w:t>
      </w:r>
      <w:r w:rsidRPr="00194BAF">
        <w:rPr>
          <w:rFonts w:ascii="Calibri" w:hAnsi="Calibri" w:cs="Calibri"/>
          <w:spacing w:val="-5"/>
        </w:rPr>
        <w:t>n</w:t>
      </w:r>
      <w:r w:rsidRPr="00194BAF">
        <w:rPr>
          <w:rFonts w:ascii="Calibri" w:hAnsi="Calibri" w:cs="Calibri"/>
        </w:rPr>
        <w:t>t</w:t>
      </w:r>
      <w:r w:rsidRPr="00194BAF">
        <w:rPr>
          <w:rFonts w:ascii="Calibri" w:hAnsi="Calibri" w:cs="Calibri"/>
          <w:spacing w:val="3"/>
        </w:rPr>
        <w:t xml:space="preserve"> </w:t>
      </w:r>
      <w:r w:rsidRPr="00194BAF">
        <w:rPr>
          <w:rFonts w:ascii="Calibri" w:hAnsi="Calibri" w:cs="Calibri"/>
          <w:spacing w:val="-2"/>
        </w:rPr>
        <w:t>b</w:t>
      </w:r>
      <w:r w:rsidRPr="00194BAF">
        <w:rPr>
          <w:rFonts w:ascii="Calibri" w:hAnsi="Calibri" w:cs="Calibri"/>
        </w:rPr>
        <w:t>y</w:t>
      </w:r>
      <w:r w:rsidRPr="00194BAF">
        <w:rPr>
          <w:rFonts w:ascii="Calibri" w:hAnsi="Calibri" w:cs="Calibri"/>
          <w:spacing w:val="-3"/>
        </w:rPr>
        <w:t xml:space="preserve"> </w:t>
      </w:r>
      <w:r w:rsidRPr="00194BAF">
        <w:rPr>
          <w:rFonts w:ascii="Calibri" w:hAnsi="Calibri" w:cs="Calibri"/>
        </w:rPr>
        <w:t>her</w:t>
      </w:r>
    </w:p>
    <w:p w14:paraId="30BED238" w14:textId="77777777" w:rsidR="00194BAF" w:rsidRPr="00194BAF" w:rsidRDefault="00194BAF" w:rsidP="00194BAF">
      <w:pPr>
        <w:kinsoku w:val="0"/>
        <w:overflowPunct w:val="0"/>
        <w:spacing w:line="480" w:lineRule="exact"/>
        <w:ind w:left="104"/>
        <w:rPr>
          <w:rFonts w:ascii="Calibri" w:hAnsi="Calibri" w:cs="Calibri"/>
          <w:color w:val="000000"/>
        </w:rPr>
      </w:pPr>
      <w:proofErr w:type="gramStart"/>
      <w:r w:rsidRPr="00194BAF">
        <w:rPr>
          <w:rFonts w:ascii="Calibri" w:hAnsi="Calibri" w:cs="Calibri"/>
          <w:b/>
          <w:bCs/>
          <w:color w:val="77923B"/>
          <w:spacing w:val="-3"/>
        </w:rPr>
        <w:t>c</w:t>
      </w:r>
      <w:r w:rsidRPr="00194BAF">
        <w:rPr>
          <w:rFonts w:ascii="Calibri" w:hAnsi="Calibri" w:cs="Calibri"/>
          <w:b/>
          <w:bCs/>
          <w:color w:val="77923B"/>
        </w:rPr>
        <w:t>on</w:t>
      </w:r>
      <w:r w:rsidRPr="00194BAF">
        <w:rPr>
          <w:rFonts w:ascii="Calibri" w:hAnsi="Calibri" w:cs="Calibri"/>
          <w:b/>
          <w:bCs/>
          <w:color w:val="77923B"/>
          <w:spacing w:val="1"/>
        </w:rPr>
        <w:t>c</w:t>
      </w:r>
      <w:r w:rsidRPr="00194BAF">
        <w:rPr>
          <w:rFonts w:ascii="Calibri" w:hAnsi="Calibri" w:cs="Calibri"/>
          <w:b/>
          <w:bCs/>
          <w:color w:val="77923B"/>
        </w:rPr>
        <w:t>erned</w:t>
      </w:r>
      <w:proofErr w:type="gramEnd"/>
      <w:r w:rsidRPr="00194BAF">
        <w:rPr>
          <w:rFonts w:ascii="Calibri" w:hAnsi="Calibri" w:cs="Calibri"/>
          <w:b/>
          <w:bCs/>
          <w:color w:val="77923B"/>
          <w:spacing w:val="-1"/>
        </w:rPr>
        <w:t xml:space="preserve"> </w:t>
      </w:r>
      <w:r w:rsidRPr="00194BAF">
        <w:rPr>
          <w:rFonts w:ascii="Calibri" w:hAnsi="Calibri" w:cs="Calibri"/>
          <w:b/>
          <w:bCs/>
          <w:color w:val="77923B"/>
        </w:rPr>
        <w:t>p</w:t>
      </w:r>
      <w:r w:rsidRPr="00194BAF">
        <w:rPr>
          <w:rFonts w:ascii="Calibri" w:hAnsi="Calibri" w:cs="Calibri"/>
          <w:b/>
          <w:bCs/>
          <w:color w:val="77923B"/>
          <w:spacing w:val="-1"/>
        </w:rPr>
        <w:t>a</w:t>
      </w:r>
      <w:r w:rsidRPr="00194BAF">
        <w:rPr>
          <w:rFonts w:ascii="Calibri" w:hAnsi="Calibri" w:cs="Calibri"/>
          <w:b/>
          <w:bCs/>
          <w:color w:val="77923B"/>
          <w:spacing w:val="-6"/>
        </w:rPr>
        <w:t>r</w:t>
      </w:r>
      <w:r w:rsidRPr="00194BAF">
        <w:rPr>
          <w:rFonts w:ascii="Calibri" w:hAnsi="Calibri" w:cs="Calibri"/>
          <w:b/>
          <w:bCs/>
          <w:color w:val="77923B"/>
        </w:rPr>
        <w:t>e</w:t>
      </w:r>
      <w:r w:rsidRPr="00194BAF">
        <w:rPr>
          <w:rFonts w:ascii="Calibri" w:hAnsi="Calibri" w:cs="Calibri"/>
          <w:b/>
          <w:bCs/>
          <w:color w:val="77923B"/>
          <w:spacing w:val="-5"/>
        </w:rPr>
        <w:t>n</w:t>
      </w:r>
      <w:r w:rsidRPr="00194BAF">
        <w:rPr>
          <w:rFonts w:ascii="Calibri" w:hAnsi="Calibri" w:cs="Calibri"/>
          <w:b/>
          <w:bCs/>
          <w:color w:val="77923B"/>
        </w:rPr>
        <w:t>t</w:t>
      </w:r>
      <w:r w:rsidRPr="00194BAF">
        <w:rPr>
          <w:rFonts w:ascii="Calibri" w:hAnsi="Calibri" w:cs="Calibri"/>
          <w:b/>
          <w:bCs/>
          <w:color w:val="77923B"/>
          <w:spacing w:val="2"/>
        </w:rPr>
        <w:t>s</w:t>
      </w:r>
      <w:r w:rsidRPr="00194BAF">
        <w:rPr>
          <w:rFonts w:ascii="Calibri" w:hAnsi="Calibri" w:cs="Calibri"/>
          <w:color w:val="77923B"/>
        </w:rPr>
        <w:t>.</w:t>
      </w:r>
      <w:r w:rsidRPr="00194BAF">
        <w:rPr>
          <w:rFonts w:ascii="Calibri" w:hAnsi="Calibri" w:cs="Calibri"/>
          <w:color w:val="77923B"/>
          <w:spacing w:val="-2"/>
        </w:rPr>
        <w:t xml:space="preserve"> </w:t>
      </w:r>
      <w:r w:rsidRPr="00194BAF">
        <w:rPr>
          <w:rFonts w:ascii="Calibri" w:hAnsi="Calibri" w:cs="Calibri"/>
          <w:color w:val="000000"/>
        </w:rPr>
        <w:t>She</w:t>
      </w:r>
      <w:r w:rsidRPr="00194BAF">
        <w:rPr>
          <w:rFonts w:ascii="Calibri" w:hAnsi="Calibri" w:cs="Calibri"/>
          <w:color w:val="000000"/>
          <w:spacing w:val="-2"/>
        </w:rPr>
        <w:t xml:space="preserve"> </w:t>
      </w:r>
      <w:r w:rsidRPr="00194BAF">
        <w:rPr>
          <w:rFonts w:ascii="Calibri" w:hAnsi="Calibri" w:cs="Calibri"/>
          <w:color w:val="000000"/>
        </w:rPr>
        <w:t>is</w:t>
      </w:r>
      <w:r w:rsidRPr="00194BAF">
        <w:rPr>
          <w:rFonts w:ascii="Calibri" w:hAnsi="Calibri" w:cs="Calibri"/>
          <w:color w:val="000000"/>
          <w:spacing w:val="2"/>
        </w:rPr>
        <w:t xml:space="preserve"> </w:t>
      </w:r>
      <w:r w:rsidRPr="00194BAF">
        <w:rPr>
          <w:rFonts w:ascii="Calibri" w:hAnsi="Calibri" w:cs="Calibri"/>
          <w:b/>
          <w:bCs/>
          <w:color w:val="30859C"/>
        </w:rPr>
        <w:t>un</w:t>
      </w:r>
      <w:r w:rsidRPr="00194BAF">
        <w:rPr>
          <w:rFonts w:ascii="Calibri" w:hAnsi="Calibri" w:cs="Calibri"/>
          <w:b/>
          <w:bCs/>
          <w:color w:val="30859C"/>
          <w:spacing w:val="-5"/>
        </w:rPr>
        <w:t>w</w:t>
      </w:r>
      <w:r w:rsidRPr="00194BAF">
        <w:rPr>
          <w:rFonts w:ascii="Calibri" w:hAnsi="Calibri" w:cs="Calibri"/>
          <w:b/>
          <w:bCs/>
          <w:color w:val="30859C"/>
        </w:rPr>
        <w:t>ell</w:t>
      </w:r>
      <w:r w:rsidRPr="00194BAF">
        <w:rPr>
          <w:rFonts w:ascii="Calibri" w:hAnsi="Calibri" w:cs="Calibri"/>
          <w:b/>
          <w:bCs/>
          <w:color w:val="30859C"/>
          <w:spacing w:val="-7"/>
        </w:rPr>
        <w:t xml:space="preserve"> </w:t>
      </w:r>
      <w:r w:rsidRPr="00194BAF">
        <w:rPr>
          <w:rFonts w:ascii="Calibri" w:hAnsi="Calibri" w:cs="Calibri"/>
          <w:color w:val="000000"/>
        </w:rPr>
        <w:t>and</w:t>
      </w:r>
      <w:r w:rsidRPr="00194BAF">
        <w:rPr>
          <w:rFonts w:ascii="Calibri" w:hAnsi="Calibri" w:cs="Calibri"/>
          <w:color w:val="000000"/>
          <w:spacing w:val="-1"/>
        </w:rPr>
        <w:t xml:space="preserve"> </w:t>
      </w:r>
      <w:r w:rsidRPr="00194BAF">
        <w:rPr>
          <w:rFonts w:ascii="Calibri" w:hAnsi="Calibri" w:cs="Calibri"/>
          <w:color w:val="000000"/>
          <w:spacing w:val="-2"/>
        </w:rPr>
        <w:t>c</w:t>
      </w:r>
      <w:r w:rsidRPr="00194BAF">
        <w:rPr>
          <w:rFonts w:ascii="Calibri" w:hAnsi="Calibri" w:cs="Calibri"/>
          <w:color w:val="000000"/>
        </w:rPr>
        <w:t>omp</w:t>
      </w:r>
      <w:r w:rsidRPr="00194BAF">
        <w:rPr>
          <w:rFonts w:ascii="Calibri" w:hAnsi="Calibri" w:cs="Calibri"/>
          <w:color w:val="000000"/>
          <w:spacing w:val="-2"/>
        </w:rPr>
        <w:t>l</w:t>
      </w:r>
      <w:r w:rsidRPr="00194BAF">
        <w:rPr>
          <w:rFonts w:ascii="Calibri" w:hAnsi="Calibri" w:cs="Calibri"/>
          <w:color w:val="000000"/>
        </w:rPr>
        <w:t>aining</w:t>
      </w:r>
      <w:r w:rsidRPr="00194BAF">
        <w:rPr>
          <w:rFonts w:ascii="Calibri" w:hAnsi="Calibri" w:cs="Calibri"/>
          <w:color w:val="000000"/>
          <w:spacing w:val="-4"/>
        </w:rPr>
        <w:t xml:space="preserve"> </w:t>
      </w:r>
      <w:r w:rsidRPr="00194BAF">
        <w:rPr>
          <w:rFonts w:ascii="Calibri" w:hAnsi="Calibri" w:cs="Calibri"/>
          <w:color w:val="000000"/>
        </w:rPr>
        <w:t>of</w:t>
      </w:r>
      <w:r w:rsidRPr="00194BAF">
        <w:rPr>
          <w:rFonts w:ascii="Calibri" w:hAnsi="Calibri" w:cs="Calibri"/>
          <w:color w:val="000000"/>
          <w:spacing w:val="-2"/>
        </w:rPr>
        <w:t xml:space="preserve"> </w:t>
      </w:r>
      <w:r w:rsidRPr="00194BAF">
        <w:rPr>
          <w:rFonts w:ascii="Calibri" w:hAnsi="Calibri" w:cs="Calibri"/>
          <w:color w:val="000000"/>
        </w:rPr>
        <w:t>a</w:t>
      </w:r>
      <w:r w:rsidRPr="00194BAF">
        <w:rPr>
          <w:rFonts w:ascii="Calibri" w:hAnsi="Calibri" w:cs="Calibri"/>
          <w:color w:val="000000"/>
          <w:spacing w:val="1"/>
        </w:rPr>
        <w:t xml:space="preserve"> </w:t>
      </w:r>
      <w:r w:rsidRPr="00194BAF">
        <w:rPr>
          <w:rFonts w:ascii="Calibri" w:hAnsi="Calibri" w:cs="Calibri"/>
          <w:b/>
          <w:bCs/>
          <w:color w:val="974707"/>
        </w:rPr>
        <w:t>pai</w:t>
      </w:r>
      <w:r w:rsidRPr="00194BAF">
        <w:rPr>
          <w:rFonts w:ascii="Calibri" w:hAnsi="Calibri" w:cs="Calibri"/>
          <w:b/>
          <w:bCs/>
          <w:color w:val="974707"/>
          <w:spacing w:val="-2"/>
        </w:rPr>
        <w:t>n</w:t>
      </w:r>
      <w:r w:rsidRPr="00194BAF">
        <w:rPr>
          <w:rFonts w:ascii="Calibri" w:hAnsi="Calibri" w:cs="Calibri"/>
          <w:b/>
          <w:bCs/>
          <w:color w:val="974707"/>
        </w:rPr>
        <w:t>ful</w:t>
      </w:r>
      <w:r w:rsidRPr="00194BAF">
        <w:rPr>
          <w:rFonts w:ascii="Calibri" w:hAnsi="Calibri" w:cs="Calibri"/>
          <w:b/>
          <w:bCs/>
          <w:color w:val="974707"/>
          <w:spacing w:val="-5"/>
        </w:rPr>
        <w:t xml:space="preserve"> </w:t>
      </w:r>
      <w:r w:rsidRPr="00194BAF">
        <w:rPr>
          <w:rFonts w:ascii="Calibri" w:hAnsi="Calibri" w:cs="Calibri"/>
          <w:b/>
          <w:bCs/>
          <w:color w:val="974707"/>
        </w:rPr>
        <w:t>ri</w:t>
      </w:r>
      <w:r w:rsidRPr="00194BAF">
        <w:rPr>
          <w:rFonts w:ascii="Calibri" w:hAnsi="Calibri" w:cs="Calibri"/>
          <w:b/>
          <w:bCs/>
          <w:color w:val="974707"/>
          <w:spacing w:val="-2"/>
        </w:rPr>
        <w:t>g</w:t>
      </w:r>
      <w:r w:rsidRPr="00194BAF">
        <w:rPr>
          <w:rFonts w:ascii="Calibri" w:hAnsi="Calibri" w:cs="Calibri"/>
          <w:b/>
          <w:bCs/>
          <w:color w:val="974707"/>
          <w:spacing w:val="-4"/>
        </w:rPr>
        <w:t>h</w:t>
      </w:r>
      <w:r w:rsidRPr="00194BAF">
        <w:rPr>
          <w:rFonts w:ascii="Calibri" w:hAnsi="Calibri" w:cs="Calibri"/>
          <w:b/>
          <w:bCs/>
          <w:color w:val="974707"/>
        </w:rPr>
        <w:t>t</w:t>
      </w:r>
      <w:r w:rsidRPr="00194BAF">
        <w:rPr>
          <w:rFonts w:ascii="Calibri" w:hAnsi="Calibri" w:cs="Calibri"/>
          <w:b/>
          <w:bCs/>
          <w:color w:val="974707"/>
          <w:spacing w:val="-2"/>
        </w:rPr>
        <w:t xml:space="preserve"> </w:t>
      </w:r>
      <w:r w:rsidRPr="00194BAF">
        <w:rPr>
          <w:rFonts w:ascii="Calibri" w:hAnsi="Calibri" w:cs="Calibri"/>
          <w:b/>
          <w:bCs/>
          <w:color w:val="974707"/>
          <w:spacing w:val="-5"/>
        </w:rPr>
        <w:t>e</w:t>
      </w:r>
      <w:r w:rsidRPr="00194BAF">
        <w:rPr>
          <w:rFonts w:ascii="Calibri" w:hAnsi="Calibri" w:cs="Calibri"/>
          <w:b/>
          <w:bCs/>
          <w:color w:val="974707"/>
          <w:spacing w:val="-6"/>
        </w:rPr>
        <w:t>y</w:t>
      </w:r>
      <w:r w:rsidRPr="00194BAF">
        <w:rPr>
          <w:rFonts w:ascii="Calibri" w:hAnsi="Calibri" w:cs="Calibri"/>
          <w:b/>
          <w:bCs/>
          <w:color w:val="974707"/>
          <w:spacing w:val="1"/>
        </w:rPr>
        <w:t>e</w:t>
      </w:r>
      <w:r w:rsidRPr="00194BAF">
        <w:rPr>
          <w:rFonts w:ascii="Calibri" w:hAnsi="Calibri" w:cs="Calibri"/>
          <w:color w:val="000000"/>
        </w:rPr>
        <w:t>.</w:t>
      </w:r>
      <w:r w:rsidRPr="00194BAF">
        <w:rPr>
          <w:rFonts w:ascii="Calibri" w:hAnsi="Calibri" w:cs="Calibri"/>
          <w:color w:val="000000"/>
          <w:spacing w:val="2"/>
        </w:rPr>
        <w:t xml:space="preserve"> </w:t>
      </w:r>
      <w:r w:rsidRPr="00194BAF">
        <w:rPr>
          <w:rFonts w:ascii="Calibri" w:hAnsi="Calibri" w:cs="Calibri"/>
          <w:color w:val="000000"/>
        </w:rPr>
        <w:t>Her</w:t>
      </w:r>
    </w:p>
    <w:p w14:paraId="23937FF1" w14:textId="77777777" w:rsidR="00194BAF" w:rsidRPr="00194BAF" w:rsidRDefault="00194BAF" w:rsidP="00194BAF">
      <w:pPr>
        <w:kinsoku w:val="0"/>
        <w:overflowPunct w:val="0"/>
        <w:spacing w:line="480" w:lineRule="exact"/>
        <w:ind w:left="104"/>
        <w:rPr>
          <w:rFonts w:ascii="Calibri" w:hAnsi="Calibri" w:cs="Calibri"/>
          <w:color w:val="000000"/>
        </w:rPr>
      </w:pPr>
      <w:proofErr w:type="gramStart"/>
      <w:r w:rsidRPr="00194BAF">
        <w:rPr>
          <w:rFonts w:ascii="Calibri" w:hAnsi="Calibri" w:cs="Calibri"/>
          <w:b/>
          <w:bCs/>
          <w:color w:val="30859C"/>
          <w:spacing w:val="-5"/>
        </w:rPr>
        <w:t>t</w:t>
      </w:r>
      <w:r w:rsidRPr="00194BAF">
        <w:rPr>
          <w:rFonts w:ascii="Calibri" w:hAnsi="Calibri" w:cs="Calibri"/>
          <w:b/>
          <w:bCs/>
          <w:color w:val="30859C"/>
        </w:rPr>
        <w:t>empe</w:t>
      </w:r>
      <w:r w:rsidRPr="00194BAF">
        <w:rPr>
          <w:rFonts w:ascii="Calibri" w:hAnsi="Calibri" w:cs="Calibri"/>
          <w:b/>
          <w:bCs/>
          <w:color w:val="30859C"/>
          <w:spacing w:val="-11"/>
        </w:rPr>
        <w:t>r</w:t>
      </w:r>
      <w:r w:rsidRPr="00194BAF">
        <w:rPr>
          <w:rFonts w:ascii="Calibri" w:hAnsi="Calibri" w:cs="Calibri"/>
          <w:b/>
          <w:bCs/>
          <w:color w:val="30859C"/>
          <w:spacing w:val="-6"/>
        </w:rPr>
        <w:t>a</w:t>
      </w:r>
      <w:r w:rsidRPr="00194BAF">
        <w:rPr>
          <w:rFonts w:ascii="Calibri" w:hAnsi="Calibri" w:cs="Calibri"/>
          <w:b/>
          <w:bCs/>
          <w:color w:val="30859C"/>
        </w:rPr>
        <w:t>tu</w:t>
      </w:r>
      <w:r w:rsidRPr="00194BAF">
        <w:rPr>
          <w:rFonts w:ascii="Calibri" w:hAnsi="Calibri" w:cs="Calibri"/>
          <w:b/>
          <w:bCs/>
          <w:color w:val="30859C"/>
          <w:spacing w:val="-5"/>
        </w:rPr>
        <w:t>r</w:t>
      </w:r>
      <w:r w:rsidRPr="00194BAF">
        <w:rPr>
          <w:rFonts w:ascii="Calibri" w:hAnsi="Calibri" w:cs="Calibri"/>
          <w:b/>
          <w:bCs/>
          <w:color w:val="30859C"/>
        </w:rPr>
        <w:t>e</w:t>
      </w:r>
      <w:proofErr w:type="gramEnd"/>
      <w:r w:rsidRPr="00194BAF">
        <w:rPr>
          <w:rFonts w:ascii="Calibri" w:hAnsi="Calibri" w:cs="Calibri"/>
          <w:b/>
          <w:bCs/>
          <w:color w:val="30859C"/>
        </w:rPr>
        <w:t xml:space="preserve"> is</w:t>
      </w:r>
      <w:r w:rsidRPr="00194BAF">
        <w:rPr>
          <w:rFonts w:ascii="Calibri" w:hAnsi="Calibri" w:cs="Calibri"/>
          <w:b/>
          <w:bCs/>
          <w:color w:val="30859C"/>
          <w:spacing w:val="-1"/>
        </w:rPr>
        <w:t xml:space="preserve"> </w:t>
      </w:r>
      <w:r w:rsidRPr="00194BAF">
        <w:rPr>
          <w:rFonts w:ascii="Calibri" w:hAnsi="Calibri" w:cs="Calibri"/>
          <w:b/>
          <w:bCs/>
          <w:color w:val="30859C"/>
        </w:rPr>
        <w:t>3</w:t>
      </w:r>
      <w:r w:rsidRPr="00194BAF">
        <w:rPr>
          <w:rFonts w:ascii="Calibri" w:hAnsi="Calibri" w:cs="Calibri"/>
          <w:b/>
          <w:bCs/>
          <w:color w:val="30859C"/>
          <w:spacing w:val="3"/>
        </w:rPr>
        <w:t>8</w:t>
      </w:r>
      <w:r w:rsidRPr="00194BAF">
        <w:rPr>
          <w:rFonts w:ascii="Calibri" w:hAnsi="Calibri" w:cs="Calibri"/>
          <w:b/>
          <w:bCs/>
          <w:color w:val="30859C"/>
          <w:position w:val="12"/>
        </w:rPr>
        <w:t>o</w:t>
      </w:r>
      <w:r w:rsidRPr="00194BAF">
        <w:rPr>
          <w:rFonts w:ascii="Calibri" w:hAnsi="Calibri" w:cs="Calibri"/>
          <w:b/>
          <w:bCs/>
          <w:color w:val="30859C"/>
        </w:rPr>
        <w:t>C.</w:t>
      </w:r>
      <w:r w:rsidRPr="00194BAF">
        <w:rPr>
          <w:rFonts w:ascii="Calibri" w:hAnsi="Calibri" w:cs="Calibri"/>
          <w:b/>
          <w:bCs/>
          <w:color w:val="30859C"/>
          <w:spacing w:val="-5"/>
        </w:rPr>
        <w:t xml:space="preserve"> </w:t>
      </w:r>
      <w:r w:rsidRPr="00194BAF">
        <w:rPr>
          <w:rFonts w:ascii="Calibri" w:hAnsi="Calibri" w:cs="Calibri"/>
          <w:color w:val="000000"/>
        </w:rPr>
        <w:t>Her</w:t>
      </w:r>
      <w:r w:rsidRPr="00194BAF">
        <w:rPr>
          <w:rFonts w:ascii="Calibri" w:hAnsi="Calibri" w:cs="Calibri"/>
          <w:color w:val="000000"/>
          <w:spacing w:val="2"/>
        </w:rPr>
        <w:t xml:space="preserve"> </w:t>
      </w:r>
      <w:r w:rsidRPr="00194BAF">
        <w:rPr>
          <w:rFonts w:ascii="Calibri" w:hAnsi="Calibri" w:cs="Calibri"/>
          <w:color w:val="000000"/>
        </w:rPr>
        <w:t>l</w:t>
      </w:r>
      <w:r w:rsidRPr="00194BAF">
        <w:rPr>
          <w:rFonts w:ascii="Calibri" w:hAnsi="Calibri" w:cs="Calibri"/>
          <w:color w:val="000000"/>
          <w:spacing w:val="-4"/>
        </w:rPr>
        <w:t>e</w:t>
      </w:r>
      <w:r w:rsidRPr="00194BAF">
        <w:rPr>
          <w:rFonts w:ascii="Calibri" w:hAnsi="Calibri" w:cs="Calibri"/>
          <w:color w:val="000000"/>
        </w:rPr>
        <w:t xml:space="preserve">ft </w:t>
      </w:r>
      <w:r w:rsidRPr="00194BAF">
        <w:rPr>
          <w:rFonts w:ascii="Calibri" w:hAnsi="Calibri" w:cs="Calibri"/>
          <w:color w:val="000000"/>
          <w:spacing w:val="-2"/>
        </w:rPr>
        <w:t>e</w:t>
      </w:r>
      <w:r w:rsidRPr="00194BAF">
        <w:rPr>
          <w:rFonts w:ascii="Calibri" w:hAnsi="Calibri" w:cs="Calibri"/>
          <w:color w:val="000000"/>
          <w:spacing w:val="-4"/>
        </w:rPr>
        <w:t>y</w:t>
      </w:r>
      <w:r w:rsidRPr="00194BAF">
        <w:rPr>
          <w:rFonts w:ascii="Calibri" w:hAnsi="Calibri" w:cs="Calibri"/>
          <w:color w:val="000000"/>
        </w:rPr>
        <w:t>e</w:t>
      </w:r>
      <w:r w:rsidRPr="00194BAF">
        <w:rPr>
          <w:rFonts w:ascii="Calibri" w:hAnsi="Calibri" w:cs="Calibri"/>
          <w:color w:val="000000"/>
          <w:spacing w:val="-1"/>
        </w:rPr>
        <w:t xml:space="preserve"> </w:t>
      </w:r>
      <w:r w:rsidRPr="00194BAF">
        <w:rPr>
          <w:rFonts w:ascii="Calibri" w:hAnsi="Calibri" w:cs="Calibri"/>
          <w:color w:val="000000"/>
          <w:spacing w:val="-6"/>
        </w:rPr>
        <w:t>r</w:t>
      </w:r>
      <w:r w:rsidRPr="00194BAF">
        <w:rPr>
          <w:rFonts w:ascii="Calibri" w:hAnsi="Calibri" w:cs="Calibri"/>
          <w:color w:val="000000"/>
        </w:rPr>
        <w:t>egion</w:t>
      </w:r>
      <w:r w:rsidRPr="00194BAF">
        <w:rPr>
          <w:rFonts w:ascii="Calibri" w:hAnsi="Calibri" w:cs="Calibri"/>
          <w:color w:val="000000"/>
          <w:spacing w:val="-2"/>
        </w:rPr>
        <w:t xml:space="preserve"> </w:t>
      </w:r>
      <w:r w:rsidRPr="00194BAF">
        <w:rPr>
          <w:rFonts w:ascii="Calibri" w:hAnsi="Calibri" w:cs="Calibri"/>
          <w:color w:val="000000"/>
        </w:rPr>
        <w:t>is</w:t>
      </w:r>
      <w:r w:rsidRPr="00194BAF">
        <w:rPr>
          <w:rFonts w:ascii="Calibri" w:hAnsi="Calibri" w:cs="Calibri"/>
          <w:color w:val="000000"/>
          <w:spacing w:val="-2"/>
        </w:rPr>
        <w:t xml:space="preserve"> </w:t>
      </w:r>
      <w:r w:rsidRPr="00194BAF">
        <w:rPr>
          <w:rFonts w:ascii="Calibri" w:hAnsi="Calibri" w:cs="Calibri"/>
          <w:color w:val="000000"/>
        </w:rPr>
        <w:t>nor</w:t>
      </w:r>
      <w:r w:rsidRPr="00194BAF">
        <w:rPr>
          <w:rFonts w:ascii="Calibri" w:hAnsi="Calibri" w:cs="Calibri"/>
          <w:color w:val="000000"/>
          <w:spacing w:val="-2"/>
        </w:rPr>
        <w:t>m</w:t>
      </w:r>
      <w:r w:rsidRPr="00194BAF">
        <w:rPr>
          <w:rFonts w:ascii="Calibri" w:hAnsi="Calibri" w:cs="Calibri"/>
          <w:color w:val="000000"/>
        </w:rPr>
        <w:t>al.</w:t>
      </w:r>
    </w:p>
    <w:p w14:paraId="6CA012F8" w14:textId="77777777" w:rsidR="00194BAF" w:rsidRPr="00194BAF" w:rsidRDefault="00194BAF" w:rsidP="00194BAF">
      <w:pPr>
        <w:kinsoku w:val="0"/>
        <w:overflowPunct w:val="0"/>
        <w:spacing w:before="10" w:line="110" w:lineRule="exact"/>
      </w:pPr>
    </w:p>
    <w:p w14:paraId="5266264A" w14:textId="77777777" w:rsidR="00194BAF" w:rsidRPr="00194BAF" w:rsidRDefault="00194BAF" w:rsidP="00194BAF">
      <w:pPr>
        <w:pStyle w:val="Heading2"/>
        <w:tabs>
          <w:tab w:val="left" w:pos="643"/>
        </w:tabs>
        <w:kinsoku w:val="0"/>
        <w:overflowPunct w:val="0"/>
        <w:ind w:left="0" w:firstLine="0"/>
        <w:rPr>
          <w:b w:val="0"/>
          <w:bCs w:val="0"/>
          <w:color w:val="000000"/>
          <w:sz w:val="24"/>
          <w:szCs w:val="24"/>
        </w:rPr>
      </w:pPr>
      <w:r w:rsidRPr="00194BAF">
        <w:rPr>
          <w:color w:val="30859C"/>
          <w:sz w:val="24"/>
          <w:szCs w:val="24"/>
          <w:u w:val="thick"/>
        </w:rPr>
        <w:t>Specific</w:t>
      </w:r>
      <w:r w:rsidRPr="00194BAF">
        <w:rPr>
          <w:color w:val="30859C"/>
          <w:spacing w:val="-13"/>
          <w:sz w:val="24"/>
          <w:szCs w:val="24"/>
          <w:u w:val="thick"/>
        </w:rPr>
        <w:t xml:space="preserve"> </w:t>
      </w:r>
      <w:r w:rsidRPr="00194BAF">
        <w:rPr>
          <w:color w:val="30859C"/>
          <w:sz w:val="24"/>
          <w:szCs w:val="24"/>
          <w:u w:val="thick"/>
        </w:rPr>
        <w:t>Rx</w:t>
      </w:r>
    </w:p>
    <w:p w14:paraId="33D7BB5A" w14:textId="77777777" w:rsidR="00194BAF" w:rsidRPr="00194BAF" w:rsidRDefault="00194BAF" w:rsidP="00194BAF">
      <w:pPr>
        <w:kinsoku w:val="0"/>
        <w:overflowPunct w:val="0"/>
        <w:spacing w:before="3" w:line="120" w:lineRule="exact"/>
      </w:pPr>
    </w:p>
    <w:p w14:paraId="0DDEA0FD" w14:textId="77777777" w:rsidR="00194BAF" w:rsidRDefault="00194BAF" w:rsidP="00194BAF">
      <w:pPr>
        <w:widowControl w:val="0"/>
        <w:tabs>
          <w:tab w:val="left" w:pos="1275"/>
          <w:tab w:val="left" w:pos="3014"/>
        </w:tabs>
        <w:kinsoku w:val="0"/>
        <w:overflowPunct w:val="0"/>
        <w:autoSpaceDE w:val="0"/>
        <w:autoSpaceDN w:val="0"/>
        <w:adjustRightInd w:val="0"/>
        <w:rPr>
          <w:rFonts w:ascii="Calibri" w:hAnsi="Calibri" w:cs="Calibri"/>
          <w:color w:val="000000"/>
        </w:rPr>
      </w:pPr>
      <w:r w:rsidRPr="00194BAF">
        <w:rPr>
          <w:rFonts w:ascii="Calibri" w:hAnsi="Calibri" w:cs="Calibri"/>
          <w:b/>
          <w:bCs/>
          <w:color w:val="30859C"/>
        </w:rPr>
        <w:t>IV</w:t>
      </w:r>
      <w:r w:rsidRPr="00194BAF">
        <w:rPr>
          <w:rFonts w:ascii="Calibri" w:hAnsi="Calibri" w:cs="Calibri"/>
          <w:b/>
          <w:bCs/>
          <w:color w:val="30859C"/>
          <w:spacing w:val="-3"/>
        </w:rPr>
        <w:t xml:space="preserve"> </w:t>
      </w:r>
      <w:r w:rsidRPr="00194BAF">
        <w:rPr>
          <w:rFonts w:ascii="Calibri" w:hAnsi="Calibri" w:cs="Calibri"/>
          <w:b/>
          <w:bCs/>
          <w:color w:val="30859C"/>
        </w:rPr>
        <w:t>ABs</w:t>
      </w:r>
      <w:r w:rsidRPr="00194BAF">
        <w:rPr>
          <w:rFonts w:ascii="Calibri" w:hAnsi="Calibri" w:cs="Calibri"/>
          <w:b/>
          <w:bCs/>
          <w:color w:val="30859C"/>
        </w:rPr>
        <w:tab/>
        <w:t>/</w:t>
      </w:r>
      <w:r w:rsidRPr="00194BAF">
        <w:rPr>
          <w:rFonts w:ascii="Calibri" w:hAnsi="Calibri" w:cs="Calibri"/>
          <w:b/>
          <w:bCs/>
          <w:color w:val="30859C"/>
          <w:spacing w:val="-7"/>
        </w:rPr>
        <w:t xml:space="preserve"> </w:t>
      </w:r>
      <w:r w:rsidRPr="00194BAF">
        <w:rPr>
          <w:rFonts w:ascii="Calibri" w:hAnsi="Calibri" w:cs="Calibri"/>
          <w:b/>
          <w:bCs/>
          <w:color w:val="FF0000"/>
        </w:rPr>
        <w:t>BS</w:t>
      </w:r>
      <w:r w:rsidRPr="00194BAF">
        <w:rPr>
          <w:rFonts w:ascii="Calibri" w:hAnsi="Calibri" w:cs="Calibri"/>
          <w:b/>
          <w:bCs/>
          <w:color w:val="FF0000"/>
          <w:spacing w:val="-6"/>
        </w:rPr>
        <w:t xml:space="preserve"> </w:t>
      </w:r>
      <w:r w:rsidRPr="00194BAF">
        <w:rPr>
          <w:rFonts w:ascii="Calibri" w:hAnsi="Calibri" w:cs="Calibri"/>
          <w:b/>
          <w:bCs/>
          <w:color w:val="FF0000"/>
        </w:rPr>
        <w:t>with</w:t>
      </w:r>
      <w:r w:rsidRPr="00194BAF">
        <w:rPr>
          <w:rFonts w:ascii="Calibri" w:hAnsi="Calibri" w:cs="Calibri"/>
          <w:b/>
          <w:bCs/>
          <w:color w:val="FF0000"/>
          <w:spacing w:val="-5"/>
        </w:rPr>
        <w:t xml:space="preserve"> </w:t>
      </w:r>
      <w:r w:rsidRPr="00194BAF">
        <w:rPr>
          <w:rFonts w:ascii="Calibri" w:hAnsi="Calibri" w:cs="Calibri"/>
          <w:b/>
          <w:bCs/>
          <w:color w:val="FF0000"/>
        </w:rPr>
        <w:t>S</w:t>
      </w:r>
      <w:r w:rsidRPr="00194BAF">
        <w:rPr>
          <w:rFonts w:ascii="Calibri" w:hAnsi="Calibri" w:cs="Calibri"/>
          <w:b/>
          <w:bCs/>
          <w:color w:val="FF0000"/>
          <w:spacing w:val="-5"/>
        </w:rPr>
        <w:t>t</w:t>
      </w:r>
      <w:r w:rsidRPr="00194BAF">
        <w:rPr>
          <w:rFonts w:ascii="Calibri" w:hAnsi="Calibri" w:cs="Calibri"/>
          <w:b/>
          <w:bCs/>
          <w:color w:val="FF0000"/>
        </w:rPr>
        <w:t>aph</w:t>
      </w:r>
      <w:r w:rsidRPr="00194BAF">
        <w:rPr>
          <w:rFonts w:ascii="Calibri" w:hAnsi="Calibri" w:cs="Calibri"/>
          <w:b/>
          <w:bCs/>
          <w:color w:val="FF0000"/>
          <w:spacing w:val="-7"/>
        </w:rPr>
        <w:t xml:space="preserve"> </w:t>
      </w:r>
      <w:r w:rsidRPr="00194BAF">
        <w:rPr>
          <w:rFonts w:ascii="Calibri" w:hAnsi="Calibri" w:cs="Calibri"/>
          <w:b/>
          <w:bCs/>
          <w:color w:val="FF0000"/>
        </w:rPr>
        <w:t>c</w:t>
      </w:r>
      <w:r w:rsidRPr="00194BAF">
        <w:rPr>
          <w:rFonts w:ascii="Calibri" w:hAnsi="Calibri" w:cs="Calibri"/>
          <w:b/>
          <w:bCs/>
          <w:color w:val="FF0000"/>
          <w:spacing w:val="-6"/>
        </w:rPr>
        <w:t>o</w:t>
      </w:r>
      <w:r w:rsidRPr="00194BAF">
        <w:rPr>
          <w:rFonts w:ascii="Calibri" w:hAnsi="Calibri" w:cs="Calibri"/>
          <w:b/>
          <w:bCs/>
          <w:color w:val="FF0000"/>
          <w:spacing w:val="-7"/>
        </w:rPr>
        <w:t>v</w:t>
      </w:r>
      <w:r w:rsidRPr="00194BAF">
        <w:rPr>
          <w:rFonts w:ascii="Calibri" w:hAnsi="Calibri" w:cs="Calibri"/>
          <w:b/>
          <w:bCs/>
          <w:color w:val="FF0000"/>
        </w:rPr>
        <w:t>er</w:t>
      </w:r>
      <w:r w:rsidRPr="00194BAF">
        <w:rPr>
          <w:rFonts w:ascii="Calibri" w:hAnsi="Calibri" w:cs="Calibri"/>
          <w:b/>
          <w:bCs/>
          <w:color w:val="FF0000"/>
          <w:spacing w:val="-3"/>
        </w:rPr>
        <w:t xml:space="preserve"> </w:t>
      </w:r>
      <w:r w:rsidRPr="00194BAF">
        <w:rPr>
          <w:rFonts w:ascii="Calibri" w:hAnsi="Calibri" w:cs="Calibri"/>
          <w:b/>
          <w:bCs/>
          <w:color w:val="FF0000"/>
        </w:rPr>
        <w:t>(d</w:t>
      </w:r>
      <w:r w:rsidRPr="00194BAF">
        <w:rPr>
          <w:rFonts w:ascii="Calibri" w:hAnsi="Calibri" w:cs="Calibri"/>
          <w:b/>
          <w:bCs/>
          <w:color w:val="FF0000"/>
          <w:spacing w:val="-6"/>
        </w:rPr>
        <w:t>e</w:t>
      </w:r>
      <w:r w:rsidRPr="00194BAF">
        <w:rPr>
          <w:rFonts w:ascii="Calibri" w:hAnsi="Calibri" w:cs="Calibri"/>
          <w:b/>
          <w:bCs/>
          <w:color w:val="FF0000"/>
          <w:spacing w:val="-5"/>
        </w:rPr>
        <w:t>t</w:t>
      </w:r>
      <w:r w:rsidRPr="00194BAF">
        <w:rPr>
          <w:rFonts w:ascii="Calibri" w:hAnsi="Calibri" w:cs="Calibri"/>
          <w:b/>
          <w:bCs/>
          <w:color w:val="FF0000"/>
        </w:rPr>
        <w:t>ai</w:t>
      </w:r>
      <w:r w:rsidRPr="00194BAF">
        <w:rPr>
          <w:rFonts w:ascii="Calibri" w:hAnsi="Calibri" w:cs="Calibri"/>
          <w:b/>
          <w:bCs/>
          <w:color w:val="FF0000"/>
          <w:spacing w:val="-2"/>
        </w:rPr>
        <w:t>l</w:t>
      </w:r>
      <w:r w:rsidRPr="00194BAF">
        <w:rPr>
          <w:rFonts w:ascii="Calibri" w:hAnsi="Calibri" w:cs="Calibri"/>
          <w:b/>
          <w:bCs/>
          <w:color w:val="FF0000"/>
        </w:rPr>
        <w:t>)</w:t>
      </w:r>
    </w:p>
    <w:p w14:paraId="30756417" w14:textId="30D2D2E4" w:rsidR="00194BAF" w:rsidRPr="00194BAF" w:rsidRDefault="00194BAF" w:rsidP="00194BAF">
      <w:pPr>
        <w:widowControl w:val="0"/>
        <w:tabs>
          <w:tab w:val="left" w:pos="1275"/>
          <w:tab w:val="left" w:pos="3014"/>
        </w:tabs>
        <w:kinsoku w:val="0"/>
        <w:overflowPunct w:val="0"/>
        <w:autoSpaceDE w:val="0"/>
        <w:autoSpaceDN w:val="0"/>
        <w:adjustRightInd w:val="0"/>
        <w:rPr>
          <w:rFonts w:ascii="Calibri" w:hAnsi="Calibri" w:cs="Calibri"/>
          <w:color w:val="000000"/>
        </w:rPr>
      </w:pPr>
      <w:r w:rsidRPr="00194BAF">
        <w:rPr>
          <w:rFonts w:ascii="Calibri" w:hAnsi="Calibri" w:cs="Calibri"/>
          <w:b/>
          <w:bCs/>
        </w:rPr>
        <w:t>Co</w:t>
      </w:r>
      <w:r w:rsidRPr="00194BAF">
        <w:rPr>
          <w:rFonts w:ascii="Calibri" w:hAnsi="Calibri" w:cs="Calibri"/>
          <w:b/>
          <w:bCs/>
          <w:spacing w:val="-2"/>
        </w:rPr>
        <w:t>n</w:t>
      </w:r>
      <w:r w:rsidRPr="00194BAF">
        <w:rPr>
          <w:rFonts w:ascii="Calibri" w:hAnsi="Calibri" w:cs="Calibri"/>
          <w:b/>
          <w:bCs/>
        </w:rPr>
        <w:t>sul</w:t>
      </w:r>
      <w:r w:rsidRPr="00194BAF">
        <w:rPr>
          <w:rFonts w:ascii="Calibri" w:hAnsi="Calibri" w:cs="Calibri"/>
          <w:b/>
          <w:bCs/>
          <w:spacing w:val="-5"/>
        </w:rPr>
        <w:t>t</w:t>
      </w:r>
      <w:r w:rsidRPr="00194BAF">
        <w:rPr>
          <w:rFonts w:ascii="Calibri" w:hAnsi="Calibri" w:cs="Calibri"/>
          <w:b/>
          <w:bCs/>
          <w:spacing w:val="-6"/>
        </w:rPr>
        <w:t>a</w:t>
      </w:r>
      <w:r w:rsidRPr="00194BAF">
        <w:rPr>
          <w:rFonts w:ascii="Calibri" w:hAnsi="Calibri" w:cs="Calibri"/>
          <w:b/>
          <w:bCs/>
        </w:rPr>
        <w:t>tion</w:t>
      </w:r>
      <w:r w:rsidRPr="00194BAF">
        <w:rPr>
          <w:rFonts w:ascii="Calibri" w:hAnsi="Calibri" w:cs="Calibri"/>
          <w:b/>
          <w:bCs/>
        </w:rPr>
        <w:tab/>
      </w:r>
      <w:r w:rsidRPr="00194BAF">
        <w:rPr>
          <w:rFonts w:ascii="Calibri" w:hAnsi="Calibri" w:cs="Calibri"/>
        </w:rPr>
        <w:t>Op</w:t>
      </w:r>
      <w:r w:rsidRPr="00194BAF">
        <w:rPr>
          <w:rFonts w:ascii="Calibri" w:hAnsi="Calibri" w:cs="Calibri"/>
          <w:spacing w:val="-9"/>
        </w:rPr>
        <w:t>h</w:t>
      </w:r>
      <w:r w:rsidRPr="00194BAF">
        <w:rPr>
          <w:rFonts w:ascii="Calibri" w:hAnsi="Calibri" w:cs="Calibri"/>
        </w:rPr>
        <w:t>thal</w:t>
      </w:r>
      <w:r w:rsidRPr="00194BAF">
        <w:rPr>
          <w:rFonts w:ascii="Calibri" w:hAnsi="Calibri" w:cs="Calibri"/>
          <w:spacing w:val="-2"/>
        </w:rPr>
        <w:t>m</w:t>
      </w:r>
      <w:r w:rsidRPr="00194BAF">
        <w:rPr>
          <w:rFonts w:ascii="Calibri" w:hAnsi="Calibri" w:cs="Calibri"/>
        </w:rPr>
        <w:t>olog</w:t>
      </w:r>
      <w:r w:rsidRPr="00194BAF">
        <w:rPr>
          <w:rFonts w:ascii="Calibri" w:hAnsi="Calibri" w:cs="Calibri"/>
          <w:spacing w:val="-43"/>
        </w:rPr>
        <w:t>y</w:t>
      </w:r>
      <w:r w:rsidRPr="00194BAF">
        <w:rPr>
          <w:rFonts w:ascii="Calibri" w:hAnsi="Calibri" w:cs="Calibri"/>
        </w:rPr>
        <w:t>,</w:t>
      </w:r>
      <w:r w:rsidRPr="00194BAF">
        <w:rPr>
          <w:rFonts w:ascii="Calibri" w:hAnsi="Calibri" w:cs="Calibri"/>
          <w:spacing w:val="-6"/>
        </w:rPr>
        <w:t xml:space="preserve"> </w:t>
      </w:r>
      <w:proofErr w:type="spellStart"/>
      <w:r w:rsidRPr="00194BAF">
        <w:rPr>
          <w:rFonts w:ascii="Calibri" w:hAnsi="Calibri" w:cs="Calibri"/>
          <w:spacing w:val="-16"/>
        </w:rPr>
        <w:t>F</w:t>
      </w:r>
      <w:r w:rsidRPr="00194BAF">
        <w:rPr>
          <w:rFonts w:ascii="Calibri" w:hAnsi="Calibri" w:cs="Calibri"/>
        </w:rPr>
        <w:t>ac</w:t>
      </w:r>
      <w:proofErr w:type="spellEnd"/>
      <w:r w:rsidRPr="00194BAF">
        <w:rPr>
          <w:rFonts w:ascii="Calibri" w:hAnsi="Calibri" w:cs="Calibri"/>
          <w:spacing w:val="-10"/>
        </w:rPr>
        <w:t xml:space="preserve"> </w:t>
      </w:r>
      <w:r w:rsidRPr="00194BAF">
        <w:rPr>
          <w:rFonts w:ascii="Calibri" w:hAnsi="Calibri" w:cs="Calibri"/>
        </w:rPr>
        <w:t>M</w:t>
      </w:r>
      <w:r w:rsidRPr="00194BAF">
        <w:rPr>
          <w:rFonts w:ascii="Calibri" w:hAnsi="Calibri" w:cs="Calibri"/>
          <w:spacing w:val="-6"/>
        </w:rPr>
        <w:t>a</w:t>
      </w:r>
      <w:r w:rsidRPr="00194BAF">
        <w:rPr>
          <w:rFonts w:ascii="Calibri" w:hAnsi="Calibri" w:cs="Calibri"/>
        </w:rPr>
        <w:t>x</w:t>
      </w:r>
      <w:r w:rsidRPr="00194BAF">
        <w:rPr>
          <w:rFonts w:ascii="Calibri" w:hAnsi="Calibri" w:cs="Calibri"/>
          <w:spacing w:val="-10"/>
        </w:rPr>
        <w:t xml:space="preserve"> </w:t>
      </w:r>
      <w:r w:rsidRPr="00194BAF">
        <w:rPr>
          <w:rFonts w:ascii="Calibri" w:hAnsi="Calibri" w:cs="Calibri"/>
        </w:rPr>
        <w:t>–</w:t>
      </w:r>
      <w:r w:rsidRPr="00194BAF">
        <w:rPr>
          <w:rFonts w:ascii="Calibri" w:hAnsi="Calibri" w:cs="Calibri"/>
          <w:spacing w:val="-12"/>
        </w:rPr>
        <w:t xml:space="preserve"> </w:t>
      </w:r>
      <w:r w:rsidRPr="00194BAF">
        <w:rPr>
          <w:rFonts w:ascii="Calibri" w:hAnsi="Calibri" w:cs="Calibri"/>
        </w:rPr>
        <w:t>u</w:t>
      </w:r>
      <w:r w:rsidRPr="00194BAF">
        <w:rPr>
          <w:rFonts w:ascii="Calibri" w:hAnsi="Calibri" w:cs="Calibri"/>
          <w:spacing w:val="-10"/>
        </w:rPr>
        <w:t>r</w:t>
      </w:r>
      <w:r w:rsidRPr="00194BAF">
        <w:rPr>
          <w:rFonts w:ascii="Calibri" w:hAnsi="Calibri" w:cs="Calibri"/>
          <w:spacing w:val="-4"/>
        </w:rPr>
        <w:t>g</w:t>
      </w:r>
      <w:r w:rsidRPr="00194BAF">
        <w:rPr>
          <w:rFonts w:ascii="Calibri" w:hAnsi="Calibri" w:cs="Calibri"/>
        </w:rPr>
        <w:t>e</w:t>
      </w:r>
      <w:r w:rsidRPr="00194BAF">
        <w:rPr>
          <w:rFonts w:ascii="Calibri" w:hAnsi="Calibri" w:cs="Calibri"/>
          <w:spacing w:val="-7"/>
        </w:rPr>
        <w:t>n</w:t>
      </w:r>
      <w:r w:rsidRPr="00194BAF">
        <w:rPr>
          <w:rFonts w:ascii="Calibri" w:hAnsi="Calibri" w:cs="Calibri"/>
        </w:rPr>
        <w:t>t</w:t>
      </w:r>
      <w:r w:rsidRPr="00194BAF">
        <w:rPr>
          <w:rFonts w:ascii="Calibri" w:hAnsi="Calibri" w:cs="Calibri"/>
          <w:spacing w:val="-11"/>
        </w:rPr>
        <w:t xml:space="preserve"> </w:t>
      </w:r>
      <w:r w:rsidRPr="00194BAF">
        <w:rPr>
          <w:rFonts w:ascii="Calibri" w:hAnsi="Calibri" w:cs="Calibri"/>
        </w:rPr>
        <w:t>if</w:t>
      </w:r>
      <w:r w:rsidRPr="00194BAF">
        <w:rPr>
          <w:rFonts w:ascii="Calibri" w:hAnsi="Calibri" w:cs="Calibri"/>
          <w:w w:val="99"/>
        </w:rPr>
        <w:t xml:space="preserve"> </w:t>
      </w:r>
      <w:r w:rsidRPr="00194BAF">
        <w:rPr>
          <w:rFonts w:ascii="Calibri" w:hAnsi="Calibri" w:cs="Calibri"/>
          <w:spacing w:val="-4"/>
        </w:rPr>
        <w:t>c</w:t>
      </w:r>
      <w:r w:rsidRPr="00194BAF">
        <w:rPr>
          <w:rFonts w:ascii="Calibri" w:hAnsi="Calibri" w:cs="Calibri"/>
        </w:rPr>
        <w:t>omp</w:t>
      </w:r>
      <w:r w:rsidRPr="00194BAF">
        <w:rPr>
          <w:rFonts w:ascii="Calibri" w:hAnsi="Calibri" w:cs="Calibri"/>
          <w:spacing w:val="-3"/>
        </w:rPr>
        <w:t>l</w:t>
      </w:r>
      <w:r w:rsidRPr="00194BAF">
        <w:rPr>
          <w:rFonts w:ascii="Calibri" w:hAnsi="Calibri" w:cs="Calibri"/>
        </w:rPr>
        <w:t>i</w:t>
      </w:r>
      <w:r w:rsidRPr="00194BAF">
        <w:rPr>
          <w:rFonts w:ascii="Calibri" w:hAnsi="Calibri" w:cs="Calibri"/>
          <w:spacing w:val="-5"/>
        </w:rPr>
        <w:t>ca</w:t>
      </w:r>
      <w:r w:rsidRPr="00194BAF">
        <w:rPr>
          <w:rFonts w:ascii="Calibri" w:hAnsi="Calibri" w:cs="Calibri"/>
        </w:rPr>
        <w:t>tion</w:t>
      </w:r>
      <w:r w:rsidRPr="00194BAF">
        <w:rPr>
          <w:rFonts w:ascii="Calibri" w:hAnsi="Calibri" w:cs="Calibri"/>
          <w:spacing w:val="-15"/>
        </w:rPr>
        <w:t xml:space="preserve"> </w:t>
      </w:r>
      <w:r w:rsidRPr="00194BAF">
        <w:rPr>
          <w:rFonts w:ascii="Calibri" w:hAnsi="Calibri" w:cs="Calibri"/>
        </w:rPr>
        <w:t>-</w:t>
      </w:r>
      <w:r w:rsidRPr="00194BAF">
        <w:rPr>
          <w:rFonts w:ascii="Calibri" w:hAnsi="Calibri" w:cs="Calibri"/>
          <w:spacing w:val="-17"/>
        </w:rPr>
        <w:t xml:space="preserve"> </w:t>
      </w:r>
      <w:r w:rsidRPr="00194BAF">
        <w:rPr>
          <w:rFonts w:ascii="Calibri" w:hAnsi="Calibri" w:cs="Calibri"/>
          <w:b/>
          <w:bCs/>
        </w:rPr>
        <w:t>su</w:t>
      </w:r>
      <w:r w:rsidRPr="00194BAF">
        <w:rPr>
          <w:rFonts w:ascii="Calibri" w:hAnsi="Calibri" w:cs="Calibri"/>
          <w:b/>
          <w:bCs/>
          <w:spacing w:val="-8"/>
        </w:rPr>
        <w:t>r</w:t>
      </w:r>
      <w:r w:rsidRPr="00194BAF">
        <w:rPr>
          <w:rFonts w:ascii="Calibri" w:hAnsi="Calibri" w:cs="Calibri"/>
          <w:b/>
          <w:bCs/>
        </w:rPr>
        <w:t>g</w:t>
      </w:r>
      <w:r w:rsidRPr="00194BAF">
        <w:rPr>
          <w:rFonts w:ascii="Calibri" w:hAnsi="Calibri" w:cs="Calibri"/>
          <w:b/>
          <w:bCs/>
          <w:spacing w:val="-2"/>
        </w:rPr>
        <w:t>i</w:t>
      </w:r>
      <w:r w:rsidRPr="00194BAF">
        <w:rPr>
          <w:rFonts w:ascii="Calibri" w:hAnsi="Calibri" w:cs="Calibri"/>
          <w:b/>
          <w:bCs/>
        </w:rPr>
        <w:t>cal</w:t>
      </w:r>
      <w:r w:rsidRPr="00194BAF">
        <w:rPr>
          <w:rFonts w:ascii="Calibri" w:hAnsi="Calibri" w:cs="Calibri"/>
          <w:b/>
          <w:bCs/>
          <w:spacing w:val="-15"/>
        </w:rPr>
        <w:t xml:space="preserve"> </w:t>
      </w:r>
      <w:r w:rsidRPr="00194BAF">
        <w:rPr>
          <w:rFonts w:ascii="Calibri" w:hAnsi="Calibri" w:cs="Calibri"/>
          <w:b/>
          <w:bCs/>
        </w:rPr>
        <w:t>eme</w:t>
      </w:r>
      <w:r w:rsidRPr="00194BAF">
        <w:rPr>
          <w:rFonts w:ascii="Calibri" w:hAnsi="Calibri" w:cs="Calibri"/>
          <w:b/>
          <w:bCs/>
          <w:spacing w:val="-9"/>
        </w:rPr>
        <w:t>r</w:t>
      </w:r>
      <w:r w:rsidRPr="00194BAF">
        <w:rPr>
          <w:rFonts w:ascii="Calibri" w:hAnsi="Calibri" w:cs="Calibri"/>
          <w:b/>
          <w:bCs/>
          <w:spacing w:val="-7"/>
        </w:rPr>
        <w:t>g</w:t>
      </w:r>
      <w:r w:rsidRPr="00194BAF">
        <w:rPr>
          <w:rFonts w:ascii="Calibri" w:hAnsi="Calibri" w:cs="Calibri"/>
          <w:b/>
          <w:bCs/>
        </w:rPr>
        <w:t>ency</w:t>
      </w:r>
    </w:p>
    <w:p w14:paraId="2CEB9F7C" w14:textId="1DEB0D3A" w:rsidR="00194BAF" w:rsidRPr="00194BAF" w:rsidRDefault="00194BAF" w:rsidP="00194BAF">
      <w:pPr>
        <w:pStyle w:val="Heading2"/>
        <w:tabs>
          <w:tab w:val="left" w:pos="643"/>
        </w:tabs>
        <w:kinsoku w:val="0"/>
        <w:overflowPunct w:val="0"/>
        <w:ind w:left="0" w:firstLine="0"/>
        <w:rPr>
          <w:b w:val="0"/>
          <w:bCs w:val="0"/>
          <w:color w:val="000000"/>
          <w:sz w:val="24"/>
          <w:szCs w:val="24"/>
        </w:rPr>
      </w:pPr>
      <w:r>
        <w:rPr>
          <w:color w:val="974707"/>
          <w:sz w:val="24"/>
          <w:szCs w:val="24"/>
          <w:u w:val="thick"/>
        </w:rPr>
        <w:t>S</w:t>
      </w:r>
      <w:r w:rsidRPr="00194BAF">
        <w:rPr>
          <w:color w:val="974707"/>
          <w:sz w:val="24"/>
          <w:szCs w:val="24"/>
          <w:u w:val="thick"/>
        </w:rPr>
        <w:t>u</w:t>
      </w:r>
      <w:r w:rsidRPr="00194BAF">
        <w:rPr>
          <w:color w:val="974707"/>
          <w:spacing w:val="-2"/>
          <w:sz w:val="24"/>
          <w:szCs w:val="24"/>
          <w:u w:val="thick"/>
        </w:rPr>
        <w:t>p</w:t>
      </w:r>
      <w:r w:rsidRPr="00194BAF">
        <w:rPr>
          <w:color w:val="974707"/>
          <w:sz w:val="24"/>
          <w:szCs w:val="24"/>
          <w:u w:val="thick"/>
        </w:rPr>
        <w:t>port</w:t>
      </w:r>
      <w:r w:rsidRPr="00194BAF">
        <w:rPr>
          <w:color w:val="974707"/>
          <w:spacing w:val="-2"/>
          <w:sz w:val="24"/>
          <w:szCs w:val="24"/>
          <w:u w:val="thick"/>
        </w:rPr>
        <w:t>i</w:t>
      </w:r>
      <w:r w:rsidRPr="00194BAF">
        <w:rPr>
          <w:color w:val="974707"/>
          <w:spacing w:val="-7"/>
          <w:sz w:val="24"/>
          <w:szCs w:val="24"/>
          <w:u w:val="thick"/>
        </w:rPr>
        <w:t>v</w:t>
      </w:r>
      <w:r w:rsidRPr="00194BAF">
        <w:rPr>
          <w:color w:val="974707"/>
          <w:sz w:val="24"/>
          <w:szCs w:val="24"/>
          <w:u w:val="thick"/>
        </w:rPr>
        <w:t>e</w:t>
      </w:r>
      <w:r w:rsidRPr="00194BAF">
        <w:rPr>
          <w:color w:val="974707"/>
          <w:spacing w:val="1"/>
          <w:sz w:val="24"/>
          <w:szCs w:val="24"/>
          <w:u w:val="thick"/>
        </w:rPr>
        <w:t xml:space="preserve"> </w:t>
      </w:r>
      <w:r w:rsidRPr="00194BAF">
        <w:rPr>
          <w:color w:val="974707"/>
          <w:sz w:val="24"/>
          <w:szCs w:val="24"/>
          <w:u w:val="thick"/>
        </w:rPr>
        <w:t>Ca</w:t>
      </w:r>
      <w:r w:rsidRPr="00194BAF">
        <w:rPr>
          <w:color w:val="974707"/>
          <w:spacing w:val="-9"/>
          <w:sz w:val="24"/>
          <w:szCs w:val="24"/>
          <w:u w:val="thick"/>
        </w:rPr>
        <w:t>r</w:t>
      </w:r>
      <w:r w:rsidRPr="00194BAF">
        <w:rPr>
          <w:color w:val="974707"/>
          <w:sz w:val="24"/>
          <w:szCs w:val="24"/>
          <w:u w:val="thick"/>
        </w:rPr>
        <w:t>e</w:t>
      </w:r>
    </w:p>
    <w:p w14:paraId="7A3C840A" w14:textId="77777777" w:rsidR="00194BAF" w:rsidRPr="00194BAF" w:rsidRDefault="00194BAF" w:rsidP="00194BAF">
      <w:pPr>
        <w:widowControl w:val="0"/>
        <w:tabs>
          <w:tab w:val="left" w:pos="1275"/>
        </w:tabs>
        <w:kinsoku w:val="0"/>
        <w:overflowPunct w:val="0"/>
        <w:autoSpaceDE w:val="0"/>
        <w:autoSpaceDN w:val="0"/>
        <w:adjustRightInd w:val="0"/>
        <w:rPr>
          <w:rFonts w:ascii="Calibri" w:hAnsi="Calibri" w:cs="Calibri"/>
          <w:color w:val="000000"/>
        </w:rPr>
      </w:pPr>
      <w:r w:rsidRPr="00194BAF">
        <w:rPr>
          <w:rFonts w:ascii="Calibri" w:hAnsi="Calibri" w:cs="Calibri"/>
          <w:b/>
          <w:bCs/>
          <w:color w:val="974707"/>
        </w:rPr>
        <w:t>Ana</w:t>
      </w:r>
      <w:r w:rsidRPr="00194BAF">
        <w:rPr>
          <w:rFonts w:ascii="Calibri" w:hAnsi="Calibri" w:cs="Calibri"/>
          <w:b/>
          <w:bCs/>
          <w:color w:val="974707"/>
          <w:spacing w:val="-2"/>
        </w:rPr>
        <w:t>l</w:t>
      </w:r>
      <w:r w:rsidRPr="00194BAF">
        <w:rPr>
          <w:rFonts w:ascii="Calibri" w:hAnsi="Calibri" w:cs="Calibri"/>
          <w:b/>
          <w:bCs/>
          <w:color w:val="974707"/>
          <w:spacing w:val="-7"/>
        </w:rPr>
        <w:t>g</w:t>
      </w:r>
      <w:r w:rsidRPr="00194BAF">
        <w:rPr>
          <w:rFonts w:ascii="Calibri" w:hAnsi="Calibri" w:cs="Calibri"/>
          <w:b/>
          <w:bCs/>
          <w:color w:val="974707"/>
        </w:rPr>
        <w:t>esia</w:t>
      </w:r>
      <w:r w:rsidRPr="00194BAF">
        <w:rPr>
          <w:rFonts w:ascii="Calibri" w:hAnsi="Calibri" w:cs="Calibri"/>
          <w:b/>
          <w:bCs/>
          <w:color w:val="974707"/>
          <w:spacing w:val="-4"/>
        </w:rPr>
        <w:t xml:space="preserve"> </w:t>
      </w:r>
      <w:r w:rsidRPr="00194BAF">
        <w:rPr>
          <w:rFonts w:ascii="Calibri" w:hAnsi="Calibri" w:cs="Calibri"/>
          <w:b/>
          <w:bCs/>
          <w:color w:val="974707"/>
        </w:rPr>
        <w:t>(bri</w:t>
      </w:r>
      <w:r w:rsidRPr="00194BAF">
        <w:rPr>
          <w:rFonts w:ascii="Calibri" w:hAnsi="Calibri" w:cs="Calibri"/>
          <w:b/>
          <w:bCs/>
          <w:color w:val="974707"/>
          <w:spacing w:val="-6"/>
        </w:rPr>
        <w:t>e</w:t>
      </w:r>
      <w:r w:rsidRPr="00194BAF">
        <w:rPr>
          <w:rFonts w:ascii="Calibri" w:hAnsi="Calibri" w:cs="Calibri"/>
          <w:b/>
          <w:bCs/>
          <w:color w:val="974707"/>
        </w:rPr>
        <w:t>f</w:t>
      </w:r>
      <w:r w:rsidRPr="00194BAF">
        <w:rPr>
          <w:rFonts w:ascii="Calibri" w:hAnsi="Calibri" w:cs="Calibri"/>
          <w:b/>
          <w:bCs/>
          <w:color w:val="974707"/>
          <w:spacing w:val="-4"/>
        </w:rPr>
        <w:t xml:space="preserve"> </w:t>
      </w:r>
      <w:r w:rsidRPr="00194BAF">
        <w:rPr>
          <w:rFonts w:ascii="Calibri" w:hAnsi="Calibri" w:cs="Calibri"/>
          <w:b/>
          <w:bCs/>
          <w:color w:val="974707"/>
        </w:rPr>
        <w:t>d</w:t>
      </w:r>
      <w:r w:rsidRPr="00194BAF">
        <w:rPr>
          <w:rFonts w:ascii="Calibri" w:hAnsi="Calibri" w:cs="Calibri"/>
          <w:b/>
          <w:bCs/>
          <w:color w:val="974707"/>
          <w:spacing w:val="-7"/>
        </w:rPr>
        <w:t>e</w:t>
      </w:r>
      <w:r w:rsidRPr="00194BAF">
        <w:rPr>
          <w:rFonts w:ascii="Calibri" w:hAnsi="Calibri" w:cs="Calibri"/>
          <w:b/>
          <w:bCs/>
          <w:color w:val="974707"/>
          <w:spacing w:val="-5"/>
        </w:rPr>
        <w:t>t</w:t>
      </w:r>
      <w:r w:rsidRPr="00194BAF">
        <w:rPr>
          <w:rFonts w:ascii="Calibri" w:hAnsi="Calibri" w:cs="Calibri"/>
          <w:b/>
          <w:bCs/>
          <w:color w:val="974707"/>
        </w:rPr>
        <w:t>ai</w:t>
      </w:r>
      <w:r w:rsidRPr="00194BAF">
        <w:rPr>
          <w:rFonts w:ascii="Calibri" w:hAnsi="Calibri" w:cs="Calibri"/>
          <w:b/>
          <w:bCs/>
          <w:color w:val="974707"/>
          <w:spacing w:val="-2"/>
        </w:rPr>
        <w:t>l</w:t>
      </w:r>
      <w:r w:rsidRPr="00194BAF">
        <w:rPr>
          <w:rFonts w:ascii="Calibri" w:hAnsi="Calibri" w:cs="Calibri"/>
          <w:b/>
          <w:bCs/>
          <w:color w:val="974707"/>
        </w:rPr>
        <w:t>)</w:t>
      </w:r>
    </w:p>
    <w:p w14:paraId="7EA269DE" w14:textId="77777777" w:rsidR="00194BAF" w:rsidRPr="00194BAF" w:rsidRDefault="00194BAF" w:rsidP="00194BAF">
      <w:pPr>
        <w:kinsoku w:val="0"/>
        <w:overflowPunct w:val="0"/>
        <w:spacing w:before="3" w:line="120" w:lineRule="exact"/>
      </w:pPr>
    </w:p>
    <w:p w14:paraId="37C45BC4" w14:textId="77777777" w:rsidR="00194BAF" w:rsidRPr="00194BAF" w:rsidRDefault="00194BAF" w:rsidP="00194BAF">
      <w:pPr>
        <w:pStyle w:val="BodyText"/>
        <w:tabs>
          <w:tab w:val="left" w:pos="1275"/>
        </w:tabs>
        <w:kinsoku w:val="0"/>
        <w:overflowPunct w:val="0"/>
        <w:ind w:left="0"/>
        <w:rPr>
          <w:sz w:val="24"/>
          <w:szCs w:val="24"/>
        </w:rPr>
      </w:pPr>
      <w:r w:rsidRPr="00194BAF">
        <w:rPr>
          <w:sz w:val="24"/>
          <w:szCs w:val="24"/>
        </w:rPr>
        <w:t>IV</w:t>
      </w:r>
      <w:r w:rsidRPr="00194BAF">
        <w:rPr>
          <w:spacing w:val="-14"/>
          <w:sz w:val="24"/>
          <w:szCs w:val="24"/>
        </w:rPr>
        <w:t xml:space="preserve"> </w:t>
      </w:r>
      <w:r w:rsidRPr="00194BAF">
        <w:rPr>
          <w:sz w:val="24"/>
          <w:szCs w:val="24"/>
        </w:rPr>
        <w:t>flu</w:t>
      </w:r>
      <w:r w:rsidRPr="00194BAF">
        <w:rPr>
          <w:spacing w:val="-3"/>
          <w:sz w:val="24"/>
          <w:szCs w:val="24"/>
        </w:rPr>
        <w:t>i</w:t>
      </w:r>
      <w:r w:rsidRPr="00194BAF">
        <w:rPr>
          <w:sz w:val="24"/>
          <w:szCs w:val="24"/>
        </w:rPr>
        <w:t>ds</w:t>
      </w:r>
    </w:p>
    <w:p w14:paraId="6124B776" w14:textId="77777777" w:rsidR="00194BAF" w:rsidRPr="00194BAF" w:rsidRDefault="00194BAF" w:rsidP="00194BAF">
      <w:pPr>
        <w:widowControl w:val="0"/>
        <w:tabs>
          <w:tab w:val="left" w:pos="643"/>
        </w:tabs>
        <w:kinsoku w:val="0"/>
        <w:overflowPunct w:val="0"/>
        <w:autoSpaceDE w:val="0"/>
        <w:autoSpaceDN w:val="0"/>
        <w:adjustRightInd w:val="0"/>
        <w:rPr>
          <w:rFonts w:ascii="Calibri" w:hAnsi="Calibri" w:cs="Calibri"/>
          <w:color w:val="000000"/>
        </w:rPr>
      </w:pPr>
      <w:r w:rsidRPr="00194BAF">
        <w:rPr>
          <w:rFonts w:ascii="Calibri" w:hAnsi="Calibri" w:cs="Calibri"/>
          <w:b/>
          <w:bCs/>
          <w:color w:val="77923B"/>
        </w:rPr>
        <w:t>Communic</w:t>
      </w:r>
      <w:r w:rsidRPr="00194BAF">
        <w:rPr>
          <w:rFonts w:ascii="Calibri" w:hAnsi="Calibri" w:cs="Calibri"/>
          <w:b/>
          <w:bCs/>
          <w:color w:val="77923B"/>
          <w:spacing w:val="-8"/>
        </w:rPr>
        <w:t>a</w:t>
      </w:r>
      <w:r w:rsidRPr="00194BAF">
        <w:rPr>
          <w:rFonts w:ascii="Calibri" w:hAnsi="Calibri" w:cs="Calibri"/>
          <w:b/>
          <w:bCs/>
          <w:color w:val="77923B"/>
        </w:rPr>
        <w:t>tion</w:t>
      </w:r>
      <w:r w:rsidRPr="00194BAF">
        <w:rPr>
          <w:rFonts w:ascii="Calibri" w:hAnsi="Calibri" w:cs="Calibri"/>
          <w:b/>
          <w:bCs/>
          <w:color w:val="77923B"/>
          <w:spacing w:val="-21"/>
        </w:rPr>
        <w:t xml:space="preserve"> </w:t>
      </w:r>
      <w:r w:rsidRPr="00194BAF">
        <w:rPr>
          <w:rFonts w:ascii="Calibri" w:hAnsi="Calibri" w:cs="Calibri"/>
          <w:b/>
          <w:bCs/>
          <w:color w:val="77923B"/>
        </w:rPr>
        <w:t>/</w:t>
      </w:r>
      <w:r w:rsidRPr="00194BAF">
        <w:rPr>
          <w:rFonts w:ascii="Calibri" w:hAnsi="Calibri" w:cs="Calibri"/>
          <w:b/>
          <w:bCs/>
          <w:color w:val="77923B"/>
          <w:spacing w:val="-18"/>
        </w:rPr>
        <w:t xml:space="preserve"> </w:t>
      </w:r>
      <w:r w:rsidRPr="00194BAF">
        <w:rPr>
          <w:rFonts w:ascii="Calibri" w:hAnsi="Calibri" w:cs="Calibri"/>
          <w:color w:val="77923B"/>
          <w:spacing w:val="-11"/>
        </w:rPr>
        <w:t>e</w:t>
      </w:r>
      <w:r w:rsidRPr="00194BAF">
        <w:rPr>
          <w:rFonts w:ascii="Calibri" w:hAnsi="Calibri" w:cs="Calibri"/>
          <w:color w:val="77923B"/>
        </w:rPr>
        <w:t>xp</w:t>
      </w:r>
      <w:r w:rsidRPr="00194BAF">
        <w:rPr>
          <w:rFonts w:ascii="Calibri" w:hAnsi="Calibri" w:cs="Calibri"/>
          <w:color w:val="77923B"/>
          <w:spacing w:val="-2"/>
        </w:rPr>
        <w:t>l</w:t>
      </w:r>
      <w:r w:rsidRPr="00194BAF">
        <w:rPr>
          <w:rFonts w:ascii="Calibri" w:hAnsi="Calibri" w:cs="Calibri"/>
          <w:color w:val="77923B"/>
        </w:rPr>
        <w:t>an</w:t>
      </w:r>
      <w:r w:rsidRPr="00194BAF">
        <w:rPr>
          <w:rFonts w:ascii="Calibri" w:hAnsi="Calibri" w:cs="Calibri"/>
          <w:color w:val="77923B"/>
          <w:spacing w:val="-6"/>
        </w:rPr>
        <w:t>a</w:t>
      </w:r>
      <w:r w:rsidRPr="00194BAF">
        <w:rPr>
          <w:rFonts w:ascii="Calibri" w:hAnsi="Calibri" w:cs="Calibri"/>
          <w:color w:val="77923B"/>
        </w:rPr>
        <w:t>tion</w:t>
      </w:r>
      <w:r w:rsidRPr="00194BAF">
        <w:rPr>
          <w:rFonts w:ascii="Calibri" w:hAnsi="Calibri" w:cs="Calibri"/>
          <w:color w:val="77923B"/>
          <w:spacing w:val="-18"/>
        </w:rPr>
        <w:t xml:space="preserve"> </w:t>
      </w:r>
      <w:r w:rsidRPr="00194BAF">
        <w:rPr>
          <w:rFonts w:ascii="Calibri" w:hAnsi="Calibri" w:cs="Calibri"/>
          <w:color w:val="77923B"/>
        </w:rPr>
        <w:t>pa</w:t>
      </w:r>
      <w:r w:rsidRPr="00194BAF">
        <w:rPr>
          <w:rFonts w:ascii="Calibri" w:hAnsi="Calibri" w:cs="Calibri"/>
          <w:color w:val="77923B"/>
          <w:spacing w:val="-9"/>
        </w:rPr>
        <w:t>r</w:t>
      </w:r>
      <w:r w:rsidRPr="00194BAF">
        <w:rPr>
          <w:rFonts w:ascii="Calibri" w:hAnsi="Calibri" w:cs="Calibri"/>
          <w:color w:val="77923B"/>
        </w:rPr>
        <w:t>e</w:t>
      </w:r>
      <w:r w:rsidRPr="00194BAF">
        <w:rPr>
          <w:rFonts w:ascii="Calibri" w:hAnsi="Calibri" w:cs="Calibri"/>
          <w:color w:val="77923B"/>
          <w:spacing w:val="-7"/>
        </w:rPr>
        <w:t>n</w:t>
      </w:r>
      <w:r w:rsidRPr="00194BAF">
        <w:rPr>
          <w:rFonts w:ascii="Calibri" w:hAnsi="Calibri" w:cs="Calibri"/>
          <w:color w:val="77923B"/>
        </w:rPr>
        <w:t>ts</w:t>
      </w:r>
    </w:p>
    <w:p w14:paraId="6BB3AD82" w14:textId="77777777" w:rsidR="00194BAF" w:rsidRPr="00194BAF" w:rsidRDefault="00194BAF" w:rsidP="00194BAF">
      <w:pPr>
        <w:pStyle w:val="BodyText"/>
        <w:tabs>
          <w:tab w:val="left" w:pos="643"/>
        </w:tabs>
        <w:kinsoku w:val="0"/>
        <w:overflowPunct w:val="0"/>
        <w:ind w:left="0"/>
        <w:rPr>
          <w:sz w:val="24"/>
          <w:szCs w:val="24"/>
        </w:rPr>
      </w:pPr>
      <w:r w:rsidRPr="00194BAF">
        <w:rPr>
          <w:sz w:val="24"/>
          <w:szCs w:val="24"/>
          <w:u w:val="thick"/>
        </w:rPr>
        <w:t>D</w:t>
      </w:r>
      <w:r w:rsidRPr="00194BAF">
        <w:rPr>
          <w:spacing w:val="-3"/>
          <w:sz w:val="24"/>
          <w:szCs w:val="24"/>
          <w:u w:val="thick"/>
        </w:rPr>
        <w:t>i</w:t>
      </w:r>
      <w:r w:rsidRPr="00194BAF">
        <w:rPr>
          <w:sz w:val="24"/>
          <w:szCs w:val="24"/>
          <w:u w:val="thick"/>
        </w:rPr>
        <w:t>spos</w:t>
      </w:r>
      <w:r w:rsidRPr="00194BAF">
        <w:rPr>
          <w:spacing w:val="-3"/>
          <w:sz w:val="24"/>
          <w:szCs w:val="24"/>
          <w:u w:val="thick"/>
        </w:rPr>
        <w:t>i</w:t>
      </w:r>
      <w:r w:rsidRPr="00194BAF">
        <w:rPr>
          <w:sz w:val="24"/>
          <w:szCs w:val="24"/>
          <w:u w:val="thick"/>
        </w:rPr>
        <w:t>tion</w:t>
      </w:r>
      <w:r w:rsidRPr="00194BAF">
        <w:rPr>
          <w:spacing w:val="-4"/>
          <w:sz w:val="24"/>
          <w:szCs w:val="24"/>
          <w:u w:val="thick"/>
        </w:rPr>
        <w:t xml:space="preserve"> </w:t>
      </w:r>
      <w:r w:rsidRPr="00194BAF">
        <w:rPr>
          <w:sz w:val="24"/>
          <w:szCs w:val="24"/>
        </w:rPr>
        <w:t>–</w:t>
      </w:r>
      <w:r w:rsidRPr="00194BAF">
        <w:rPr>
          <w:spacing w:val="-8"/>
          <w:sz w:val="24"/>
          <w:szCs w:val="24"/>
        </w:rPr>
        <w:t xml:space="preserve"> </w:t>
      </w:r>
      <w:r w:rsidRPr="00194BAF">
        <w:rPr>
          <w:sz w:val="24"/>
          <w:szCs w:val="24"/>
        </w:rPr>
        <w:t>admi</w:t>
      </w:r>
      <w:r w:rsidRPr="00194BAF">
        <w:rPr>
          <w:spacing w:val="-2"/>
          <w:sz w:val="24"/>
          <w:szCs w:val="24"/>
        </w:rPr>
        <w:t>s</w:t>
      </w:r>
      <w:r w:rsidRPr="00194BAF">
        <w:rPr>
          <w:sz w:val="24"/>
          <w:szCs w:val="24"/>
        </w:rPr>
        <w:t>sion</w:t>
      </w:r>
      <w:r w:rsidRPr="00194BAF">
        <w:rPr>
          <w:spacing w:val="-4"/>
          <w:sz w:val="24"/>
          <w:szCs w:val="24"/>
        </w:rPr>
        <w:t xml:space="preserve"> </w:t>
      </w:r>
      <w:r w:rsidRPr="00194BAF">
        <w:rPr>
          <w:spacing w:val="-14"/>
          <w:sz w:val="24"/>
          <w:szCs w:val="24"/>
        </w:rPr>
        <w:t>f</w:t>
      </w:r>
      <w:r w:rsidRPr="00194BAF">
        <w:rPr>
          <w:sz w:val="24"/>
          <w:szCs w:val="24"/>
        </w:rPr>
        <w:t>or</w:t>
      </w:r>
      <w:r w:rsidRPr="00194BAF">
        <w:rPr>
          <w:spacing w:val="-12"/>
          <w:sz w:val="24"/>
          <w:szCs w:val="24"/>
        </w:rPr>
        <w:t xml:space="preserve"> </w:t>
      </w:r>
      <w:r w:rsidRPr="00194BAF">
        <w:rPr>
          <w:sz w:val="24"/>
          <w:szCs w:val="24"/>
        </w:rPr>
        <w:t>IV</w:t>
      </w:r>
      <w:r w:rsidRPr="00194BAF">
        <w:rPr>
          <w:spacing w:val="-10"/>
          <w:sz w:val="24"/>
          <w:szCs w:val="24"/>
        </w:rPr>
        <w:t xml:space="preserve"> </w:t>
      </w:r>
      <w:r w:rsidRPr="00194BAF">
        <w:rPr>
          <w:sz w:val="24"/>
          <w:szCs w:val="24"/>
        </w:rPr>
        <w:t>ABs</w:t>
      </w:r>
      <w:r w:rsidRPr="00194BAF">
        <w:rPr>
          <w:spacing w:val="-8"/>
          <w:sz w:val="24"/>
          <w:szCs w:val="24"/>
        </w:rPr>
        <w:t xml:space="preserve"> </w:t>
      </w:r>
      <w:r w:rsidRPr="00194BAF">
        <w:rPr>
          <w:sz w:val="24"/>
          <w:szCs w:val="24"/>
        </w:rPr>
        <w:t>+</w:t>
      </w:r>
      <w:r w:rsidRPr="00194BAF">
        <w:rPr>
          <w:spacing w:val="1"/>
          <w:sz w:val="24"/>
          <w:szCs w:val="24"/>
        </w:rPr>
        <w:t>/</w:t>
      </w:r>
      <w:r w:rsidRPr="00194BAF">
        <w:rPr>
          <w:sz w:val="24"/>
          <w:szCs w:val="24"/>
        </w:rPr>
        <w:t>-</w:t>
      </w:r>
      <w:r w:rsidRPr="00194BAF">
        <w:rPr>
          <w:spacing w:val="-7"/>
          <w:sz w:val="24"/>
          <w:szCs w:val="24"/>
        </w:rPr>
        <w:t xml:space="preserve"> </w:t>
      </w:r>
      <w:r w:rsidRPr="00194BAF">
        <w:rPr>
          <w:spacing w:val="-16"/>
          <w:sz w:val="24"/>
          <w:szCs w:val="24"/>
        </w:rPr>
        <w:t>OT</w:t>
      </w:r>
    </w:p>
    <w:p w14:paraId="4000D9EA" w14:textId="62929981" w:rsidR="00900CFB" w:rsidRDefault="00900CFB">
      <w:pPr>
        <w:rPr>
          <w:rFonts w:ascii="Arial" w:hAnsi="Arial" w:cs="Arial"/>
          <w:b/>
        </w:rPr>
      </w:pPr>
      <w:r>
        <w:rPr>
          <w:rFonts w:ascii="Arial" w:hAnsi="Arial" w:cs="Arial"/>
          <w:b/>
        </w:rPr>
        <w:br w:type="page"/>
      </w:r>
    </w:p>
    <w:p w14:paraId="2BA33A9A" w14:textId="6F58E2C7" w:rsidR="00A10058" w:rsidRPr="00DE22EC" w:rsidRDefault="00C108FA" w:rsidP="00E478E6">
      <w:pPr>
        <w:rPr>
          <w:rFonts w:ascii="Arial" w:hAnsi="Arial" w:cs="Arial"/>
          <w:b/>
        </w:rPr>
      </w:pPr>
      <w:r w:rsidRPr="00DE22EC">
        <w:rPr>
          <w:rFonts w:ascii="Arial" w:hAnsi="Arial" w:cs="Arial"/>
          <w:b/>
        </w:rPr>
        <w:t>SAQ 9</w:t>
      </w:r>
    </w:p>
    <w:p w14:paraId="2A3201E0" w14:textId="77777777" w:rsidR="00C108FA" w:rsidRDefault="00C108FA" w:rsidP="00E478E6">
      <w:pPr>
        <w:rPr>
          <w:rFonts w:ascii="Arial" w:hAnsi="Arial" w:cs="Arial"/>
        </w:rPr>
      </w:pPr>
    </w:p>
    <w:p w14:paraId="5B7EC12B" w14:textId="3C5E7956" w:rsidR="00C108FA" w:rsidRDefault="00C108FA" w:rsidP="00E478E6">
      <w:pPr>
        <w:rPr>
          <w:rFonts w:ascii="Arial" w:hAnsi="Arial" w:cs="Arial"/>
        </w:rPr>
      </w:pPr>
      <w:r>
        <w:rPr>
          <w:rFonts w:ascii="Arial" w:hAnsi="Arial" w:cs="Arial"/>
        </w:rPr>
        <w:t xml:space="preserve">A </w:t>
      </w:r>
      <w:proofErr w:type="gramStart"/>
      <w:r>
        <w:rPr>
          <w:rFonts w:ascii="Arial" w:hAnsi="Arial" w:cs="Arial"/>
        </w:rPr>
        <w:t>50 year old</w:t>
      </w:r>
      <w:proofErr w:type="gramEnd"/>
      <w:r>
        <w:rPr>
          <w:rFonts w:ascii="Arial" w:hAnsi="Arial" w:cs="Arial"/>
        </w:rPr>
        <w:t xml:space="preserve"> woman presents to the emergency department complaining of dizziness.</w:t>
      </w:r>
    </w:p>
    <w:p w14:paraId="28C583D0" w14:textId="77777777" w:rsidR="00C108FA" w:rsidRDefault="00C108FA" w:rsidP="00E478E6">
      <w:pPr>
        <w:rPr>
          <w:rFonts w:ascii="Arial" w:hAnsi="Arial" w:cs="Arial"/>
        </w:rPr>
      </w:pPr>
    </w:p>
    <w:p w14:paraId="0F61A99E" w14:textId="239922B8" w:rsidR="00C108FA" w:rsidRDefault="00C108FA" w:rsidP="00E478E6">
      <w:pPr>
        <w:rPr>
          <w:rFonts w:ascii="Arial" w:hAnsi="Arial" w:cs="Arial"/>
        </w:rPr>
      </w:pPr>
      <w:r>
        <w:rPr>
          <w:rFonts w:ascii="Arial" w:hAnsi="Arial" w:cs="Arial"/>
        </w:rPr>
        <w:t>1. List your 4 most likely differential diagnoses.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C108FA" w14:paraId="43B7B605" w14:textId="77777777" w:rsidTr="00C108FA">
        <w:tc>
          <w:tcPr>
            <w:tcW w:w="9280" w:type="dxa"/>
          </w:tcPr>
          <w:p w14:paraId="55DE1425" w14:textId="77777777" w:rsidR="00C108FA" w:rsidRPr="00C108FA" w:rsidRDefault="00C108FA" w:rsidP="00E478E6">
            <w:pPr>
              <w:rPr>
                <w:rFonts w:ascii="Arial" w:hAnsi="Arial" w:cs="Arial"/>
                <w:sz w:val="48"/>
                <w:szCs w:val="48"/>
              </w:rPr>
            </w:pPr>
          </w:p>
        </w:tc>
      </w:tr>
      <w:tr w:rsidR="00C108FA" w14:paraId="087CEFD2" w14:textId="77777777" w:rsidTr="00C108FA">
        <w:tc>
          <w:tcPr>
            <w:tcW w:w="9280" w:type="dxa"/>
          </w:tcPr>
          <w:p w14:paraId="79CEAAD7" w14:textId="77777777" w:rsidR="00C108FA" w:rsidRPr="00C108FA" w:rsidRDefault="00C108FA" w:rsidP="00E478E6">
            <w:pPr>
              <w:rPr>
                <w:rFonts w:ascii="Arial" w:hAnsi="Arial" w:cs="Arial"/>
                <w:sz w:val="48"/>
                <w:szCs w:val="48"/>
              </w:rPr>
            </w:pPr>
          </w:p>
        </w:tc>
      </w:tr>
      <w:tr w:rsidR="00C108FA" w14:paraId="42335F14" w14:textId="77777777" w:rsidTr="00C108FA">
        <w:tc>
          <w:tcPr>
            <w:tcW w:w="9280" w:type="dxa"/>
          </w:tcPr>
          <w:p w14:paraId="3C090C8D" w14:textId="77777777" w:rsidR="00C108FA" w:rsidRPr="00C108FA" w:rsidRDefault="00C108FA" w:rsidP="00E478E6">
            <w:pPr>
              <w:rPr>
                <w:rFonts w:ascii="Arial" w:hAnsi="Arial" w:cs="Arial"/>
                <w:sz w:val="48"/>
                <w:szCs w:val="48"/>
              </w:rPr>
            </w:pPr>
          </w:p>
        </w:tc>
      </w:tr>
      <w:tr w:rsidR="00C108FA" w14:paraId="13C8FABE" w14:textId="77777777" w:rsidTr="00C108FA">
        <w:tc>
          <w:tcPr>
            <w:tcW w:w="9280" w:type="dxa"/>
          </w:tcPr>
          <w:p w14:paraId="47D364A5" w14:textId="77777777" w:rsidR="00C108FA" w:rsidRPr="00C108FA" w:rsidRDefault="00C108FA" w:rsidP="00E478E6">
            <w:pPr>
              <w:rPr>
                <w:rFonts w:ascii="Arial" w:hAnsi="Arial" w:cs="Arial"/>
                <w:sz w:val="48"/>
                <w:szCs w:val="48"/>
              </w:rPr>
            </w:pPr>
          </w:p>
        </w:tc>
      </w:tr>
    </w:tbl>
    <w:p w14:paraId="30B4CFEA" w14:textId="77777777" w:rsidR="00C108FA" w:rsidRDefault="00C108FA" w:rsidP="00E478E6">
      <w:pPr>
        <w:rPr>
          <w:rFonts w:ascii="Arial" w:hAnsi="Arial" w:cs="Arial"/>
        </w:rPr>
      </w:pPr>
    </w:p>
    <w:p w14:paraId="3D603826" w14:textId="77777777" w:rsidR="003B580D" w:rsidRDefault="003B580D" w:rsidP="00E478E6">
      <w:pPr>
        <w:rPr>
          <w:rFonts w:ascii="Arial" w:hAnsi="Arial" w:cs="Arial"/>
        </w:rPr>
      </w:pPr>
    </w:p>
    <w:p w14:paraId="3EBBCCDD" w14:textId="77777777" w:rsidR="00B80E1E" w:rsidRDefault="00C108FA" w:rsidP="00E478E6">
      <w:pPr>
        <w:rPr>
          <w:rFonts w:ascii="Arial" w:hAnsi="Arial" w:cs="Arial"/>
        </w:rPr>
      </w:pPr>
      <w:r>
        <w:rPr>
          <w:rFonts w:ascii="Arial" w:hAnsi="Arial" w:cs="Arial"/>
        </w:rPr>
        <w:t>2. The patient desc</w:t>
      </w:r>
      <w:r w:rsidR="0043149F">
        <w:rPr>
          <w:rFonts w:ascii="Arial" w:hAnsi="Arial" w:cs="Arial"/>
        </w:rPr>
        <w:t xml:space="preserve">ribes true vertigo. </w:t>
      </w:r>
      <w:r w:rsidR="00B80E1E">
        <w:rPr>
          <w:rFonts w:ascii="Arial" w:hAnsi="Arial" w:cs="Arial"/>
        </w:rPr>
        <w:t>List six (6</w:t>
      </w:r>
      <w:r>
        <w:rPr>
          <w:rFonts w:ascii="Arial" w:hAnsi="Arial" w:cs="Arial"/>
        </w:rPr>
        <w:t xml:space="preserve">) key features on </w:t>
      </w:r>
      <w:r w:rsidR="00B80E1E">
        <w:rPr>
          <w:rFonts w:ascii="Arial" w:hAnsi="Arial" w:cs="Arial"/>
        </w:rPr>
        <w:t>assessment</w:t>
      </w:r>
      <w:r>
        <w:rPr>
          <w:rFonts w:ascii="Arial" w:hAnsi="Arial" w:cs="Arial"/>
        </w:rPr>
        <w:t xml:space="preserve"> that differentiate between a peripheral and central cause for her symptoms.</w:t>
      </w:r>
      <w:r w:rsidR="00B80E1E">
        <w:rPr>
          <w:rFonts w:ascii="Arial" w:hAnsi="Arial" w:cs="Arial"/>
        </w:rPr>
        <w:t xml:space="preserve"> </w:t>
      </w:r>
    </w:p>
    <w:p w14:paraId="34791654" w14:textId="45AF10E7" w:rsidR="003B580D" w:rsidRDefault="00B80E1E" w:rsidP="00E478E6">
      <w:pPr>
        <w:rPr>
          <w:rFonts w:ascii="Arial" w:hAnsi="Arial" w:cs="Arial"/>
        </w:rPr>
      </w:pPr>
      <w:r>
        <w:rPr>
          <w:rFonts w:ascii="Arial" w:hAnsi="Arial" w:cs="Arial"/>
        </w:rPr>
        <w:t>Include three (3) historical and three (3) on physical examination.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43149F" w:rsidRPr="0043149F" w14:paraId="5DB67C2E" w14:textId="77777777" w:rsidTr="0043149F">
        <w:tc>
          <w:tcPr>
            <w:tcW w:w="9280" w:type="dxa"/>
          </w:tcPr>
          <w:p w14:paraId="127CEDAB" w14:textId="77777777" w:rsidR="0043149F" w:rsidRPr="0043149F" w:rsidRDefault="0043149F" w:rsidP="00E478E6">
            <w:pPr>
              <w:rPr>
                <w:rFonts w:ascii="Arial" w:hAnsi="Arial" w:cs="Arial"/>
                <w:sz w:val="48"/>
                <w:szCs w:val="48"/>
              </w:rPr>
            </w:pPr>
          </w:p>
        </w:tc>
      </w:tr>
      <w:tr w:rsidR="0043149F" w:rsidRPr="0043149F" w14:paraId="3499CF43" w14:textId="77777777" w:rsidTr="0043149F">
        <w:tc>
          <w:tcPr>
            <w:tcW w:w="9280" w:type="dxa"/>
          </w:tcPr>
          <w:p w14:paraId="3CC6E05B" w14:textId="77777777" w:rsidR="0043149F" w:rsidRPr="0043149F" w:rsidRDefault="0043149F" w:rsidP="00E478E6">
            <w:pPr>
              <w:rPr>
                <w:rFonts w:ascii="Arial" w:hAnsi="Arial" w:cs="Arial"/>
                <w:sz w:val="48"/>
                <w:szCs w:val="48"/>
              </w:rPr>
            </w:pPr>
          </w:p>
        </w:tc>
      </w:tr>
      <w:tr w:rsidR="0043149F" w:rsidRPr="0043149F" w14:paraId="2243835C" w14:textId="77777777" w:rsidTr="0043149F">
        <w:tc>
          <w:tcPr>
            <w:tcW w:w="9280" w:type="dxa"/>
          </w:tcPr>
          <w:p w14:paraId="0BB10CC4" w14:textId="77777777" w:rsidR="0043149F" w:rsidRPr="0043149F" w:rsidRDefault="0043149F" w:rsidP="00E478E6">
            <w:pPr>
              <w:rPr>
                <w:rFonts w:ascii="Arial" w:hAnsi="Arial" w:cs="Arial"/>
                <w:sz w:val="48"/>
                <w:szCs w:val="48"/>
              </w:rPr>
            </w:pPr>
          </w:p>
        </w:tc>
      </w:tr>
      <w:tr w:rsidR="0043149F" w:rsidRPr="0043149F" w14:paraId="63391350" w14:textId="77777777" w:rsidTr="0043149F">
        <w:tc>
          <w:tcPr>
            <w:tcW w:w="9280" w:type="dxa"/>
          </w:tcPr>
          <w:p w14:paraId="13133731" w14:textId="77777777" w:rsidR="0043149F" w:rsidRPr="0043149F" w:rsidRDefault="0043149F" w:rsidP="00E478E6">
            <w:pPr>
              <w:rPr>
                <w:rFonts w:ascii="Arial" w:hAnsi="Arial" w:cs="Arial"/>
                <w:sz w:val="48"/>
                <w:szCs w:val="48"/>
              </w:rPr>
            </w:pPr>
          </w:p>
        </w:tc>
      </w:tr>
      <w:tr w:rsidR="00B80E1E" w:rsidRPr="0043149F" w14:paraId="7D236340" w14:textId="77777777" w:rsidTr="0043149F">
        <w:tc>
          <w:tcPr>
            <w:tcW w:w="9280" w:type="dxa"/>
          </w:tcPr>
          <w:p w14:paraId="31C2116D" w14:textId="77777777" w:rsidR="00B80E1E" w:rsidRPr="0043149F" w:rsidRDefault="00B80E1E" w:rsidP="00E478E6">
            <w:pPr>
              <w:rPr>
                <w:rFonts w:ascii="Arial" w:hAnsi="Arial" w:cs="Arial"/>
                <w:sz w:val="48"/>
                <w:szCs w:val="48"/>
              </w:rPr>
            </w:pPr>
          </w:p>
        </w:tc>
      </w:tr>
      <w:tr w:rsidR="00B80E1E" w:rsidRPr="0043149F" w14:paraId="2C93349C" w14:textId="77777777" w:rsidTr="0043149F">
        <w:tc>
          <w:tcPr>
            <w:tcW w:w="9280" w:type="dxa"/>
          </w:tcPr>
          <w:p w14:paraId="32C0E162" w14:textId="77777777" w:rsidR="00B80E1E" w:rsidRPr="0043149F" w:rsidRDefault="00B80E1E" w:rsidP="00E478E6">
            <w:pPr>
              <w:rPr>
                <w:rFonts w:ascii="Arial" w:hAnsi="Arial" w:cs="Arial"/>
                <w:sz w:val="48"/>
                <w:szCs w:val="48"/>
              </w:rPr>
            </w:pPr>
          </w:p>
        </w:tc>
      </w:tr>
    </w:tbl>
    <w:p w14:paraId="547D8E21" w14:textId="77777777" w:rsidR="0043149F" w:rsidRDefault="0043149F" w:rsidP="00E478E6">
      <w:pPr>
        <w:rPr>
          <w:rFonts w:ascii="Arial" w:hAnsi="Arial" w:cs="Arial"/>
        </w:rPr>
      </w:pPr>
    </w:p>
    <w:p w14:paraId="64A7559C" w14:textId="77777777" w:rsidR="00C108FA" w:rsidRDefault="00C108FA" w:rsidP="00E478E6">
      <w:pPr>
        <w:rPr>
          <w:rFonts w:ascii="Arial" w:hAnsi="Arial" w:cs="Arial"/>
        </w:rPr>
      </w:pPr>
    </w:p>
    <w:p w14:paraId="1FA6CCF7" w14:textId="6A719242" w:rsidR="0043149F" w:rsidRDefault="0043149F" w:rsidP="00E478E6">
      <w:pPr>
        <w:rPr>
          <w:rFonts w:ascii="Arial" w:hAnsi="Arial" w:cs="Arial"/>
        </w:rPr>
      </w:pPr>
      <w:r>
        <w:rPr>
          <w:rFonts w:ascii="Arial" w:hAnsi="Arial" w:cs="Arial"/>
        </w:rPr>
        <w:t xml:space="preserve">3. List </w:t>
      </w:r>
      <w:r w:rsidR="00B80E1E">
        <w:rPr>
          <w:rFonts w:ascii="Arial" w:hAnsi="Arial" w:cs="Arial"/>
        </w:rPr>
        <w:t>three (3</w:t>
      </w:r>
      <w:r>
        <w:rPr>
          <w:rFonts w:ascii="Arial" w:hAnsi="Arial" w:cs="Arial"/>
        </w:rPr>
        <w:t>) investigations that may be appropriate and justify when you would perform them.</w:t>
      </w:r>
    </w:p>
    <w:p w14:paraId="1EB47019" w14:textId="77777777" w:rsidR="0043149F" w:rsidRDefault="0043149F" w:rsidP="00E478E6">
      <w:pPr>
        <w:rPr>
          <w:rFonts w:ascii="Arial" w:hAnsi="Arial" w:cs="Arial"/>
        </w:rPr>
      </w:pPr>
    </w:p>
    <w:tbl>
      <w:tblPr>
        <w:tblStyle w:val="TableGrid"/>
        <w:tblW w:w="0" w:type="auto"/>
        <w:tblLook w:val="04A0" w:firstRow="1" w:lastRow="0" w:firstColumn="1" w:lastColumn="0" w:noHBand="0" w:noVBand="1"/>
      </w:tblPr>
      <w:tblGrid>
        <w:gridCol w:w="3369"/>
        <w:gridCol w:w="5911"/>
      </w:tblGrid>
      <w:tr w:rsidR="0043149F" w14:paraId="500AC207" w14:textId="77777777" w:rsidTr="0043149F">
        <w:tc>
          <w:tcPr>
            <w:tcW w:w="3369" w:type="dxa"/>
          </w:tcPr>
          <w:p w14:paraId="4906CFE6" w14:textId="14BFE59B" w:rsidR="0043149F" w:rsidRPr="0043149F" w:rsidRDefault="0043149F" w:rsidP="0043149F">
            <w:pPr>
              <w:jc w:val="center"/>
              <w:rPr>
                <w:rFonts w:ascii="Arial" w:hAnsi="Arial" w:cs="Arial"/>
                <w:b/>
              </w:rPr>
            </w:pPr>
            <w:r>
              <w:rPr>
                <w:rFonts w:ascii="Arial" w:hAnsi="Arial" w:cs="Arial"/>
                <w:b/>
              </w:rPr>
              <w:t>Investigation</w:t>
            </w:r>
          </w:p>
        </w:tc>
        <w:tc>
          <w:tcPr>
            <w:tcW w:w="5911" w:type="dxa"/>
          </w:tcPr>
          <w:p w14:paraId="25628811" w14:textId="20D8229C" w:rsidR="0043149F" w:rsidRPr="0043149F" w:rsidRDefault="0043149F" w:rsidP="0043149F">
            <w:pPr>
              <w:jc w:val="center"/>
              <w:rPr>
                <w:rFonts w:ascii="Arial" w:hAnsi="Arial" w:cs="Arial"/>
                <w:b/>
              </w:rPr>
            </w:pPr>
            <w:r>
              <w:rPr>
                <w:rFonts w:ascii="Arial" w:hAnsi="Arial" w:cs="Arial"/>
                <w:b/>
              </w:rPr>
              <w:t>When performed</w:t>
            </w:r>
          </w:p>
        </w:tc>
      </w:tr>
      <w:tr w:rsidR="0043149F" w14:paraId="44F0413C" w14:textId="77777777" w:rsidTr="0043149F">
        <w:tc>
          <w:tcPr>
            <w:tcW w:w="3369" w:type="dxa"/>
          </w:tcPr>
          <w:p w14:paraId="47C255D1" w14:textId="77777777" w:rsidR="0043149F" w:rsidRPr="0043149F" w:rsidRDefault="0043149F" w:rsidP="00E478E6">
            <w:pPr>
              <w:rPr>
                <w:rFonts w:ascii="Arial" w:hAnsi="Arial" w:cs="Arial"/>
                <w:sz w:val="72"/>
                <w:szCs w:val="72"/>
              </w:rPr>
            </w:pPr>
          </w:p>
        </w:tc>
        <w:tc>
          <w:tcPr>
            <w:tcW w:w="5911" w:type="dxa"/>
          </w:tcPr>
          <w:p w14:paraId="05631383" w14:textId="77777777" w:rsidR="0043149F" w:rsidRPr="0043149F" w:rsidRDefault="0043149F" w:rsidP="00E478E6">
            <w:pPr>
              <w:rPr>
                <w:rFonts w:ascii="Arial" w:hAnsi="Arial" w:cs="Arial"/>
                <w:sz w:val="72"/>
                <w:szCs w:val="72"/>
              </w:rPr>
            </w:pPr>
          </w:p>
        </w:tc>
      </w:tr>
      <w:tr w:rsidR="0043149F" w14:paraId="0F604DED" w14:textId="77777777" w:rsidTr="0043149F">
        <w:tc>
          <w:tcPr>
            <w:tcW w:w="3369" w:type="dxa"/>
          </w:tcPr>
          <w:p w14:paraId="500380EC" w14:textId="77777777" w:rsidR="0043149F" w:rsidRPr="0043149F" w:rsidRDefault="0043149F" w:rsidP="00E478E6">
            <w:pPr>
              <w:rPr>
                <w:rFonts w:ascii="Arial" w:hAnsi="Arial" w:cs="Arial"/>
                <w:sz w:val="72"/>
                <w:szCs w:val="72"/>
              </w:rPr>
            </w:pPr>
          </w:p>
        </w:tc>
        <w:tc>
          <w:tcPr>
            <w:tcW w:w="5911" w:type="dxa"/>
          </w:tcPr>
          <w:p w14:paraId="3175CDAE" w14:textId="77777777" w:rsidR="0043149F" w:rsidRPr="0043149F" w:rsidRDefault="0043149F" w:rsidP="00E478E6">
            <w:pPr>
              <w:rPr>
                <w:rFonts w:ascii="Arial" w:hAnsi="Arial" w:cs="Arial"/>
                <w:sz w:val="72"/>
                <w:szCs w:val="72"/>
              </w:rPr>
            </w:pPr>
          </w:p>
        </w:tc>
      </w:tr>
      <w:tr w:rsidR="0043149F" w14:paraId="058380A4" w14:textId="77777777" w:rsidTr="0043149F">
        <w:tc>
          <w:tcPr>
            <w:tcW w:w="3369" w:type="dxa"/>
          </w:tcPr>
          <w:p w14:paraId="7C9A3C09" w14:textId="77777777" w:rsidR="0043149F" w:rsidRPr="0043149F" w:rsidRDefault="0043149F" w:rsidP="00E478E6">
            <w:pPr>
              <w:rPr>
                <w:rFonts w:ascii="Arial" w:hAnsi="Arial" w:cs="Arial"/>
                <w:sz w:val="72"/>
                <w:szCs w:val="72"/>
              </w:rPr>
            </w:pPr>
          </w:p>
        </w:tc>
        <w:tc>
          <w:tcPr>
            <w:tcW w:w="5911" w:type="dxa"/>
          </w:tcPr>
          <w:p w14:paraId="43FE154A" w14:textId="77777777" w:rsidR="0043149F" w:rsidRPr="0043149F" w:rsidRDefault="0043149F" w:rsidP="00E478E6">
            <w:pPr>
              <w:rPr>
                <w:rFonts w:ascii="Arial" w:hAnsi="Arial" w:cs="Arial"/>
                <w:sz w:val="72"/>
                <w:szCs w:val="72"/>
              </w:rPr>
            </w:pPr>
          </w:p>
        </w:tc>
      </w:tr>
    </w:tbl>
    <w:p w14:paraId="291B61DF" w14:textId="5E4CF916" w:rsidR="0043149F" w:rsidRDefault="0043149F" w:rsidP="00E478E6">
      <w:pPr>
        <w:rPr>
          <w:rFonts w:ascii="Arial" w:hAnsi="Arial" w:cs="Arial"/>
        </w:rPr>
      </w:pPr>
    </w:p>
    <w:p w14:paraId="1165B255" w14:textId="77777777" w:rsidR="00BD16EF" w:rsidRDefault="00BD16EF">
      <w:pPr>
        <w:rPr>
          <w:rFonts w:ascii="Arial" w:hAnsi="Arial" w:cs="Arial"/>
        </w:rPr>
      </w:pPr>
    </w:p>
    <w:p w14:paraId="05772419" w14:textId="77777777" w:rsidR="00BD16EF" w:rsidRDefault="00BD16EF">
      <w:pPr>
        <w:rPr>
          <w:rFonts w:ascii="Arial" w:hAnsi="Arial" w:cs="Arial"/>
        </w:rPr>
      </w:pPr>
    </w:p>
    <w:p w14:paraId="46B095EB" w14:textId="77777777" w:rsidR="00BD16EF" w:rsidRDefault="00BD16EF">
      <w:pPr>
        <w:rPr>
          <w:rFonts w:ascii="Arial" w:hAnsi="Arial" w:cs="Arial"/>
        </w:rPr>
      </w:pPr>
    </w:p>
    <w:p w14:paraId="04309AD9" w14:textId="77777777" w:rsidR="00BD16EF" w:rsidRPr="00BD16EF" w:rsidRDefault="00BD16EF" w:rsidP="00BD16EF">
      <w:pPr>
        <w:rPr>
          <w:rFonts w:ascii="Arial" w:hAnsi="Arial" w:cs="Arial"/>
          <w:color w:val="4F81BD" w:themeColor="accent1"/>
          <w:lang w:val="en-US"/>
        </w:rPr>
      </w:pPr>
      <w:r w:rsidRPr="00BD16EF">
        <w:rPr>
          <w:rFonts w:ascii="Arial" w:hAnsi="Arial" w:cs="Arial"/>
          <w:color w:val="4F81BD" w:themeColor="accent1"/>
          <w:lang w:val="en-US"/>
        </w:rPr>
        <w:t>SAQ 9 (Jon Dowling)</w:t>
      </w:r>
    </w:p>
    <w:p w14:paraId="4129FBF6" w14:textId="77777777" w:rsidR="00BD16EF" w:rsidRPr="00BD16EF" w:rsidRDefault="00BD16EF" w:rsidP="00BD16EF">
      <w:pPr>
        <w:rPr>
          <w:rFonts w:ascii="Arial" w:hAnsi="Arial" w:cs="Arial"/>
          <w:color w:val="4F81BD" w:themeColor="accent1"/>
          <w:lang w:val="en-US"/>
        </w:rPr>
      </w:pPr>
    </w:p>
    <w:p w14:paraId="3DF4032C" w14:textId="77777777" w:rsidR="00BD16EF" w:rsidRPr="00BD16EF" w:rsidRDefault="00BD16EF" w:rsidP="00BD16EF">
      <w:pPr>
        <w:rPr>
          <w:rFonts w:ascii="Arial" w:hAnsi="Arial" w:cs="Arial"/>
          <w:color w:val="4F81BD" w:themeColor="accent1"/>
          <w:lang w:val="en-US"/>
        </w:rPr>
      </w:pPr>
      <w:r w:rsidRPr="00BD16EF">
        <w:rPr>
          <w:rFonts w:ascii="Arial" w:hAnsi="Arial" w:cs="Arial"/>
          <w:color w:val="4F81BD" w:themeColor="accent1"/>
          <w:lang w:val="en-US"/>
        </w:rPr>
        <w:t xml:space="preserve">List your 4 </w:t>
      </w:r>
      <w:r w:rsidRPr="00BD16EF">
        <w:rPr>
          <w:rFonts w:ascii="Arial" w:hAnsi="Arial" w:cs="Arial"/>
          <w:color w:val="4F81BD" w:themeColor="accent1"/>
          <w:u w:val="single"/>
          <w:lang w:val="en-US"/>
        </w:rPr>
        <w:t xml:space="preserve">most likely </w:t>
      </w:r>
      <w:r w:rsidRPr="00BD16EF">
        <w:rPr>
          <w:rFonts w:ascii="Arial" w:hAnsi="Arial" w:cs="Arial"/>
          <w:color w:val="4F81BD" w:themeColor="accent1"/>
          <w:lang w:val="en-US"/>
        </w:rPr>
        <w:t xml:space="preserve">differential diagnoses </w:t>
      </w:r>
    </w:p>
    <w:p w14:paraId="5D344849" w14:textId="77777777" w:rsidR="00BD16EF" w:rsidRPr="00BD16EF" w:rsidRDefault="00BD16EF" w:rsidP="00BD16EF">
      <w:pPr>
        <w:rPr>
          <w:rFonts w:ascii="Arial" w:hAnsi="Arial" w:cs="Arial"/>
          <w:color w:val="4F81BD" w:themeColor="accent1"/>
          <w:lang w:val="en-US"/>
        </w:rPr>
      </w:pPr>
    </w:p>
    <w:p w14:paraId="63149A9F" w14:textId="552A921D"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a. Vertigo</w:t>
      </w:r>
    </w:p>
    <w:p w14:paraId="287CB03D" w14:textId="77777777" w:rsidR="00BD16EF" w:rsidRPr="00BD16EF" w:rsidRDefault="00BD16EF" w:rsidP="00BC7522">
      <w:pPr>
        <w:numPr>
          <w:ilvl w:val="0"/>
          <w:numId w:val="56"/>
        </w:numPr>
        <w:rPr>
          <w:rFonts w:ascii="Arial" w:hAnsi="Arial" w:cs="Arial"/>
          <w:color w:val="4F81BD" w:themeColor="accent1"/>
        </w:rPr>
      </w:pPr>
      <w:r w:rsidRPr="00BD16EF">
        <w:rPr>
          <w:rFonts w:ascii="Arial" w:hAnsi="Arial" w:cs="Arial"/>
          <w:color w:val="4F81BD" w:themeColor="accent1"/>
          <w:lang w:val="en-US"/>
        </w:rPr>
        <w:t xml:space="preserve">- Peripheral Vertigo – BPPV, </w:t>
      </w:r>
      <w:proofErr w:type="spellStart"/>
      <w:r w:rsidRPr="00BD16EF">
        <w:rPr>
          <w:rFonts w:ascii="Arial" w:hAnsi="Arial" w:cs="Arial"/>
          <w:color w:val="4F81BD" w:themeColor="accent1"/>
          <w:lang w:val="en-US"/>
        </w:rPr>
        <w:t>labrinthitis</w:t>
      </w:r>
      <w:proofErr w:type="spellEnd"/>
      <w:r w:rsidRPr="00BD16EF">
        <w:rPr>
          <w:rFonts w:ascii="Arial" w:hAnsi="Arial" w:cs="Arial"/>
          <w:color w:val="4F81BD" w:themeColor="accent1"/>
          <w:lang w:val="en-US"/>
        </w:rPr>
        <w:t xml:space="preserve">, </w:t>
      </w:r>
      <w:proofErr w:type="spellStart"/>
      <w:r w:rsidRPr="00BD16EF">
        <w:rPr>
          <w:rFonts w:ascii="Arial" w:hAnsi="Arial" w:cs="Arial"/>
          <w:color w:val="4F81BD" w:themeColor="accent1"/>
          <w:lang w:val="en-US"/>
        </w:rPr>
        <w:t>Menierres</w:t>
      </w:r>
      <w:proofErr w:type="spellEnd"/>
      <w:r w:rsidRPr="00BD16EF">
        <w:rPr>
          <w:rFonts w:ascii="Arial" w:hAnsi="Arial" w:cs="Arial"/>
          <w:color w:val="4F81BD" w:themeColor="accent1"/>
          <w:lang w:val="en-US"/>
        </w:rPr>
        <w:t xml:space="preserve">, vestibular </w:t>
      </w:r>
      <w:proofErr w:type="spellStart"/>
      <w:r w:rsidRPr="00BD16EF">
        <w:rPr>
          <w:rFonts w:ascii="Arial" w:hAnsi="Arial" w:cs="Arial"/>
          <w:color w:val="4F81BD" w:themeColor="accent1"/>
          <w:lang w:val="en-US"/>
        </w:rPr>
        <w:t>neuronitis</w:t>
      </w:r>
      <w:proofErr w:type="spellEnd"/>
      <w:r w:rsidRPr="00BD16EF">
        <w:rPr>
          <w:rFonts w:ascii="Arial" w:hAnsi="Arial" w:cs="Arial"/>
          <w:color w:val="4F81BD" w:themeColor="accent1"/>
          <w:lang w:val="en-US"/>
        </w:rPr>
        <w:t>, ear pathology</w:t>
      </w:r>
    </w:p>
    <w:p w14:paraId="5281CBE8"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 </w:t>
      </w:r>
    </w:p>
    <w:p w14:paraId="58786284" w14:textId="77777777" w:rsidR="00BD16EF" w:rsidRPr="00BD16EF" w:rsidRDefault="00BD16EF" w:rsidP="00BC7522">
      <w:pPr>
        <w:numPr>
          <w:ilvl w:val="0"/>
          <w:numId w:val="57"/>
        </w:numPr>
        <w:rPr>
          <w:rFonts w:ascii="Arial" w:hAnsi="Arial" w:cs="Arial"/>
          <w:color w:val="4F81BD" w:themeColor="accent1"/>
        </w:rPr>
      </w:pPr>
      <w:r w:rsidRPr="00BD16EF">
        <w:rPr>
          <w:rFonts w:ascii="Arial" w:hAnsi="Arial" w:cs="Arial"/>
          <w:color w:val="4F81BD" w:themeColor="accent1"/>
          <w:lang w:val="en-US"/>
        </w:rPr>
        <w:t xml:space="preserve">- Central Vertigo – </w:t>
      </w:r>
      <w:proofErr w:type="spellStart"/>
      <w:r w:rsidRPr="00BD16EF">
        <w:rPr>
          <w:rFonts w:ascii="Arial" w:hAnsi="Arial" w:cs="Arial"/>
          <w:color w:val="4F81BD" w:themeColor="accent1"/>
          <w:lang w:val="en-US"/>
        </w:rPr>
        <w:t>vertebrobasilar</w:t>
      </w:r>
      <w:proofErr w:type="spellEnd"/>
      <w:r w:rsidRPr="00BD16EF">
        <w:rPr>
          <w:rFonts w:ascii="Arial" w:hAnsi="Arial" w:cs="Arial"/>
          <w:color w:val="4F81BD" w:themeColor="accent1"/>
          <w:lang w:val="en-US"/>
        </w:rPr>
        <w:t xml:space="preserve"> </w:t>
      </w:r>
      <w:proofErr w:type="spellStart"/>
      <w:r w:rsidRPr="00BD16EF">
        <w:rPr>
          <w:rFonts w:ascii="Arial" w:hAnsi="Arial" w:cs="Arial"/>
          <w:color w:val="4F81BD" w:themeColor="accent1"/>
          <w:lang w:val="en-US"/>
        </w:rPr>
        <w:t>ischaemia</w:t>
      </w:r>
      <w:proofErr w:type="spellEnd"/>
      <w:r w:rsidRPr="00BD16EF">
        <w:rPr>
          <w:rFonts w:ascii="Arial" w:hAnsi="Arial" w:cs="Arial"/>
          <w:color w:val="4F81BD" w:themeColor="accent1"/>
          <w:lang w:val="en-US"/>
        </w:rPr>
        <w:t>/</w:t>
      </w:r>
      <w:proofErr w:type="spellStart"/>
      <w:r w:rsidRPr="00BD16EF">
        <w:rPr>
          <w:rFonts w:ascii="Arial" w:hAnsi="Arial" w:cs="Arial"/>
          <w:color w:val="4F81BD" w:themeColor="accent1"/>
          <w:lang w:val="en-US"/>
        </w:rPr>
        <w:t>haemorrhage</w:t>
      </w:r>
      <w:proofErr w:type="spellEnd"/>
      <w:r w:rsidRPr="00BD16EF">
        <w:rPr>
          <w:rFonts w:ascii="Arial" w:hAnsi="Arial" w:cs="Arial"/>
          <w:color w:val="4F81BD" w:themeColor="accent1"/>
          <w:lang w:val="en-US"/>
        </w:rPr>
        <w:t>, SOL, Demyelination</w:t>
      </w:r>
    </w:p>
    <w:p w14:paraId="1D6836A0"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 </w:t>
      </w:r>
    </w:p>
    <w:p w14:paraId="42045557"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b. Cardiovascular – hypotension, dehydration, arrhythmia, “pre-syncope”</w:t>
      </w:r>
    </w:p>
    <w:p w14:paraId="3B4AD3CE"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 </w:t>
      </w:r>
    </w:p>
    <w:p w14:paraId="40AC6093"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 xml:space="preserve">c. Other – </w:t>
      </w:r>
      <w:proofErr w:type="spellStart"/>
      <w:r w:rsidRPr="00BD16EF">
        <w:rPr>
          <w:rFonts w:ascii="Arial" w:hAnsi="Arial" w:cs="Arial"/>
          <w:color w:val="4F81BD" w:themeColor="accent1"/>
          <w:lang w:val="en-US"/>
        </w:rPr>
        <w:t>hypoglycaemia</w:t>
      </w:r>
      <w:proofErr w:type="spellEnd"/>
      <w:r w:rsidRPr="00BD16EF">
        <w:rPr>
          <w:rFonts w:ascii="Arial" w:hAnsi="Arial" w:cs="Arial"/>
          <w:color w:val="4F81BD" w:themeColor="accent1"/>
          <w:lang w:val="en-US"/>
        </w:rPr>
        <w:t>, hypoxia, sepsis, toxin (</w:t>
      </w:r>
      <w:proofErr w:type="spellStart"/>
      <w:r w:rsidRPr="00BD16EF">
        <w:rPr>
          <w:rFonts w:ascii="Arial" w:hAnsi="Arial" w:cs="Arial"/>
          <w:color w:val="4F81BD" w:themeColor="accent1"/>
          <w:lang w:val="en-US"/>
        </w:rPr>
        <w:t>eg</w:t>
      </w:r>
      <w:proofErr w:type="spellEnd"/>
      <w:r w:rsidRPr="00BD16EF">
        <w:rPr>
          <w:rFonts w:ascii="Arial" w:hAnsi="Arial" w:cs="Arial"/>
          <w:color w:val="4F81BD" w:themeColor="accent1"/>
          <w:lang w:val="en-US"/>
        </w:rPr>
        <w:t xml:space="preserve"> ethanol), </w:t>
      </w:r>
    </w:p>
    <w:p w14:paraId="3001BFF8"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 </w:t>
      </w:r>
    </w:p>
    <w:p w14:paraId="4E2E5B65"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 </w:t>
      </w:r>
    </w:p>
    <w:p w14:paraId="63750469" w14:textId="77777777" w:rsidR="00BD16EF" w:rsidRPr="00BD16EF" w:rsidRDefault="00BD16EF" w:rsidP="00BC7522">
      <w:pPr>
        <w:numPr>
          <w:ilvl w:val="0"/>
          <w:numId w:val="58"/>
        </w:numPr>
        <w:tabs>
          <w:tab w:val="num" w:pos="720"/>
        </w:tabs>
        <w:rPr>
          <w:rFonts w:ascii="Arial" w:hAnsi="Arial" w:cs="Arial"/>
          <w:color w:val="4F81BD" w:themeColor="accent1"/>
        </w:rPr>
      </w:pPr>
      <w:r w:rsidRPr="00BD16EF">
        <w:rPr>
          <w:rFonts w:ascii="Arial" w:hAnsi="Arial" w:cs="Arial"/>
          <w:color w:val="4F81BD" w:themeColor="accent1"/>
          <w:lang w:val="en-US"/>
        </w:rPr>
        <w:t xml:space="preserve">Marks – one each for each point, minimum one example from </w:t>
      </w:r>
      <w:proofErr w:type="spellStart"/>
      <w:r w:rsidRPr="00BD16EF">
        <w:rPr>
          <w:rFonts w:ascii="Arial" w:hAnsi="Arial" w:cs="Arial"/>
          <w:color w:val="4F81BD" w:themeColor="accent1"/>
          <w:lang w:val="en-US"/>
        </w:rPr>
        <w:t>a</w:t>
      </w:r>
      <w:proofErr w:type="gramStart"/>
      <w:r w:rsidRPr="00BD16EF">
        <w:rPr>
          <w:rFonts w:ascii="Arial" w:hAnsi="Arial" w:cs="Arial"/>
          <w:color w:val="4F81BD" w:themeColor="accent1"/>
          <w:lang w:val="en-US"/>
        </w:rPr>
        <w:t>,b</w:t>
      </w:r>
      <w:proofErr w:type="spellEnd"/>
      <w:proofErr w:type="gramEnd"/>
      <w:r w:rsidRPr="00BD16EF">
        <w:rPr>
          <w:rFonts w:ascii="Arial" w:hAnsi="Arial" w:cs="Arial"/>
          <w:color w:val="4F81BD" w:themeColor="accent1"/>
          <w:lang w:val="en-US"/>
        </w:rPr>
        <w:t xml:space="preserve"> and c, plus one other in a reasonable order. One mark removed if in unreasonable order</w:t>
      </w:r>
    </w:p>
    <w:p w14:paraId="1B371E5E" w14:textId="77777777" w:rsidR="00BD16EF" w:rsidRPr="00BD16EF" w:rsidRDefault="00BD16EF" w:rsidP="00BC7522">
      <w:pPr>
        <w:numPr>
          <w:ilvl w:val="0"/>
          <w:numId w:val="58"/>
        </w:numPr>
        <w:tabs>
          <w:tab w:val="num" w:pos="720"/>
        </w:tabs>
        <w:rPr>
          <w:rFonts w:ascii="Arial" w:hAnsi="Arial" w:cs="Arial"/>
          <w:color w:val="4F81BD" w:themeColor="accent1"/>
        </w:rPr>
      </w:pPr>
      <w:r w:rsidRPr="00BD16EF">
        <w:rPr>
          <w:rFonts w:ascii="Arial" w:hAnsi="Arial" w:cs="Arial"/>
          <w:color w:val="4F81BD" w:themeColor="accent1"/>
          <w:lang w:val="en-US"/>
        </w:rPr>
        <w:t>One CVS cause mandatory</w:t>
      </w:r>
    </w:p>
    <w:p w14:paraId="7DC698DC" w14:textId="77777777" w:rsidR="00BD16EF" w:rsidRPr="00BD16EF" w:rsidRDefault="00BD16EF" w:rsidP="00BD16EF">
      <w:pPr>
        <w:rPr>
          <w:rFonts w:ascii="Arial" w:hAnsi="Arial" w:cs="Arial"/>
          <w:color w:val="4F81BD" w:themeColor="accent1"/>
          <w:lang w:val="en-US"/>
        </w:rPr>
      </w:pPr>
    </w:p>
    <w:p w14:paraId="46E339B7" w14:textId="79583657" w:rsidR="00BD16EF" w:rsidRPr="00BD16EF" w:rsidRDefault="00BD16EF" w:rsidP="00BD16EF">
      <w:pPr>
        <w:rPr>
          <w:rFonts w:ascii="Arial" w:hAnsi="Arial" w:cs="Arial"/>
          <w:color w:val="4F81BD" w:themeColor="accent1"/>
          <w:lang w:val="en-US"/>
        </w:rPr>
      </w:pPr>
      <w:r w:rsidRPr="00BD16EF">
        <w:rPr>
          <w:rFonts w:ascii="Arial" w:hAnsi="Arial" w:cs="Arial"/>
          <w:color w:val="4F81BD" w:themeColor="accent1"/>
          <w:lang w:val="en-US"/>
        </w:rPr>
        <w:t>2. The patient describes true vertigo. List six (6) key features on assessment that differentiate between a peripheral and central cause for her symptoms</w:t>
      </w:r>
      <w:proofErr w:type="gramStart"/>
      <w:r w:rsidRPr="00BD16EF">
        <w:rPr>
          <w:rFonts w:ascii="Arial" w:hAnsi="Arial" w:cs="Arial"/>
          <w:color w:val="4F81BD" w:themeColor="accent1"/>
          <w:lang w:val="en-US"/>
        </w:rPr>
        <w:t>. </w:t>
      </w:r>
      <w:proofErr w:type="gramEnd"/>
      <w:r w:rsidRPr="00BD16EF">
        <w:rPr>
          <w:rFonts w:ascii="Arial" w:hAnsi="Arial" w:cs="Arial"/>
          <w:color w:val="4F81BD" w:themeColor="accent1"/>
          <w:lang w:val="en-US"/>
        </w:rPr>
        <w:t>Include three (3) historical and three (3) on physical examination</w:t>
      </w:r>
    </w:p>
    <w:p w14:paraId="4A7E0D64" w14:textId="77777777" w:rsidR="00BD16EF" w:rsidRPr="00BD16EF" w:rsidRDefault="00BD16EF" w:rsidP="00BD16EF">
      <w:pPr>
        <w:rPr>
          <w:rFonts w:ascii="Arial" w:hAnsi="Arial" w:cs="Arial"/>
          <w:color w:val="4F81BD" w:themeColor="accent1"/>
          <w:lang w:val="en-US"/>
        </w:rPr>
      </w:pPr>
    </w:p>
    <w:p w14:paraId="1165D720" w14:textId="77777777" w:rsidR="00BD16EF" w:rsidRPr="00BD16EF" w:rsidRDefault="00BD16EF" w:rsidP="00BC7522">
      <w:pPr>
        <w:numPr>
          <w:ilvl w:val="0"/>
          <w:numId w:val="59"/>
        </w:numPr>
        <w:rPr>
          <w:rFonts w:ascii="Arial" w:hAnsi="Arial" w:cs="Arial"/>
          <w:color w:val="4F81BD" w:themeColor="accent1"/>
        </w:rPr>
      </w:pPr>
      <w:r w:rsidRPr="00BD16EF">
        <w:rPr>
          <w:rFonts w:ascii="Arial" w:hAnsi="Arial" w:cs="Arial"/>
          <w:color w:val="4F81BD" w:themeColor="accent1"/>
          <w:lang w:val="en-US"/>
        </w:rPr>
        <w:t>Historical:</w:t>
      </w:r>
      <w:r w:rsidRPr="00BD16EF">
        <w:rPr>
          <w:rFonts w:ascii="Arial" w:hAnsi="Arial" w:cs="Arial"/>
          <w:color w:val="4F81BD" w:themeColor="accent1"/>
          <w:lang w:val="en-US"/>
        </w:rPr>
        <w:tab/>
      </w:r>
    </w:p>
    <w:p w14:paraId="0AFAAE7C" w14:textId="3759FB43" w:rsidR="00BD16EF" w:rsidRPr="00BD16EF" w:rsidRDefault="00BD16EF" w:rsidP="00BC7522">
      <w:pPr>
        <w:numPr>
          <w:ilvl w:val="0"/>
          <w:numId w:val="59"/>
        </w:numPr>
        <w:rPr>
          <w:rFonts w:ascii="Arial" w:hAnsi="Arial" w:cs="Arial"/>
          <w:color w:val="4F81BD" w:themeColor="accent1"/>
        </w:rPr>
      </w:pPr>
      <w:r w:rsidRPr="00BD16EF">
        <w:rPr>
          <w:rFonts w:ascii="Arial" w:hAnsi="Arial" w:cs="Arial"/>
          <w:color w:val="4F81BD" w:themeColor="accent1"/>
          <w:lang w:val="en-US"/>
        </w:rPr>
        <w:t>Sudden onset, severe, worse on head movement, associated nausea fatigue of symptoms– suggest peripheral</w:t>
      </w:r>
    </w:p>
    <w:p w14:paraId="4E0485F1" w14:textId="1208F908" w:rsidR="00BD16EF" w:rsidRPr="00BD16EF" w:rsidRDefault="00BD16EF" w:rsidP="00BC7522">
      <w:pPr>
        <w:numPr>
          <w:ilvl w:val="0"/>
          <w:numId w:val="59"/>
        </w:numPr>
        <w:rPr>
          <w:rFonts w:ascii="Arial" w:hAnsi="Arial" w:cs="Arial"/>
          <w:color w:val="4F81BD" w:themeColor="accent1"/>
        </w:rPr>
      </w:pPr>
      <w:r w:rsidRPr="00BD16EF">
        <w:rPr>
          <w:rFonts w:ascii="Arial" w:hAnsi="Arial" w:cs="Arial"/>
          <w:color w:val="4F81BD" w:themeColor="accent1"/>
          <w:lang w:val="en-US"/>
        </w:rPr>
        <w:t>Other neurological symptoms – central</w:t>
      </w:r>
    </w:p>
    <w:p w14:paraId="1E933F8D" w14:textId="7D466A84" w:rsidR="00BD16EF" w:rsidRPr="00BD16EF" w:rsidRDefault="00BD16EF" w:rsidP="00BC7522">
      <w:pPr>
        <w:numPr>
          <w:ilvl w:val="0"/>
          <w:numId w:val="59"/>
        </w:numPr>
        <w:rPr>
          <w:rFonts w:ascii="Arial" w:hAnsi="Arial" w:cs="Arial"/>
          <w:color w:val="4F81BD" w:themeColor="accent1"/>
        </w:rPr>
      </w:pPr>
      <w:r w:rsidRPr="00BD16EF">
        <w:rPr>
          <w:rFonts w:ascii="Arial" w:hAnsi="Arial" w:cs="Arial"/>
          <w:color w:val="4F81BD" w:themeColor="accent1"/>
          <w:lang w:val="en-US"/>
        </w:rPr>
        <w:t>Tinnitus/hearing loss – peripheral</w:t>
      </w:r>
    </w:p>
    <w:p w14:paraId="11F9C543" w14:textId="11713627" w:rsidR="00BD16EF" w:rsidRPr="00BD16EF" w:rsidRDefault="00BD16EF" w:rsidP="00BC7522">
      <w:pPr>
        <w:numPr>
          <w:ilvl w:val="0"/>
          <w:numId w:val="59"/>
        </w:numPr>
        <w:rPr>
          <w:rFonts w:ascii="Arial" w:hAnsi="Arial" w:cs="Arial"/>
          <w:color w:val="4F81BD" w:themeColor="accent1"/>
        </w:rPr>
      </w:pPr>
      <w:r w:rsidRPr="00BD16EF">
        <w:rPr>
          <w:rFonts w:ascii="Arial" w:hAnsi="Arial" w:cs="Arial"/>
          <w:color w:val="4F81BD" w:themeColor="accent1"/>
          <w:lang w:val="en-US"/>
        </w:rPr>
        <w:t>Paroxysmal – suggest peripheral</w:t>
      </w:r>
    </w:p>
    <w:p w14:paraId="3611684B" w14:textId="3F3734BC" w:rsidR="00BD16EF" w:rsidRPr="00BD16EF" w:rsidRDefault="00BD16EF" w:rsidP="00BC7522">
      <w:pPr>
        <w:numPr>
          <w:ilvl w:val="0"/>
          <w:numId w:val="59"/>
        </w:numPr>
        <w:rPr>
          <w:rFonts w:ascii="Arial" w:hAnsi="Arial" w:cs="Arial"/>
          <w:color w:val="4F81BD" w:themeColor="accent1"/>
        </w:rPr>
      </w:pPr>
      <w:r w:rsidRPr="00BD16EF">
        <w:rPr>
          <w:rFonts w:ascii="Arial" w:hAnsi="Arial" w:cs="Arial"/>
          <w:color w:val="4F81BD" w:themeColor="accent1"/>
          <w:lang w:val="en-US"/>
        </w:rPr>
        <w:t>Recent viral illness – suggest peripheral</w:t>
      </w:r>
    </w:p>
    <w:p w14:paraId="54DACDA0" w14:textId="43EEDD79" w:rsidR="00BD16EF" w:rsidRPr="00BD16EF" w:rsidRDefault="00BD16EF" w:rsidP="00BC7522">
      <w:pPr>
        <w:numPr>
          <w:ilvl w:val="0"/>
          <w:numId w:val="59"/>
        </w:numPr>
        <w:rPr>
          <w:rFonts w:ascii="Arial" w:hAnsi="Arial" w:cs="Arial"/>
          <w:color w:val="4F81BD" w:themeColor="accent1"/>
        </w:rPr>
      </w:pPr>
      <w:r w:rsidRPr="00BD16EF">
        <w:rPr>
          <w:rFonts w:ascii="Arial" w:hAnsi="Arial" w:cs="Arial"/>
          <w:color w:val="4F81BD" w:themeColor="accent1"/>
          <w:lang w:val="en-US"/>
        </w:rPr>
        <w:t xml:space="preserve">Cardiovascular risk factors suggest </w:t>
      </w:r>
      <w:proofErr w:type="spellStart"/>
      <w:r w:rsidRPr="00BD16EF">
        <w:rPr>
          <w:rFonts w:ascii="Arial" w:hAnsi="Arial" w:cs="Arial"/>
          <w:color w:val="4F81BD" w:themeColor="accent1"/>
          <w:lang w:val="en-US"/>
        </w:rPr>
        <w:t>centra</w:t>
      </w:r>
      <w:proofErr w:type="spellEnd"/>
      <w:r w:rsidRPr="00BD16EF">
        <w:rPr>
          <w:rFonts w:ascii="Arial" w:hAnsi="Arial" w:cs="Arial"/>
          <w:color w:val="4F81BD" w:themeColor="accent1"/>
        </w:rPr>
        <w:t>l</w:t>
      </w:r>
    </w:p>
    <w:p w14:paraId="09E0F8C4"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Exam:</w:t>
      </w:r>
    </w:p>
    <w:p w14:paraId="16B43AA4" w14:textId="3DB3483E" w:rsidR="00BD16EF" w:rsidRPr="00BD16EF" w:rsidRDefault="00BD16EF" w:rsidP="00BC7522">
      <w:pPr>
        <w:numPr>
          <w:ilvl w:val="0"/>
          <w:numId w:val="60"/>
        </w:numPr>
        <w:rPr>
          <w:rFonts w:ascii="Arial" w:hAnsi="Arial" w:cs="Arial"/>
          <w:color w:val="4F81BD" w:themeColor="accent1"/>
        </w:rPr>
      </w:pPr>
      <w:r w:rsidRPr="00BD16EF">
        <w:rPr>
          <w:rFonts w:ascii="Arial" w:hAnsi="Arial" w:cs="Arial"/>
          <w:color w:val="4F81BD" w:themeColor="accent1"/>
          <w:lang w:val="en-US"/>
        </w:rPr>
        <w:t>Any abnormal neurological exam – central</w:t>
      </w:r>
    </w:p>
    <w:p w14:paraId="1B3A6B57" w14:textId="21E751D6" w:rsidR="00BD16EF" w:rsidRPr="00BD16EF" w:rsidRDefault="00BD16EF" w:rsidP="00BC7522">
      <w:pPr>
        <w:numPr>
          <w:ilvl w:val="0"/>
          <w:numId w:val="60"/>
        </w:numPr>
        <w:rPr>
          <w:rFonts w:ascii="Arial" w:hAnsi="Arial" w:cs="Arial"/>
          <w:color w:val="4F81BD" w:themeColor="accent1"/>
        </w:rPr>
      </w:pPr>
      <w:proofErr w:type="spellStart"/>
      <w:r w:rsidRPr="00BD16EF">
        <w:rPr>
          <w:rFonts w:ascii="Arial" w:hAnsi="Arial" w:cs="Arial"/>
          <w:color w:val="4F81BD" w:themeColor="accent1"/>
          <w:lang w:val="en-US"/>
        </w:rPr>
        <w:t>Nystagmus</w:t>
      </w:r>
      <w:proofErr w:type="spellEnd"/>
      <w:r w:rsidRPr="00BD16EF">
        <w:rPr>
          <w:rFonts w:ascii="Arial" w:hAnsi="Arial" w:cs="Arial"/>
          <w:color w:val="4F81BD" w:themeColor="accent1"/>
          <w:lang w:val="en-US"/>
        </w:rPr>
        <w:t xml:space="preserve"> – up or down beat rotatory </w:t>
      </w:r>
      <w:proofErr w:type="spellStart"/>
      <w:r w:rsidRPr="00BD16EF">
        <w:rPr>
          <w:rFonts w:ascii="Arial" w:hAnsi="Arial" w:cs="Arial"/>
          <w:color w:val="4F81BD" w:themeColor="accent1"/>
          <w:lang w:val="en-US"/>
        </w:rPr>
        <w:t>nystagmus</w:t>
      </w:r>
      <w:proofErr w:type="spellEnd"/>
      <w:r w:rsidRPr="00BD16EF">
        <w:rPr>
          <w:rFonts w:ascii="Arial" w:hAnsi="Arial" w:cs="Arial"/>
          <w:color w:val="4F81BD" w:themeColor="accent1"/>
          <w:lang w:val="en-US"/>
        </w:rPr>
        <w:t xml:space="preserve"> suggest peripheral, vertical or multiple direction </w:t>
      </w:r>
      <w:proofErr w:type="spellStart"/>
      <w:r w:rsidRPr="00BD16EF">
        <w:rPr>
          <w:rFonts w:ascii="Arial" w:hAnsi="Arial" w:cs="Arial"/>
          <w:color w:val="4F81BD" w:themeColor="accent1"/>
          <w:lang w:val="en-US"/>
        </w:rPr>
        <w:t>nystagmus</w:t>
      </w:r>
      <w:proofErr w:type="spellEnd"/>
      <w:r w:rsidRPr="00BD16EF">
        <w:rPr>
          <w:rFonts w:ascii="Arial" w:hAnsi="Arial" w:cs="Arial"/>
          <w:color w:val="4F81BD" w:themeColor="accent1"/>
          <w:lang w:val="en-US"/>
        </w:rPr>
        <w:t xml:space="preserve"> suggest central, fatigue of </w:t>
      </w:r>
      <w:proofErr w:type="spellStart"/>
      <w:r w:rsidRPr="00BD16EF">
        <w:rPr>
          <w:rFonts w:ascii="Arial" w:hAnsi="Arial" w:cs="Arial"/>
          <w:color w:val="4F81BD" w:themeColor="accent1"/>
          <w:lang w:val="en-US"/>
        </w:rPr>
        <w:t>nystagmus</w:t>
      </w:r>
      <w:proofErr w:type="spellEnd"/>
      <w:r w:rsidRPr="00BD16EF">
        <w:rPr>
          <w:rFonts w:ascii="Arial" w:hAnsi="Arial" w:cs="Arial"/>
          <w:color w:val="4F81BD" w:themeColor="accent1"/>
          <w:lang w:val="en-US"/>
        </w:rPr>
        <w:t xml:space="preserve"> suggests peripheral</w:t>
      </w:r>
    </w:p>
    <w:p w14:paraId="2B34A034" w14:textId="423B3404" w:rsidR="00BD16EF" w:rsidRPr="00BD16EF" w:rsidRDefault="00BD16EF" w:rsidP="00BC7522">
      <w:pPr>
        <w:numPr>
          <w:ilvl w:val="0"/>
          <w:numId w:val="60"/>
        </w:numPr>
        <w:rPr>
          <w:rFonts w:ascii="Arial" w:hAnsi="Arial" w:cs="Arial"/>
          <w:color w:val="4F81BD" w:themeColor="accent1"/>
        </w:rPr>
      </w:pPr>
      <w:r w:rsidRPr="00BD16EF">
        <w:rPr>
          <w:rFonts w:ascii="Arial" w:hAnsi="Arial" w:cs="Arial"/>
          <w:color w:val="4F81BD" w:themeColor="accent1"/>
          <w:lang w:val="en-US"/>
        </w:rPr>
        <w:t xml:space="preserve">HINTS test – negative head impulse test, </w:t>
      </w:r>
      <w:proofErr w:type="spellStart"/>
      <w:r w:rsidRPr="00BD16EF">
        <w:rPr>
          <w:rFonts w:ascii="Arial" w:hAnsi="Arial" w:cs="Arial"/>
          <w:color w:val="4F81BD" w:themeColor="accent1"/>
          <w:lang w:val="en-US"/>
        </w:rPr>
        <w:t>nystagmus</w:t>
      </w:r>
      <w:proofErr w:type="spellEnd"/>
      <w:r w:rsidRPr="00BD16EF">
        <w:rPr>
          <w:rFonts w:ascii="Arial" w:hAnsi="Arial" w:cs="Arial"/>
          <w:color w:val="4F81BD" w:themeColor="accent1"/>
          <w:lang w:val="en-US"/>
        </w:rPr>
        <w:t xml:space="preserve"> that changes direction </w:t>
      </w:r>
      <w:proofErr w:type="gramStart"/>
      <w:r w:rsidRPr="00BD16EF">
        <w:rPr>
          <w:rFonts w:ascii="Arial" w:hAnsi="Arial" w:cs="Arial"/>
          <w:color w:val="4F81BD" w:themeColor="accent1"/>
          <w:lang w:val="en-US"/>
        </w:rPr>
        <w:t>and  positive</w:t>
      </w:r>
      <w:proofErr w:type="gramEnd"/>
      <w:r w:rsidRPr="00BD16EF">
        <w:rPr>
          <w:rFonts w:ascii="Arial" w:hAnsi="Arial" w:cs="Arial"/>
          <w:color w:val="4F81BD" w:themeColor="accent1"/>
          <w:lang w:val="en-US"/>
        </w:rPr>
        <w:t xml:space="preserve"> test of skew suggest central</w:t>
      </w:r>
    </w:p>
    <w:p w14:paraId="1CF2BC31" w14:textId="74475CE9" w:rsidR="00BD16EF" w:rsidRPr="00BD16EF" w:rsidRDefault="00BD16EF" w:rsidP="00BC7522">
      <w:pPr>
        <w:numPr>
          <w:ilvl w:val="0"/>
          <w:numId w:val="60"/>
        </w:numPr>
        <w:rPr>
          <w:rFonts w:ascii="Arial" w:hAnsi="Arial" w:cs="Arial"/>
          <w:color w:val="4F81BD" w:themeColor="accent1"/>
        </w:rPr>
      </w:pPr>
      <w:r w:rsidRPr="00BD16EF">
        <w:rPr>
          <w:rFonts w:ascii="Arial" w:hAnsi="Arial" w:cs="Arial"/>
          <w:color w:val="4F81BD" w:themeColor="accent1"/>
          <w:lang w:val="en-US"/>
        </w:rPr>
        <w:t>Abnormal ear exam – suggest peripheral</w:t>
      </w:r>
    </w:p>
    <w:p w14:paraId="272A5A5A" w14:textId="70C44037" w:rsidR="00BD16EF" w:rsidRPr="00BD16EF" w:rsidRDefault="00BD16EF" w:rsidP="00BC7522">
      <w:pPr>
        <w:numPr>
          <w:ilvl w:val="0"/>
          <w:numId w:val="60"/>
        </w:numPr>
        <w:rPr>
          <w:rFonts w:ascii="Arial" w:hAnsi="Arial" w:cs="Arial"/>
          <w:color w:val="4F81BD" w:themeColor="accent1"/>
        </w:rPr>
      </w:pPr>
      <w:r w:rsidRPr="00BD16EF">
        <w:rPr>
          <w:rFonts w:ascii="Arial" w:hAnsi="Arial" w:cs="Arial"/>
          <w:color w:val="4F81BD" w:themeColor="accent1"/>
          <w:lang w:val="en-US"/>
        </w:rPr>
        <w:t xml:space="preserve">Positive </w:t>
      </w:r>
      <w:proofErr w:type="spellStart"/>
      <w:r w:rsidRPr="00BD16EF">
        <w:rPr>
          <w:rFonts w:ascii="Arial" w:hAnsi="Arial" w:cs="Arial"/>
          <w:color w:val="4F81BD" w:themeColor="accent1"/>
          <w:lang w:val="en-US"/>
        </w:rPr>
        <w:t>Hallpike</w:t>
      </w:r>
      <w:proofErr w:type="spellEnd"/>
      <w:r w:rsidRPr="00BD16EF">
        <w:rPr>
          <w:rFonts w:ascii="Arial" w:hAnsi="Arial" w:cs="Arial"/>
          <w:color w:val="4F81BD" w:themeColor="accent1"/>
          <w:lang w:val="en-US"/>
        </w:rPr>
        <w:t xml:space="preserve">, may be treated with </w:t>
      </w:r>
      <w:proofErr w:type="spellStart"/>
      <w:r w:rsidRPr="00BD16EF">
        <w:rPr>
          <w:rFonts w:ascii="Arial" w:hAnsi="Arial" w:cs="Arial"/>
          <w:color w:val="4F81BD" w:themeColor="accent1"/>
          <w:lang w:val="en-US"/>
        </w:rPr>
        <w:t>Epley</w:t>
      </w:r>
      <w:proofErr w:type="spellEnd"/>
      <w:r w:rsidRPr="00BD16EF">
        <w:rPr>
          <w:rFonts w:ascii="Arial" w:hAnsi="Arial" w:cs="Arial"/>
          <w:color w:val="4F81BD" w:themeColor="accent1"/>
          <w:lang w:val="en-US"/>
        </w:rPr>
        <w:t xml:space="preserve"> – suggest peripheral</w:t>
      </w:r>
    </w:p>
    <w:p w14:paraId="1ED8EB2A"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 </w:t>
      </w:r>
    </w:p>
    <w:p w14:paraId="02C27424" w14:textId="77777777" w:rsidR="00BD16EF" w:rsidRPr="00BD16EF" w:rsidRDefault="00BD16EF" w:rsidP="00BC7522">
      <w:pPr>
        <w:numPr>
          <w:ilvl w:val="0"/>
          <w:numId w:val="61"/>
        </w:numPr>
        <w:rPr>
          <w:rFonts w:ascii="Arial" w:hAnsi="Arial" w:cs="Arial"/>
          <w:color w:val="4F81BD" w:themeColor="accent1"/>
        </w:rPr>
      </w:pPr>
      <w:r w:rsidRPr="00BD16EF">
        <w:rPr>
          <w:rFonts w:ascii="Arial" w:hAnsi="Arial" w:cs="Arial"/>
          <w:color w:val="4F81BD" w:themeColor="accent1"/>
          <w:lang w:val="en-US"/>
        </w:rPr>
        <w:t xml:space="preserve">Marking – 0.5 mark each any three from each list with appropriate interpretation (cannot just list the </w:t>
      </w:r>
      <w:proofErr w:type="spellStart"/>
      <w:r w:rsidRPr="00BD16EF">
        <w:rPr>
          <w:rFonts w:ascii="Arial" w:hAnsi="Arial" w:cs="Arial"/>
          <w:color w:val="4F81BD" w:themeColor="accent1"/>
          <w:lang w:val="en-US"/>
        </w:rPr>
        <w:t>hx</w:t>
      </w:r>
      <w:proofErr w:type="spellEnd"/>
      <w:r w:rsidRPr="00BD16EF">
        <w:rPr>
          <w:rFonts w:ascii="Arial" w:hAnsi="Arial" w:cs="Arial"/>
          <w:color w:val="4F81BD" w:themeColor="accent1"/>
          <w:lang w:val="en-US"/>
        </w:rPr>
        <w:t xml:space="preserve"> or exam without understanding what it implies). Must include abnormal exam and </w:t>
      </w:r>
      <w:proofErr w:type="spellStart"/>
      <w:r w:rsidRPr="00BD16EF">
        <w:rPr>
          <w:rFonts w:ascii="Arial" w:hAnsi="Arial" w:cs="Arial"/>
          <w:color w:val="4F81BD" w:themeColor="accent1"/>
          <w:lang w:val="en-US"/>
        </w:rPr>
        <w:t>nystagmus</w:t>
      </w:r>
      <w:proofErr w:type="spellEnd"/>
      <w:r w:rsidRPr="00BD16EF">
        <w:rPr>
          <w:rFonts w:ascii="Arial" w:hAnsi="Arial" w:cs="Arial"/>
          <w:color w:val="4F81BD" w:themeColor="accent1"/>
          <w:lang w:val="en-US"/>
        </w:rPr>
        <w:t xml:space="preserve">. </w:t>
      </w:r>
    </w:p>
    <w:p w14:paraId="78EE404C" w14:textId="77777777" w:rsidR="00BD16EF" w:rsidRPr="00BD16EF" w:rsidRDefault="00BD16EF" w:rsidP="00BC7522">
      <w:pPr>
        <w:numPr>
          <w:ilvl w:val="0"/>
          <w:numId w:val="61"/>
        </w:numPr>
        <w:rPr>
          <w:rFonts w:ascii="Arial" w:hAnsi="Arial" w:cs="Arial"/>
          <w:color w:val="4F81BD" w:themeColor="accent1"/>
        </w:rPr>
      </w:pPr>
      <w:r w:rsidRPr="00BD16EF">
        <w:rPr>
          <w:rFonts w:ascii="Arial" w:hAnsi="Arial" w:cs="Arial"/>
          <w:color w:val="4F81BD" w:themeColor="accent1"/>
          <w:lang w:val="en-US"/>
        </w:rPr>
        <w:t>Half marks rounded down.</w:t>
      </w:r>
    </w:p>
    <w:p w14:paraId="33E07BA3" w14:textId="77777777" w:rsidR="00BD16EF" w:rsidRPr="00BD16EF" w:rsidRDefault="00BD16EF" w:rsidP="00BD16EF">
      <w:pPr>
        <w:rPr>
          <w:rFonts w:ascii="Arial" w:hAnsi="Arial" w:cs="Arial"/>
          <w:color w:val="4F81BD" w:themeColor="accent1"/>
          <w:lang w:val="en-US"/>
        </w:rPr>
      </w:pPr>
    </w:p>
    <w:p w14:paraId="45F3E738" w14:textId="77777777" w:rsidR="00BD16EF" w:rsidRPr="00BD16EF" w:rsidRDefault="00BD16EF" w:rsidP="00BD16EF">
      <w:pPr>
        <w:rPr>
          <w:rFonts w:ascii="Arial" w:hAnsi="Arial" w:cs="Arial"/>
          <w:color w:val="4F81BD" w:themeColor="accent1"/>
          <w:lang w:val="en-US"/>
        </w:rPr>
      </w:pPr>
    </w:p>
    <w:p w14:paraId="38FA225D" w14:textId="77777777" w:rsidR="00BD16EF" w:rsidRPr="00BD16EF" w:rsidRDefault="00BD16EF" w:rsidP="00BD16EF">
      <w:pPr>
        <w:rPr>
          <w:rFonts w:ascii="Arial" w:hAnsi="Arial" w:cs="Arial"/>
          <w:color w:val="4F81BD" w:themeColor="accent1"/>
          <w:lang w:val="en-US"/>
        </w:rPr>
      </w:pPr>
    </w:p>
    <w:p w14:paraId="6F052D83" w14:textId="77777777" w:rsidR="00BD16EF" w:rsidRPr="00BD16EF" w:rsidRDefault="00BD16EF" w:rsidP="00BD16EF">
      <w:pPr>
        <w:rPr>
          <w:rFonts w:ascii="Arial" w:hAnsi="Arial" w:cs="Arial"/>
          <w:color w:val="4F81BD" w:themeColor="accent1"/>
        </w:rPr>
      </w:pPr>
    </w:p>
    <w:p w14:paraId="60D49011" w14:textId="452C5C40" w:rsidR="00BD16EF" w:rsidRPr="00BD16EF" w:rsidRDefault="00BD16EF" w:rsidP="00BD16EF">
      <w:pPr>
        <w:rPr>
          <w:rFonts w:ascii="Arial" w:hAnsi="Arial" w:cs="Arial"/>
          <w:color w:val="4F81BD" w:themeColor="accent1"/>
          <w:lang w:val="en-US"/>
        </w:rPr>
      </w:pPr>
      <w:r w:rsidRPr="00BD16EF">
        <w:rPr>
          <w:rFonts w:ascii="Arial" w:hAnsi="Arial" w:cs="Arial"/>
          <w:color w:val="4F81BD" w:themeColor="accent1"/>
          <w:lang w:val="en-US"/>
        </w:rPr>
        <w:t>3. List three (3) investigations that may be appropriate and justify when you would perform them.</w:t>
      </w:r>
    </w:p>
    <w:p w14:paraId="3D4ABF86" w14:textId="74B3D77B" w:rsidR="00BD16EF" w:rsidRPr="00BD16EF" w:rsidRDefault="00BD16EF" w:rsidP="00BD16EF">
      <w:pPr>
        <w:rPr>
          <w:rFonts w:ascii="Arial" w:hAnsi="Arial" w:cs="Arial"/>
          <w:color w:val="4F81BD" w:themeColor="accent1"/>
        </w:rPr>
      </w:pPr>
      <w:r w:rsidRPr="00BD16EF">
        <w:rPr>
          <w:rFonts w:ascii="Arial" w:hAnsi="Arial" w:cs="Arial"/>
          <w:noProof/>
          <w:color w:val="4F81BD" w:themeColor="accent1"/>
          <w:lang w:val="en-US"/>
        </w:rPr>
        <w:drawing>
          <wp:inline distT="0" distB="0" distL="0" distR="0" wp14:anchorId="270CEE61" wp14:editId="7792E952">
            <wp:extent cx="5755640" cy="1558110"/>
            <wp:effectExtent l="0" t="0" r="1016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1558110"/>
                    </a:xfrm>
                    <a:prstGeom prst="rect">
                      <a:avLst/>
                    </a:prstGeom>
                    <a:noFill/>
                    <a:ln>
                      <a:noFill/>
                    </a:ln>
                  </pic:spPr>
                </pic:pic>
              </a:graphicData>
            </a:graphic>
          </wp:inline>
        </w:drawing>
      </w:r>
    </w:p>
    <w:p w14:paraId="613213A4" w14:textId="77777777" w:rsidR="00BD16EF" w:rsidRPr="00BD16EF" w:rsidRDefault="00BD16EF" w:rsidP="00BD16EF">
      <w:pPr>
        <w:rPr>
          <w:rFonts w:ascii="Arial" w:hAnsi="Arial" w:cs="Arial"/>
          <w:color w:val="4F81BD" w:themeColor="accent1"/>
        </w:rPr>
      </w:pPr>
    </w:p>
    <w:p w14:paraId="59285D55" w14:textId="72620CDF" w:rsidR="00BD16EF" w:rsidRPr="00BD16EF" w:rsidRDefault="00BD16EF" w:rsidP="00BD16EF">
      <w:pPr>
        <w:rPr>
          <w:rFonts w:ascii="Arial" w:hAnsi="Arial" w:cs="Arial"/>
          <w:color w:val="4F81BD" w:themeColor="accent1"/>
        </w:rPr>
      </w:pPr>
      <w:r w:rsidRPr="00BD16EF">
        <w:rPr>
          <w:rFonts w:ascii="Arial" w:hAnsi="Arial" w:cs="Arial"/>
          <w:color w:val="4F81BD" w:themeColor="accent1"/>
        </w:rPr>
        <w:t>Errors</w:t>
      </w:r>
    </w:p>
    <w:p w14:paraId="04F0C24E"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Q1</w:t>
      </w:r>
    </w:p>
    <w:p w14:paraId="235AD4C0" w14:textId="77777777" w:rsidR="00BD16EF" w:rsidRPr="00BD16EF" w:rsidRDefault="00BD16EF" w:rsidP="00BC7522">
      <w:pPr>
        <w:numPr>
          <w:ilvl w:val="0"/>
          <w:numId w:val="62"/>
        </w:numPr>
        <w:rPr>
          <w:rFonts w:ascii="Arial" w:hAnsi="Arial" w:cs="Arial"/>
          <w:color w:val="4F81BD" w:themeColor="accent1"/>
        </w:rPr>
      </w:pPr>
      <w:r w:rsidRPr="00BD16EF">
        <w:rPr>
          <w:rFonts w:ascii="Arial" w:hAnsi="Arial" w:cs="Arial"/>
          <w:color w:val="4F81BD" w:themeColor="accent1"/>
          <w:lang w:val="en-US"/>
        </w:rPr>
        <w:t>Not reading the Question</w:t>
      </w:r>
    </w:p>
    <w:p w14:paraId="6EA08CE0" w14:textId="77777777" w:rsidR="00BD16EF" w:rsidRPr="00BD16EF" w:rsidRDefault="00BD16EF" w:rsidP="00BC7522">
      <w:pPr>
        <w:numPr>
          <w:ilvl w:val="0"/>
          <w:numId w:val="62"/>
        </w:numPr>
        <w:rPr>
          <w:rFonts w:ascii="Arial" w:hAnsi="Arial" w:cs="Arial"/>
          <w:color w:val="4F81BD" w:themeColor="accent1"/>
        </w:rPr>
      </w:pPr>
      <w:r w:rsidRPr="00BD16EF">
        <w:rPr>
          <w:rFonts w:ascii="Arial" w:hAnsi="Arial" w:cs="Arial"/>
          <w:color w:val="4F81BD" w:themeColor="accent1"/>
          <w:lang w:val="en-US"/>
        </w:rPr>
        <w:t>The patient presented with dizziness. If your 4 answers were vertigo, vertigo, vertigo and vertigo then you don</w:t>
      </w:r>
      <w:r w:rsidRPr="00BD16EF">
        <w:rPr>
          <w:rFonts w:ascii="Arial" w:hAnsi="Arial" w:cs="Arial"/>
          <w:color w:val="4F81BD" w:themeColor="accent1"/>
          <w:lang w:val="fr-FR"/>
        </w:rPr>
        <w:t>’</w:t>
      </w:r>
      <w:r w:rsidRPr="00BD16EF">
        <w:rPr>
          <w:rFonts w:ascii="Arial" w:hAnsi="Arial" w:cs="Arial"/>
          <w:color w:val="4F81BD" w:themeColor="accent1"/>
          <w:lang w:val="en-US"/>
        </w:rPr>
        <w:t>t deserve to pass</w:t>
      </w:r>
    </w:p>
    <w:p w14:paraId="204954BE" w14:textId="77777777" w:rsidR="00BD16EF" w:rsidRPr="00BD16EF" w:rsidRDefault="00BD16EF" w:rsidP="00BC7522">
      <w:pPr>
        <w:numPr>
          <w:ilvl w:val="0"/>
          <w:numId w:val="62"/>
        </w:numPr>
        <w:rPr>
          <w:rFonts w:ascii="Arial" w:hAnsi="Arial" w:cs="Arial"/>
          <w:color w:val="4F81BD" w:themeColor="accent1"/>
        </w:rPr>
      </w:pPr>
      <w:r w:rsidRPr="00BD16EF">
        <w:rPr>
          <w:rFonts w:ascii="Arial" w:hAnsi="Arial" w:cs="Arial"/>
          <w:color w:val="4F81BD" w:themeColor="accent1"/>
          <w:lang w:val="en-US"/>
        </w:rPr>
        <w:t>Not including at least one CVS cause</w:t>
      </w:r>
    </w:p>
    <w:p w14:paraId="3844B359" w14:textId="77777777" w:rsidR="00BD16EF" w:rsidRPr="00BD16EF" w:rsidRDefault="00BD16EF" w:rsidP="00BC7522">
      <w:pPr>
        <w:numPr>
          <w:ilvl w:val="0"/>
          <w:numId w:val="62"/>
        </w:numPr>
        <w:rPr>
          <w:rFonts w:ascii="Arial" w:hAnsi="Arial" w:cs="Arial"/>
          <w:color w:val="4F81BD" w:themeColor="accent1"/>
        </w:rPr>
      </w:pPr>
      <w:r w:rsidRPr="00BD16EF">
        <w:rPr>
          <w:rFonts w:ascii="Arial" w:hAnsi="Arial" w:cs="Arial"/>
          <w:color w:val="4F81BD" w:themeColor="accent1"/>
          <w:lang w:val="en-US"/>
        </w:rPr>
        <w:t>Writing more than 4 answers</w:t>
      </w:r>
    </w:p>
    <w:p w14:paraId="7C916F26" w14:textId="77777777" w:rsidR="00BD16EF" w:rsidRPr="00BD16EF" w:rsidRDefault="00BD16EF" w:rsidP="00BD16EF">
      <w:pPr>
        <w:rPr>
          <w:rFonts w:ascii="Arial" w:hAnsi="Arial" w:cs="Arial"/>
          <w:color w:val="4F81BD" w:themeColor="accent1"/>
        </w:rPr>
      </w:pPr>
    </w:p>
    <w:p w14:paraId="07362497"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Q2</w:t>
      </w:r>
    </w:p>
    <w:p w14:paraId="43266AA8" w14:textId="77777777" w:rsidR="00BD16EF" w:rsidRPr="00BD16EF" w:rsidRDefault="00BD16EF" w:rsidP="00BC7522">
      <w:pPr>
        <w:numPr>
          <w:ilvl w:val="0"/>
          <w:numId w:val="63"/>
        </w:numPr>
        <w:rPr>
          <w:rFonts w:ascii="Arial" w:hAnsi="Arial" w:cs="Arial"/>
          <w:color w:val="4F81BD" w:themeColor="accent1"/>
        </w:rPr>
      </w:pPr>
      <w:r w:rsidRPr="00BD16EF">
        <w:rPr>
          <w:rFonts w:ascii="Arial" w:hAnsi="Arial" w:cs="Arial"/>
          <w:color w:val="4F81BD" w:themeColor="accent1"/>
          <w:lang w:val="en-US"/>
        </w:rPr>
        <w:t>Saying the same symptom twice</w:t>
      </w:r>
    </w:p>
    <w:p w14:paraId="33D68989" w14:textId="77777777" w:rsidR="00BD16EF" w:rsidRPr="00BD16EF" w:rsidRDefault="00BD16EF" w:rsidP="00BC7522">
      <w:pPr>
        <w:numPr>
          <w:ilvl w:val="0"/>
          <w:numId w:val="63"/>
        </w:numPr>
        <w:rPr>
          <w:rFonts w:ascii="Arial" w:hAnsi="Arial" w:cs="Arial"/>
          <w:color w:val="4F81BD" w:themeColor="accent1"/>
        </w:rPr>
      </w:pPr>
      <w:r w:rsidRPr="00BD16EF">
        <w:rPr>
          <w:rFonts w:ascii="Arial" w:hAnsi="Arial" w:cs="Arial"/>
          <w:color w:val="4F81BD" w:themeColor="accent1"/>
          <w:lang w:val="en-US"/>
        </w:rPr>
        <w:t>Frequent use of headache as a differentiator without qualification</w:t>
      </w:r>
    </w:p>
    <w:p w14:paraId="48672782" w14:textId="77777777" w:rsidR="00BD16EF" w:rsidRPr="00BD16EF" w:rsidRDefault="00BD16EF" w:rsidP="00BC7522">
      <w:pPr>
        <w:numPr>
          <w:ilvl w:val="0"/>
          <w:numId w:val="63"/>
        </w:numPr>
        <w:rPr>
          <w:rFonts w:ascii="Arial" w:hAnsi="Arial" w:cs="Arial"/>
          <w:color w:val="4F81BD" w:themeColor="accent1"/>
        </w:rPr>
      </w:pPr>
      <w:r w:rsidRPr="00BD16EF">
        <w:rPr>
          <w:rFonts w:ascii="Arial" w:hAnsi="Arial" w:cs="Arial"/>
          <w:color w:val="4F81BD" w:themeColor="accent1"/>
          <w:lang w:val="en-US"/>
        </w:rPr>
        <w:t>Writing a list without reference to whether it relates to peripheral or central cause</w:t>
      </w:r>
    </w:p>
    <w:p w14:paraId="38637ECB" w14:textId="77777777" w:rsidR="00BD16EF" w:rsidRPr="00BD16EF" w:rsidRDefault="00BD16EF" w:rsidP="00BC7522">
      <w:pPr>
        <w:numPr>
          <w:ilvl w:val="0"/>
          <w:numId w:val="63"/>
        </w:numPr>
        <w:rPr>
          <w:rFonts w:ascii="Arial" w:hAnsi="Arial" w:cs="Arial"/>
          <w:color w:val="4F81BD" w:themeColor="accent1"/>
        </w:rPr>
      </w:pPr>
      <w:r w:rsidRPr="00BD16EF">
        <w:rPr>
          <w:rFonts w:ascii="Arial" w:hAnsi="Arial" w:cs="Arial"/>
          <w:color w:val="4F81BD" w:themeColor="accent1"/>
          <w:lang w:val="en-US"/>
        </w:rPr>
        <w:t>Inappropriate use of the HINTS exam</w:t>
      </w:r>
    </w:p>
    <w:p w14:paraId="34AFF1BA" w14:textId="77777777" w:rsidR="00BD16EF" w:rsidRPr="00BD16EF" w:rsidRDefault="00BD16EF" w:rsidP="00BD16EF">
      <w:pPr>
        <w:rPr>
          <w:rFonts w:ascii="Arial" w:hAnsi="Arial" w:cs="Arial"/>
          <w:color w:val="4F81BD" w:themeColor="accent1"/>
          <w:lang w:val="en-US"/>
        </w:rPr>
      </w:pPr>
    </w:p>
    <w:p w14:paraId="05A29975" w14:textId="77777777" w:rsidR="00BD16EF" w:rsidRPr="00BD16EF" w:rsidRDefault="00BD16EF" w:rsidP="00BD16EF">
      <w:pPr>
        <w:rPr>
          <w:rFonts w:ascii="Arial" w:hAnsi="Arial" w:cs="Arial"/>
          <w:color w:val="4F81BD" w:themeColor="accent1"/>
        </w:rPr>
      </w:pPr>
      <w:r w:rsidRPr="00BD16EF">
        <w:rPr>
          <w:rFonts w:ascii="Arial" w:hAnsi="Arial" w:cs="Arial"/>
          <w:color w:val="4F81BD" w:themeColor="accent1"/>
          <w:lang w:val="en-US"/>
        </w:rPr>
        <w:t>Q3</w:t>
      </w:r>
    </w:p>
    <w:p w14:paraId="49E5C8E3" w14:textId="77777777" w:rsidR="00BD16EF" w:rsidRPr="00BD16EF" w:rsidRDefault="00BD16EF" w:rsidP="00BC7522">
      <w:pPr>
        <w:numPr>
          <w:ilvl w:val="0"/>
          <w:numId w:val="63"/>
        </w:numPr>
        <w:rPr>
          <w:rFonts w:ascii="Arial" w:hAnsi="Arial" w:cs="Arial"/>
          <w:color w:val="4F81BD" w:themeColor="accent1"/>
        </w:rPr>
      </w:pPr>
      <w:r w:rsidRPr="00BD16EF">
        <w:rPr>
          <w:rFonts w:ascii="Arial" w:hAnsi="Arial" w:cs="Arial"/>
          <w:color w:val="4F81BD" w:themeColor="accent1"/>
          <w:lang w:val="en-US"/>
        </w:rPr>
        <w:t>Writing examination (</w:t>
      </w:r>
      <w:proofErr w:type="spellStart"/>
      <w:r w:rsidRPr="00BD16EF">
        <w:rPr>
          <w:rFonts w:ascii="Arial" w:hAnsi="Arial" w:cs="Arial"/>
          <w:color w:val="4F81BD" w:themeColor="accent1"/>
          <w:lang w:val="en-US"/>
        </w:rPr>
        <w:t>eg</w:t>
      </w:r>
      <w:proofErr w:type="spellEnd"/>
      <w:r w:rsidRPr="00BD16EF">
        <w:rPr>
          <w:rFonts w:ascii="Arial" w:hAnsi="Arial" w:cs="Arial"/>
          <w:color w:val="4F81BD" w:themeColor="accent1"/>
          <w:lang w:val="en-US"/>
        </w:rPr>
        <w:t xml:space="preserve"> HINTS or </w:t>
      </w:r>
      <w:proofErr w:type="spellStart"/>
      <w:r w:rsidRPr="00BD16EF">
        <w:rPr>
          <w:rFonts w:ascii="Arial" w:hAnsi="Arial" w:cs="Arial"/>
          <w:color w:val="4F81BD" w:themeColor="accent1"/>
          <w:lang w:val="en-US"/>
        </w:rPr>
        <w:t>Hallpike</w:t>
      </w:r>
      <w:proofErr w:type="spellEnd"/>
      <w:r w:rsidRPr="00BD16EF">
        <w:rPr>
          <w:rFonts w:ascii="Arial" w:hAnsi="Arial" w:cs="Arial"/>
          <w:color w:val="4F81BD" w:themeColor="accent1"/>
          <w:lang w:val="en-US"/>
        </w:rPr>
        <w:t>)</w:t>
      </w:r>
    </w:p>
    <w:p w14:paraId="0F588CD3" w14:textId="77777777" w:rsidR="00BD16EF" w:rsidRPr="00BD16EF" w:rsidRDefault="00BD16EF" w:rsidP="00BC7522">
      <w:pPr>
        <w:numPr>
          <w:ilvl w:val="0"/>
          <w:numId w:val="63"/>
        </w:numPr>
        <w:rPr>
          <w:rFonts w:ascii="Arial" w:hAnsi="Arial" w:cs="Arial"/>
          <w:color w:val="4F81BD" w:themeColor="accent1"/>
        </w:rPr>
      </w:pPr>
      <w:r w:rsidRPr="00BD16EF">
        <w:rPr>
          <w:rFonts w:ascii="Arial" w:hAnsi="Arial" w:cs="Arial"/>
          <w:color w:val="4F81BD" w:themeColor="accent1"/>
          <w:lang w:val="en-US"/>
        </w:rPr>
        <w:t>Unreasonable Ix in the setting of presentation (</w:t>
      </w:r>
      <w:proofErr w:type="spellStart"/>
      <w:r w:rsidRPr="00BD16EF">
        <w:rPr>
          <w:rFonts w:ascii="Arial" w:hAnsi="Arial" w:cs="Arial"/>
          <w:color w:val="4F81BD" w:themeColor="accent1"/>
          <w:lang w:val="en-US"/>
        </w:rPr>
        <w:t>eg</w:t>
      </w:r>
      <w:proofErr w:type="spellEnd"/>
      <w:r w:rsidRPr="00BD16EF">
        <w:rPr>
          <w:rFonts w:ascii="Arial" w:hAnsi="Arial" w:cs="Arial"/>
          <w:color w:val="4F81BD" w:themeColor="accent1"/>
          <w:lang w:val="en-US"/>
        </w:rPr>
        <w:t xml:space="preserve"> LP to look for meningitis)</w:t>
      </w:r>
    </w:p>
    <w:p w14:paraId="531F44C1" w14:textId="77777777" w:rsidR="00BD16EF" w:rsidRPr="00BD16EF" w:rsidRDefault="00BD16EF" w:rsidP="00BC7522">
      <w:pPr>
        <w:numPr>
          <w:ilvl w:val="0"/>
          <w:numId w:val="63"/>
        </w:numPr>
        <w:rPr>
          <w:rFonts w:ascii="Arial" w:hAnsi="Arial" w:cs="Arial"/>
          <w:color w:val="4F81BD" w:themeColor="accent1"/>
        </w:rPr>
      </w:pPr>
      <w:r w:rsidRPr="00BD16EF">
        <w:rPr>
          <w:rFonts w:ascii="Arial" w:hAnsi="Arial" w:cs="Arial"/>
          <w:color w:val="4F81BD" w:themeColor="accent1"/>
          <w:lang w:val="en-US"/>
        </w:rPr>
        <w:t>Audiometry</w:t>
      </w:r>
    </w:p>
    <w:p w14:paraId="719D929A" w14:textId="77777777" w:rsidR="00BD16EF" w:rsidRPr="00BD16EF" w:rsidRDefault="00BD16EF" w:rsidP="00BC7522">
      <w:pPr>
        <w:numPr>
          <w:ilvl w:val="0"/>
          <w:numId w:val="63"/>
        </w:numPr>
        <w:rPr>
          <w:rFonts w:ascii="Arial" w:hAnsi="Arial" w:cs="Arial"/>
          <w:color w:val="4F81BD" w:themeColor="accent1"/>
        </w:rPr>
      </w:pPr>
      <w:r w:rsidRPr="00BD16EF">
        <w:rPr>
          <w:rFonts w:ascii="Arial" w:hAnsi="Arial" w:cs="Arial"/>
          <w:color w:val="4F81BD" w:themeColor="accent1"/>
          <w:lang w:val="en-US"/>
        </w:rPr>
        <w:t xml:space="preserve">Non specific justification </w:t>
      </w:r>
      <w:proofErr w:type="spellStart"/>
      <w:r w:rsidRPr="00BD16EF">
        <w:rPr>
          <w:rFonts w:ascii="Arial" w:hAnsi="Arial" w:cs="Arial"/>
          <w:color w:val="4F81BD" w:themeColor="accent1"/>
          <w:lang w:val="en-US"/>
        </w:rPr>
        <w:t>eg</w:t>
      </w:r>
      <w:proofErr w:type="spellEnd"/>
      <w:r w:rsidRPr="00BD16EF">
        <w:rPr>
          <w:rFonts w:ascii="Arial" w:hAnsi="Arial" w:cs="Arial"/>
          <w:color w:val="4F81BD" w:themeColor="accent1"/>
          <w:lang w:val="en-US"/>
        </w:rPr>
        <w:t xml:space="preserve"> “ECG – routine on arrival”, “FBC to look for infective cause”</w:t>
      </w:r>
    </w:p>
    <w:p w14:paraId="49FCAC37" w14:textId="77777777" w:rsidR="0043149F" w:rsidRPr="00BD16EF" w:rsidRDefault="0043149F">
      <w:pPr>
        <w:rPr>
          <w:rFonts w:ascii="Arial" w:hAnsi="Arial" w:cs="Arial"/>
          <w:color w:val="4F81BD" w:themeColor="accent1"/>
        </w:rPr>
      </w:pPr>
      <w:r w:rsidRPr="00BD16EF">
        <w:rPr>
          <w:rFonts w:ascii="Arial" w:hAnsi="Arial" w:cs="Arial"/>
          <w:color w:val="4F81BD" w:themeColor="accent1"/>
        </w:rPr>
        <w:br w:type="page"/>
      </w:r>
    </w:p>
    <w:p w14:paraId="7194389E" w14:textId="0327C733" w:rsidR="0043149F" w:rsidRPr="00DE22EC" w:rsidRDefault="00C968BF" w:rsidP="00E478E6">
      <w:pPr>
        <w:rPr>
          <w:rFonts w:ascii="Arial" w:hAnsi="Arial" w:cs="Arial"/>
          <w:b/>
        </w:rPr>
      </w:pPr>
      <w:r w:rsidRPr="00DE22EC">
        <w:rPr>
          <w:rFonts w:ascii="Arial" w:hAnsi="Arial" w:cs="Arial"/>
          <w:b/>
        </w:rPr>
        <w:t>SAQ 10</w:t>
      </w:r>
      <w:r w:rsidR="00AB2185">
        <w:rPr>
          <w:rFonts w:ascii="Arial" w:hAnsi="Arial" w:cs="Arial"/>
          <w:b/>
        </w:rPr>
        <w:t xml:space="preserve"> – CSF result</w:t>
      </w:r>
    </w:p>
    <w:p w14:paraId="5E0EAB15" w14:textId="77777777" w:rsidR="00C968BF" w:rsidRDefault="00C968BF" w:rsidP="00E478E6">
      <w:pPr>
        <w:rPr>
          <w:rFonts w:ascii="Arial" w:hAnsi="Arial" w:cs="Arial"/>
        </w:rPr>
      </w:pPr>
    </w:p>
    <w:p w14:paraId="6F5BA119" w14:textId="77777777" w:rsidR="006C3382" w:rsidRDefault="006C3382" w:rsidP="006C3382">
      <w:pPr>
        <w:rPr>
          <w:rFonts w:ascii="Arial" w:hAnsi="Arial" w:cs="Arial"/>
        </w:rPr>
      </w:pPr>
    </w:p>
    <w:p w14:paraId="00A984A1" w14:textId="77777777" w:rsidR="00AB2185" w:rsidRDefault="00AB2185" w:rsidP="006C3382">
      <w:pPr>
        <w:rPr>
          <w:rFonts w:ascii="Arial" w:hAnsi="Arial" w:cs="Arial"/>
        </w:rPr>
      </w:pPr>
    </w:p>
    <w:p w14:paraId="0251CD83" w14:textId="77777777" w:rsidR="00AB2185" w:rsidRDefault="00AB2185" w:rsidP="006C3382">
      <w:pPr>
        <w:rPr>
          <w:rFonts w:ascii="Arial" w:hAnsi="Arial" w:cs="Arial"/>
        </w:rPr>
      </w:pPr>
    </w:p>
    <w:p w14:paraId="3EFD0806" w14:textId="0C29AD58" w:rsidR="006C3382" w:rsidRDefault="006C3382" w:rsidP="006C338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Reference range</w:t>
      </w:r>
    </w:p>
    <w:p w14:paraId="29402FD9" w14:textId="77777777" w:rsidR="006C3382" w:rsidRDefault="006C3382" w:rsidP="006C3382">
      <w:pPr>
        <w:rPr>
          <w:rFonts w:ascii="Arial" w:hAnsi="Arial" w:cs="Arial"/>
        </w:rPr>
      </w:pPr>
      <w:proofErr w:type="gramStart"/>
      <w:r>
        <w:rPr>
          <w:rFonts w:ascii="Arial" w:hAnsi="Arial" w:cs="Arial"/>
        </w:rPr>
        <w:t>Appearance</w:t>
      </w:r>
      <w:r>
        <w:rPr>
          <w:rFonts w:ascii="Arial" w:hAnsi="Arial" w:cs="Arial"/>
        </w:rPr>
        <w:tab/>
      </w:r>
      <w:r>
        <w:rPr>
          <w:rFonts w:ascii="Arial" w:hAnsi="Arial" w:cs="Arial"/>
        </w:rPr>
        <w:tab/>
        <w:t>clear</w:t>
      </w:r>
      <w:proofErr w:type="gramEnd"/>
      <w:r>
        <w:rPr>
          <w:rFonts w:ascii="Arial" w:hAnsi="Arial" w:cs="Arial"/>
        </w:rPr>
        <w:t>, colourless</w:t>
      </w:r>
    </w:p>
    <w:p w14:paraId="1E7863BD" w14:textId="77777777" w:rsidR="006C3382" w:rsidRDefault="006C3382" w:rsidP="006C3382">
      <w:pPr>
        <w:rPr>
          <w:rFonts w:ascii="Arial" w:hAnsi="Arial" w:cs="Arial"/>
        </w:rPr>
      </w:pPr>
    </w:p>
    <w:p w14:paraId="0B96FD37" w14:textId="1DC2CBB4" w:rsidR="006C3382" w:rsidRDefault="006C3382" w:rsidP="006C3382">
      <w:pPr>
        <w:spacing w:line="360" w:lineRule="auto"/>
        <w:rPr>
          <w:rFonts w:ascii="Arial" w:hAnsi="Arial" w:cs="Arial"/>
        </w:rPr>
      </w:pPr>
      <w:r>
        <w:rPr>
          <w:rFonts w:ascii="Arial" w:hAnsi="Arial" w:cs="Arial"/>
        </w:rPr>
        <w:t>Glucose</w:t>
      </w:r>
      <w:r>
        <w:rPr>
          <w:rFonts w:ascii="Arial" w:hAnsi="Arial" w:cs="Arial"/>
        </w:rPr>
        <w:tab/>
      </w:r>
      <w:r>
        <w:rPr>
          <w:rFonts w:ascii="Arial" w:hAnsi="Arial" w:cs="Arial"/>
        </w:rPr>
        <w:tab/>
        <w:t>3.0</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t>2.8 - 4.0</w:t>
      </w:r>
    </w:p>
    <w:p w14:paraId="3A7CD942" w14:textId="3E89AC94" w:rsidR="006C3382" w:rsidRDefault="006C3382" w:rsidP="006C3382">
      <w:pPr>
        <w:spacing w:line="360" w:lineRule="auto"/>
        <w:rPr>
          <w:rFonts w:ascii="Arial" w:hAnsi="Arial" w:cs="Arial"/>
        </w:rPr>
      </w:pPr>
      <w:r>
        <w:rPr>
          <w:rFonts w:ascii="Arial" w:hAnsi="Arial" w:cs="Arial"/>
        </w:rPr>
        <w:t>Protein</w:t>
      </w:r>
      <w:r>
        <w:rPr>
          <w:rFonts w:ascii="Arial" w:hAnsi="Arial" w:cs="Arial"/>
        </w:rPr>
        <w:tab/>
      </w:r>
      <w:r>
        <w:rPr>
          <w:rFonts w:ascii="Arial" w:hAnsi="Arial" w:cs="Arial"/>
        </w:rPr>
        <w:tab/>
        <w:t>750</w:t>
      </w:r>
      <w:r>
        <w:rPr>
          <w:rFonts w:ascii="Arial" w:hAnsi="Arial" w:cs="Arial"/>
        </w:rPr>
        <w:tab/>
      </w:r>
      <w:r>
        <w:rPr>
          <w:rFonts w:ascii="Arial" w:hAnsi="Arial" w:cs="Arial"/>
        </w:rPr>
        <w:tab/>
        <w:t>mg/L</w:t>
      </w:r>
      <w:r>
        <w:rPr>
          <w:rFonts w:ascii="Arial" w:hAnsi="Arial" w:cs="Arial"/>
        </w:rPr>
        <w:tab/>
      </w:r>
      <w:r>
        <w:rPr>
          <w:rFonts w:ascii="Arial" w:hAnsi="Arial" w:cs="Arial"/>
        </w:rPr>
        <w:tab/>
        <w:t>150 - 500</w:t>
      </w:r>
    </w:p>
    <w:p w14:paraId="62A78E3E" w14:textId="77777777" w:rsidR="006C3382" w:rsidRDefault="006C3382" w:rsidP="006C3382">
      <w:pPr>
        <w:spacing w:line="360" w:lineRule="auto"/>
        <w:rPr>
          <w:rFonts w:ascii="Arial" w:hAnsi="Arial" w:cs="Arial"/>
        </w:rPr>
      </w:pPr>
    </w:p>
    <w:p w14:paraId="5108D57C" w14:textId="77777777" w:rsidR="006C3382" w:rsidRDefault="006C3382" w:rsidP="006C3382">
      <w:pPr>
        <w:spacing w:line="360" w:lineRule="auto"/>
        <w:rPr>
          <w:rFonts w:ascii="Arial" w:hAnsi="Arial" w:cs="Arial"/>
        </w:rPr>
      </w:pPr>
      <w:r>
        <w:rPr>
          <w:rFonts w:ascii="Arial" w:hAnsi="Arial" w:cs="Arial"/>
        </w:rPr>
        <w:t>WBC</w:t>
      </w:r>
    </w:p>
    <w:p w14:paraId="5AF2E4A4" w14:textId="35C884EF" w:rsidR="006C3382" w:rsidRDefault="006C3382" w:rsidP="006C3382">
      <w:pPr>
        <w:spacing w:line="360" w:lineRule="auto"/>
        <w:rPr>
          <w:rFonts w:ascii="Arial" w:hAnsi="Arial" w:cs="Arial"/>
        </w:rPr>
      </w:pPr>
      <w:r>
        <w:rPr>
          <w:rFonts w:ascii="Arial" w:hAnsi="Arial" w:cs="Arial"/>
        </w:rPr>
        <w:t>Polymorphs</w:t>
      </w:r>
      <w:r>
        <w:rPr>
          <w:rFonts w:ascii="Arial" w:hAnsi="Arial" w:cs="Arial"/>
        </w:rPr>
        <w:tab/>
      </w:r>
      <w:r>
        <w:rPr>
          <w:rFonts w:ascii="Arial" w:hAnsi="Arial" w:cs="Arial"/>
        </w:rPr>
        <w:tab/>
        <w:t>20</w:t>
      </w:r>
      <w:r>
        <w:rPr>
          <w:rFonts w:ascii="Arial" w:hAnsi="Arial" w:cs="Arial"/>
        </w:rPr>
        <w:tab/>
      </w:r>
      <w:r>
        <w:rPr>
          <w:rFonts w:ascii="Arial" w:hAnsi="Arial" w:cs="Arial"/>
        </w:rPr>
        <w:tab/>
        <w:t>x10</w:t>
      </w:r>
      <w:r w:rsidRPr="007D6EBC">
        <w:rPr>
          <w:rFonts w:ascii="Arial" w:hAnsi="Arial" w:cs="Arial"/>
          <w:vertAlign w:val="superscript"/>
        </w:rPr>
        <w:t>6</w:t>
      </w:r>
      <w:r>
        <w:rPr>
          <w:rFonts w:ascii="Arial" w:hAnsi="Arial" w:cs="Arial"/>
        </w:rPr>
        <w:t>/L</w:t>
      </w:r>
      <w:r>
        <w:rPr>
          <w:rFonts w:ascii="Arial" w:hAnsi="Arial" w:cs="Arial"/>
        </w:rPr>
        <w:tab/>
      </w:r>
      <w:r>
        <w:rPr>
          <w:rFonts w:ascii="Arial" w:hAnsi="Arial" w:cs="Arial"/>
        </w:rPr>
        <w:tab/>
        <w:t>&lt;5</w:t>
      </w:r>
    </w:p>
    <w:p w14:paraId="333A4551" w14:textId="138A14C7" w:rsidR="006C3382" w:rsidRDefault="006C3382" w:rsidP="006C3382">
      <w:pPr>
        <w:spacing w:line="360" w:lineRule="auto"/>
        <w:rPr>
          <w:rFonts w:ascii="Arial" w:hAnsi="Arial" w:cs="Arial"/>
        </w:rPr>
      </w:pPr>
      <w:r>
        <w:rPr>
          <w:rFonts w:ascii="Arial" w:hAnsi="Arial" w:cs="Arial"/>
        </w:rPr>
        <w:t>Lymphocytes</w:t>
      </w:r>
      <w:r>
        <w:rPr>
          <w:rFonts w:ascii="Arial" w:hAnsi="Arial" w:cs="Arial"/>
        </w:rPr>
        <w:tab/>
      </w:r>
      <w:r>
        <w:rPr>
          <w:rFonts w:ascii="Arial" w:hAnsi="Arial" w:cs="Arial"/>
        </w:rPr>
        <w:tab/>
        <w:t>111</w:t>
      </w:r>
      <w:r>
        <w:rPr>
          <w:rFonts w:ascii="Arial" w:hAnsi="Arial" w:cs="Arial"/>
        </w:rPr>
        <w:tab/>
      </w:r>
      <w:r>
        <w:rPr>
          <w:rFonts w:ascii="Arial" w:hAnsi="Arial" w:cs="Arial"/>
        </w:rPr>
        <w:tab/>
        <w:t>x10</w:t>
      </w:r>
      <w:r w:rsidRPr="007D6EBC">
        <w:rPr>
          <w:rFonts w:ascii="Arial" w:hAnsi="Arial" w:cs="Arial"/>
          <w:vertAlign w:val="superscript"/>
        </w:rPr>
        <w:t>6</w:t>
      </w:r>
      <w:r>
        <w:rPr>
          <w:rFonts w:ascii="Arial" w:hAnsi="Arial" w:cs="Arial"/>
        </w:rPr>
        <w:t>/L</w:t>
      </w:r>
      <w:r>
        <w:rPr>
          <w:rFonts w:ascii="Arial" w:hAnsi="Arial" w:cs="Arial"/>
        </w:rPr>
        <w:tab/>
      </w:r>
      <w:r>
        <w:rPr>
          <w:rFonts w:ascii="Arial" w:hAnsi="Arial" w:cs="Arial"/>
        </w:rPr>
        <w:tab/>
        <w:t>&lt;5</w:t>
      </w:r>
    </w:p>
    <w:p w14:paraId="5D81F0D1" w14:textId="578EEAB1" w:rsidR="006C3382" w:rsidRDefault="006C3382" w:rsidP="006C3382">
      <w:pPr>
        <w:spacing w:line="360" w:lineRule="auto"/>
        <w:rPr>
          <w:rFonts w:ascii="Arial" w:hAnsi="Arial" w:cs="Arial"/>
        </w:rPr>
      </w:pPr>
      <w:r>
        <w:rPr>
          <w:rFonts w:ascii="Arial" w:hAnsi="Arial" w:cs="Arial"/>
        </w:rPr>
        <w:t>Red cells</w:t>
      </w:r>
      <w:r>
        <w:rPr>
          <w:rFonts w:ascii="Arial" w:hAnsi="Arial" w:cs="Arial"/>
        </w:rPr>
        <w:tab/>
      </w:r>
      <w:r>
        <w:rPr>
          <w:rFonts w:ascii="Arial" w:hAnsi="Arial" w:cs="Arial"/>
        </w:rPr>
        <w:tab/>
        <w:t>8</w:t>
      </w:r>
      <w:r>
        <w:rPr>
          <w:rFonts w:ascii="Arial" w:hAnsi="Arial" w:cs="Arial"/>
        </w:rPr>
        <w:tab/>
      </w:r>
      <w:r>
        <w:rPr>
          <w:rFonts w:ascii="Arial" w:hAnsi="Arial" w:cs="Arial"/>
        </w:rPr>
        <w:tab/>
        <w:t>x10</w:t>
      </w:r>
      <w:r w:rsidRPr="007D6EBC">
        <w:rPr>
          <w:rFonts w:ascii="Arial" w:hAnsi="Arial" w:cs="Arial"/>
          <w:vertAlign w:val="superscript"/>
        </w:rPr>
        <w:t>6</w:t>
      </w:r>
      <w:r>
        <w:rPr>
          <w:rFonts w:ascii="Arial" w:hAnsi="Arial" w:cs="Arial"/>
        </w:rPr>
        <w:t>/L</w:t>
      </w:r>
      <w:r>
        <w:rPr>
          <w:rFonts w:ascii="Arial" w:hAnsi="Arial" w:cs="Arial"/>
        </w:rPr>
        <w:tab/>
      </w:r>
      <w:r>
        <w:rPr>
          <w:rFonts w:ascii="Arial" w:hAnsi="Arial" w:cs="Arial"/>
        </w:rPr>
        <w:tab/>
        <w:t>&lt;5</w:t>
      </w:r>
    </w:p>
    <w:p w14:paraId="5D006B33" w14:textId="77777777" w:rsidR="006C3382" w:rsidRDefault="006C3382" w:rsidP="006C3382">
      <w:pPr>
        <w:spacing w:line="360" w:lineRule="auto"/>
        <w:rPr>
          <w:rFonts w:ascii="Arial" w:hAnsi="Arial" w:cs="Arial"/>
        </w:rPr>
      </w:pPr>
      <w:r>
        <w:rPr>
          <w:rFonts w:ascii="Arial" w:hAnsi="Arial" w:cs="Arial"/>
        </w:rPr>
        <w:t>Organisms</w:t>
      </w:r>
      <w:r>
        <w:rPr>
          <w:rFonts w:ascii="Arial" w:hAnsi="Arial" w:cs="Arial"/>
        </w:rPr>
        <w:tab/>
      </w:r>
      <w:r>
        <w:rPr>
          <w:rFonts w:ascii="Arial" w:hAnsi="Arial" w:cs="Arial"/>
        </w:rPr>
        <w:tab/>
        <w:t>no organisms seen</w:t>
      </w:r>
    </w:p>
    <w:p w14:paraId="13BBB732" w14:textId="77777777" w:rsidR="00E02C1D" w:rsidRDefault="00E02C1D" w:rsidP="006C3382">
      <w:pPr>
        <w:spacing w:line="360" w:lineRule="auto"/>
        <w:rPr>
          <w:rFonts w:ascii="Arial" w:hAnsi="Arial" w:cs="Arial"/>
        </w:rPr>
      </w:pPr>
    </w:p>
    <w:p w14:paraId="236FC152" w14:textId="11583D8F" w:rsidR="00E02C1D" w:rsidRDefault="00E02C1D" w:rsidP="006C3382">
      <w:pPr>
        <w:spacing w:line="360" w:lineRule="auto"/>
        <w:rPr>
          <w:rFonts w:ascii="Arial" w:hAnsi="Arial" w:cs="Arial"/>
        </w:rPr>
      </w:pPr>
      <w:r>
        <w:rPr>
          <w:rFonts w:ascii="Arial" w:hAnsi="Arial" w:cs="Arial"/>
        </w:rPr>
        <w:t>Serum Glucose</w:t>
      </w:r>
      <w:r>
        <w:rPr>
          <w:rFonts w:ascii="Arial" w:hAnsi="Arial" w:cs="Arial"/>
        </w:rPr>
        <w:tab/>
        <w:t>5.0</w:t>
      </w:r>
    </w:p>
    <w:p w14:paraId="47D41AF5" w14:textId="77777777" w:rsidR="006C3382" w:rsidRDefault="006C3382" w:rsidP="00E478E6">
      <w:pPr>
        <w:rPr>
          <w:rFonts w:ascii="Arial" w:hAnsi="Arial" w:cs="Arial"/>
        </w:rPr>
      </w:pPr>
    </w:p>
    <w:p w14:paraId="52D3EAFB" w14:textId="20CE7506" w:rsidR="006C3382" w:rsidRDefault="006C3382">
      <w:pPr>
        <w:rPr>
          <w:rFonts w:ascii="Arial" w:hAnsi="Arial" w:cs="Arial"/>
        </w:rPr>
      </w:pPr>
      <w:r>
        <w:rPr>
          <w:rFonts w:ascii="Arial" w:hAnsi="Arial" w:cs="Arial"/>
        </w:rPr>
        <w:br w:type="page"/>
      </w:r>
    </w:p>
    <w:p w14:paraId="2B6C3029" w14:textId="77777777" w:rsidR="007D6EBC" w:rsidRDefault="007D6EBC" w:rsidP="00E478E6">
      <w:pPr>
        <w:rPr>
          <w:rFonts w:ascii="Arial" w:hAnsi="Arial" w:cs="Arial"/>
        </w:rPr>
      </w:pPr>
    </w:p>
    <w:p w14:paraId="2BABF266" w14:textId="1B911349" w:rsidR="00DE22EC" w:rsidRDefault="00DE22EC" w:rsidP="00E478E6">
      <w:pPr>
        <w:rPr>
          <w:rFonts w:ascii="Arial" w:hAnsi="Arial" w:cs="Arial"/>
        </w:rPr>
      </w:pPr>
      <w:r w:rsidRPr="00AB2185">
        <w:rPr>
          <w:rFonts w:ascii="Arial" w:hAnsi="Arial" w:cs="Arial"/>
          <w:b/>
        </w:rPr>
        <w:t>SAQ 10</w:t>
      </w:r>
    </w:p>
    <w:p w14:paraId="049E4B60" w14:textId="77777777" w:rsidR="00A202ED" w:rsidRDefault="00A202ED" w:rsidP="00A202ED">
      <w:pPr>
        <w:rPr>
          <w:rFonts w:ascii="Arial" w:hAnsi="Arial" w:cs="Arial"/>
        </w:rPr>
      </w:pPr>
    </w:p>
    <w:p w14:paraId="47BE59D9" w14:textId="77777777" w:rsidR="00A202ED" w:rsidRDefault="00A202ED" w:rsidP="00A202ED">
      <w:pPr>
        <w:rPr>
          <w:rFonts w:ascii="Arial" w:hAnsi="Arial" w:cs="Arial"/>
        </w:rPr>
      </w:pPr>
      <w:r>
        <w:rPr>
          <w:rFonts w:ascii="Arial" w:hAnsi="Arial" w:cs="Arial"/>
        </w:rPr>
        <w:t xml:space="preserve">A </w:t>
      </w:r>
      <w:proofErr w:type="gramStart"/>
      <w:r>
        <w:rPr>
          <w:rFonts w:ascii="Arial" w:hAnsi="Arial" w:cs="Arial"/>
        </w:rPr>
        <w:t>30 year old</w:t>
      </w:r>
      <w:proofErr w:type="gramEnd"/>
      <w:r>
        <w:rPr>
          <w:rFonts w:ascii="Arial" w:hAnsi="Arial" w:cs="Arial"/>
        </w:rPr>
        <w:t xml:space="preserve"> woman presents to the ED complaining of fever, headache, arthralgia and photophobia. She has been unwell for 5 days. Her symptoms initially started like an upper respiratory tract infection, and have not improved despite oral antibiotics.</w:t>
      </w:r>
    </w:p>
    <w:p w14:paraId="6C89A79B" w14:textId="77777777" w:rsidR="00A202ED" w:rsidRDefault="00A202ED" w:rsidP="00A202ED">
      <w:pPr>
        <w:rPr>
          <w:rFonts w:ascii="Arial" w:hAnsi="Arial" w:cs="Arial"/>
        </w:rPr>
      </w:pPr>
    </w:p>
    <w:p w14:paraId="77EFD3F9" w14:textId="77777777" w:rsidR="00A202ED" w:rsidRDefault="00A202ED" w:rsidP="00A202ED">
      <w:pPr>
        <w:rPr>
          <w:rFonts w:ascii="Arial" w:hAnsi="Arial" w:cs="Arial"/>
        </w:rPr>
      </w:pPr>
    </w:p>
    <w:p w14:paraId="46A40299" w14:textId="77777777" w:rsidR="00A202ED" w:rsidRDefault="00A202ED" w:rsidP="00A202ED">
      <w:pPr>
        <w:rPr>
          <w:rFonts w:ascii="Arial" w:hAnsi="Arial" w:cs="Arial"/>
        </w:rPr>
      </w:pPr>
      <w:r>
        <w:rPr>
          <w:rFonts w:ascii="Arial" w:hAnsi="Arial" w:cs="Arial"/>
        </w:rPr>
        <w:t>1. List five (5) contraindications for lumbar puncture.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202ED" w14:paraId="52AC0979" w14:textId="77777777" w:rsidTr="0048220D">
        <w:tc>
          <w:tcPr>
            <w:tcW w:w="9280" w:type="dxa"/>
          </w:tcPr>
          <w:p w14:paraId="1D048D43" w14:textId="77777777" w:rsidR="00A202ED" w:rsidRPr="00DD48AD" w:rsidRDefault="00A202ED" w:rsidP="0048220D">
            <w:pPr>
              <w:rPr>
                <w:rFonts w:ascii="Arial" w:hAnsi="Arial" w:cs="Arial"/>
                <w:sz w:val="48"/>
                <w:szCs w:val="48"/>
              </w:rPr>
            </w:pPr>
          </w:p>
        </w:tc>
      </w:tr>
      <w:tr w:rsidR="00A202ED" w14:paraId="317DA2BF" w14:textId="77777777" w:rsidTr="0048220D">
        <w:tc>
          <w:tcPr>
            <w:tcW w:w="9280" w:type="dxa"/>
          </w:tcPr>
          <w:p w14:paraId="2CF44166" w14:textId="77777777" w:rsidR="00A202ED" w:rsidRPr="00DD48AD" w:rsidRDefault="00A202ED" w:rsidP="0048220D">
            <w:pPr>
              <w:rPr>
                <w:rFonts w:ascii="Arial" w:hAnsi="Arial" w:cs="Arial"/>
                <w:sz w:val="48"/>
                <w:szCs w:val="48"/>
              </w:rPr>
            </w:pPr>
          </w:p>
        </w:tc>
      </w:tr>
      <w:tr w:rsidR="00A202ED" w14:paraId="1C186136" w14:textId="77777777" w:rsidTr="0048220D">
        <w:tc>
          <w:tcPr>
            <w:tcW w:w="9280" w:type="dxa"/>
          </w:tcPr>
          <w:p w14:paraId="3BD9582C" w14:textId="77777777" w:rsidR="00A202ED" w:rsidRPr="00DD48AD" w:rsidRDefault="00A202ED" w:rsidP="0048220D">
            <w:pPr>
              <w:rPr>
                <w:rFonts w:ascii="Arial" w:hAnsi="Arial" w:cs="Arial"/>
                <w:sz w:val="48"/>
                <w:szCs w:val="48"/>
              </w:rPr>
            </w:pPr>
          </w:p>
        </w:tc>
      </w:tr>
      <w:tr w:rsidR="00A202ED" w14:paraId="74EBD91D" w14:textId="77777777" w:rsidTr="0048220D">
        <w:tc>
          <w:tcPr>
            <w:tcW w:w="9280" w:type="dxa"/>
          </w:tcPr>
          <w:p w14:paraId="6E560432" w14:textId="77777777" w:rsidR="00A202ED" w:rsidRPr="00DD48AD" w:rsidRDefault="00A202ED" w:rsidP="0048220D">
            <w:pPr>
              <w:rPr>
                <w:rFonts w:ascii="Arial" w:hAnsi="Arial" w:cs="Arial"/>
                <w:sz w:val="48"/>
                <w:szCs w:val="48"/>
              </w:rPr>
            </w:pPr>
          </w:p>
        </w:tc>
      </w:tr>
      <w:tr w:rsidR="00A202ED" w14:paraId="547B9957" w14:textId="77777777" w:rsidTr="0048220D">
        <w:tc>
          <w:tcPr>
            <w:tcW w:w="9280" w:type="dxa"/>
          </w:tcPr>
          <w:p w14:paraId="16F51D8E" w14:textId="77777777" w:rsidR="00A202ED" w:rsidRPr="00DD48AD" w:rsidRDefault="00A202ED" w:rsidP="0048220D">
            <w:pPr>
              <w:rPr>
                <w:rFonts w:ascii="Arial" w:hAnsi="Arial" w:cs="Arial"/>
                <w:sz w:val="48"/>
                <w:szCs w:val="48"/>
              </w:rPr>
            </w:pPr>
          </w:p>
        </w:tc>
      </w:tr>
    </w:tbl>
    <w:p w14:paraId="24B686C2" w14:textId="77777777" w:rsidR="00A202ED" w:rsidRDefault="00A202ED" w:rsidP="00A202ED">
      <w:pPr>
        <w:rPr>
          <w:rFonts w:ascii="Arial" w:hAnsi="Arial" w:cs="Arial"/>
        </w:rPr>
      </w:pPr>
    </w:p>
    <w:p w14:paraId="095C8663" w14:textId="77777777" w:rsidR="00A202ED" w:rsidRDefault="00A202ED" w:rsidP="00A202ED">
      <w:pPr>
        <w:rPr>
          <w:rFonts w:ascii="Arial" w:hAnsi="Arial" w:cs="Arial"/>
        </w:rPr>
      </w:pPr>
    </w:p>
    <w:p w14:paraId="3D9C4980" w14:textId="77777777" w:rsidR="00A202ED" w:rsidRDefault="00A202ED" w:rsidP="00A202ED">
      <w:pPr>
        <w:rPr>
          <w:rFonts w:ascii="Arial" w:hAnsi="Arial" w:cs="Arial"/>
        </w:rPr>
      </w:pPr>
      <w:r>
        <w:rPr>
          <w:rFonts w:ascii="Arial" w:hAnsi="Arial" w:cs="Arial"/>
        </w:rPr>
        <w:t>A lumbar puncture is performed and the results are shown on the opposite page.</w:t>
      </w:r>
    </w:p>
    <w:p w14:paraId="2FBC7C8E" w14:textId="77777777" w:rsidR="00A202ED" w:rsidRDefault="00A202ED" w:rsidP="00A202ED">
      <w:pPr>
        <w:rPr>
          <w:rFonts w:ascii="Arial" w:hAnsi="Arial" w:cs="Arial"/>
        </w:rPr>
      </w:pPr>
    </w:p>
    <w:p w14:paraId="6D03313E" w14:textId="77777777" w:rsidR="00A202ED" w:rsidRDefault="00A202ED" w:rsidP="00A202ED">
      <w:pPr>
        <w:rPr>
          <w:rFonts w:ascii="Arial" w:hAnsi="Arial" w:cs="Arial"/>
        </w:rPr>
      </w:pPr>
      <w:r>
        <w:rPr>
          <w:rFonts w:ascii="Arial" w:hAnsi="Arial" w:cs="Arial"/>
        </w:rPr>
        <w:t>2. What are the two (2) most likely diagnoses?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202ED" w14:paraId="4336C8F4" w14:textId="77777777" w:rsidTr="0048220D">
        <w:tc>
          <w:tcPr>
            <w:tcW w:w="8516" w:type="dxa"/>
          </w:tcPr>
          <w:p w14:paraId="2E8519AD" w14:textId="77777777" w:rsidR="00A202ED" w:rsidRPr="00A26CC4" w:rsidRDefault="00A202ED" w:rsidP="0048220D">
            <w:pPr>
              <w:rPr>
                <w:rFonts w:ascii="Arial" w:hAnsi="Arial" w:cs="Arial"/>
                <w:sz w:val="48"/>
                <w:szCs w:val="48"/>
              </w:rPr>
            </w:pPr>
          </w:p>
        </w:tc>
      </w:tr>
      <w:tr w:rsidR="00A202ED" w14:paraId="43A49165" w14:textId="77777777" w:rsidTr="0048220D">
        <w:tc>
          <w:tcPr>
            <w:tcW w:w="8516" w:type="dxa"/>
          </w:tcPr>
          <w:p w14:paraId="27C820F1" w14:textId="77777777" w:rsidR="00A202ED" w:rsidRPr="00A26CC4" w:rsidRDefault="00A202ED" w:rsidP="0048220D">
            <w:pPr>
              <w:rPr>
                <w:rFonts w:ascii="Arial" w:hAnsi="Arial" w:cs="Arial"/>
                <w:sz w:val="48"/>
                <w:szCs w:val="48"/>
              </w:rPr>
            </w:pPr>
          </w:p>
        </w:tc>
      </w:tr>
    </w:tbl>
    <w:p w14:paraId="1B6AB359" w14:textId="77777777" w:rsidR="00A202ED" w:rsidRDefault="00A202ED" w:rsidP="00A202ED">
      <w:pPr>
        <w:rPr>
          <w:rFonts w:ascii="Arial" w:hAnsi="Arial" w:cs="Arial"/>
        </w:rPr>
      </w:pPr>
    </w:p>
    <w:p w14:paraId="676F2722" w14:textId="1675976B" w:rsidR="00A202ED" w:rsidRDefault="00A202ED" w:rsidP="00A202ED">
      <w:pPr>
        <w:rPr>
          <w:rFonts w:ascii="Arial" w:hAnsi="Arial" w:cs="Arial"/>
        </w:rPr>
      </w:pPr>
      <w:r>
        <w:rPr>
          <w:rFonts w:ascii="Arial" w:hAnsi="Arial" w:cs="Arial"/>
        </w:rPr>
        <w:t>3. List 3 features of th</w:t>
      </w:r>
      <w:r w:rsidR="00C95EC2">
        <w:rPr>
          <w:rFonts w:ascii="Arial" w:hAnsi="Arial" w:cs="Arial"/>
        </w:rPr>
        <w:t>e CSF that support your diagnose</w:t>
      </w:r>
      <w:r>
        <w:rPr>
          <w:rFonts w:ascii="Arial" w:hAnsi="Arial" w:cs="Arial"/>
        </w:rPr>
        <w:t>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202ED" w14:paraId="7ED9D5D1" w14:textId="77777777" w:rsidTr="0048220D">
        <w:tc>
          <w:tcPr>
            <w:tcW w:w="9280" w:type="dxa"/>
          </w:tcPr>
          <w:p w14:paraId="2E3D4055" w14:textId="77777777" w:rsidR="00A202ED" w:rsidRPr="00162EB9" w:rsidRDefault="00A202ED" w:rsidP="0048220D">
            <w:pPr>
              <w:rPr>
                <w:rFonts w:ascii="Arial" w:hAnsi="Arial" w:cs="Arial"/>
                <w:sz w:val="48"/>
                <w:szCs w:val="48"/>
              </w:rPr>
            </w:pPr>
          </w:p>
        </w:tc>
      </w:tr>
      <w:tr w:rsidR="00A202ED" w14:paraId="625F04CD" w14:textId="77777777" w:rsidTr="0048220D">
        <w:tc>
          <w:tcPr>
            <w:tcW w:w="9280" w:type="dxa"/>
          </w:tcPr>
          <w:p w14:paraId="05ECA412" w14:textId="77777777" w:rsidR="00A202ED" w:rsidRPr="00162EB9" w:rsidRDefault="00A202ED" w:rsidP="0048220D">
            <w:pPr>
              <w:rPr>
                <w:rFonts w:ascii="Arial" w:hAnsi="Arial" w:cs="Arial"/>
                <w:sz w:val="48"/>
                <w:szCs w:val="48"/>
              </w:rPr>
            </w:pPr>
          </w:p>
        </w:tc>
      </w:tr>
      <w:tr w:rsidR="00A202ED" w14:paraId="55935E45" w14:textId="77777777" w:rsidTr="0048220D">
        <w:tc>
          <w:tcPr>
            <w:tcW w:w="9280" w:type="dxa"/>
          </w:tcPr>
          <w:p w14:paraId="72482A80" w14:textId="77777777" w:rsidR="00A202ED" w:rsidRPr="00162EB9" w:rsidRDefault="00A202ED" w:rsidP="0048220D">
            <w:pPr>
              <w:rPr>
                <w:rFonts w:ascii="Arial" w:hAnsi="Arial" w:cs="Arial"/>
                <w:sz w:val="48"/>
                <w:szCs w:val="48"/>
              </w:rPr>
            </w:pPr>
          </w:p>
        </w:tc>
      </w:tr>
    </w:tbl>
    <w:p w14:paraId="11945AF4" w14:textId="77777777" w:rsidR="00A202ED" w:rsidRDefault="00A202ED" w:rsidP="00A202ED">
      <w:pPr>
        <w:rPr>
          <w:rFonts w:ascii="Arial" w:hAnsi="Arial" w:cs="Arial"/>
        </w:rPr>
      </w:pPr>
    </w:p>
    <w:p w14:paraId="03720CF9" w14:textId="77777777" w:rsidR="00A202ED" w:rsidRDefault="00A202ED" w:rsidP="00A202ED">
      <w:pPr>
        <w:rPr>
          <w:rFonts w:ascii="Arial" w:hAnsi="Arial" w:cs="Arial"/>
        </w:rPr>
      </w:pPr>
    </w:p>
    <w:p w14:paraId="49686720" w14:textId="77777777" w:rsidR="00A202ED" w:rsidRDefault="00A202ED" w:rsidP="00A202ED">
      <w:pPr>
        <w:rPr>
          <w:rFonts w:ascii="Arial" w:hAnsi="Arial" w:cs="Arial"/>
        </w:rPr>
      </w:pPr>
      <w:r>
        <w:rPr>
          <w:rFonts w:ascii="Arial" w:hAnsi="Arial" w:cs="Arial"/>
        </w:rPr>
        <w:t>4. List two (2) pros and two (2) cons for the administration of intravenous antibiotics in this patient</w:t>
      </w:r>
    </w:p>
    <w:p w14:paraId="45491915" w14:textId="77777777" w:rsidR="00A202ED" w:rsidRDefault="00A202ED" w:rsidP="00A202ED">
      <w:pPr>
        <w:rPr>
          <w:rFonts w:ascii="Arial" w:hAnsi="Arial" w:cs="Arial"/>
        </w:rPr>
      </w:pPr>
    </w:p>
    <w:tbl>
      <w:tblPr>
        <w:tblStyle w:val="TableGrid"/>
        <w:tblW w:w="0" w:type="auto"/>
        <w:tblLook w:val="04A0" w:firstRow="1" w:lastRow="0" w:firstColumn="1" w:lastColumn="0" w:noHBand="0" w:noVBand="1"/>
      </w:tblPr>
      <w:tblGrid>
        <w:gridCol w:w="4640"/>
        <w:gridCol w:w="4640"/>
      </w:tblGrid>
      <w:tr w:rsidR="00A202ED" w14:paraId="66D48D3E" w14:textId="77777777" w:rsidTr="0048220D">
        <w:tc>
          <w:tcPr>
            <w:tcW w:w="4640" w:type="dxa"/>
          </w:tcPr>
          <w:p w14:paraId="20540808" w14:textId="77777777" w:rsidR="00A202ED" w:rsidRPr="00162EB9" w:rsidRDefault="00A202ED" w:rsidP="0048220D">
            <w:pPr>
              <w:jc w:val="center"/>
              <w:rPr>
                <w:rFonts w:ascii="Arial" w:hAnsi="Arial" w:cs="Arial"/>
                <w:b/>
              </w:rPr>
            </w:pPr>
            <w:r>
              <w:rPr>
                <w:rFonts w:ascii="Arial" w:hAnsi="Arial" w:cs="Arial"/>
                <w:b/>
              </w:rPr>
              <w:t>Pros</w:t>
            </w:r>
          </w:p>
        </w:tc>
        <w:tc>
          <w:tcPr>
            <w:tcW w:w="4640" w:type="dxa"/>
          </w:tcPr>
          <w:p w14:paraId="52C4E6BC" w14:textId="77777777" w:rsidR="00A202ED" w:rsidRPr="00162EB9" w:rsidRDefault="00A202ED" w:rsidP="0048220D">
            <w:pPr>
              <w:jc w:val="center"/>
              <w:rPr>
                <w:rFonts w:ascii="Arial" w:hAnsi="Arial" w:cs="Arial"/>
                <w:b/>
              </w:rPr>
            </w:pPr>
            <w:r>
              <w:rPr>
                <w:rFonts w:ascii="Arial" w:hAnsi="Arial" w:cs="Arial"/>
                <w:b/>
              </w:rPr>
              <w:t>Cons</w:t>
            </w:r>
          </w:p>
        </w:tc>
      </w:tr>
      <w:tr w:rsidR="00A202ED" w14:paraId="797BA5A1" w14:textId="77777777" w:rsidTr="0048220D">
        <w:tc>
          <w:tcPr>
            <w:tcW w:w="4640" w:type="dxa"/>
          </w:tcPr>
          <w:p w14:paraId="033B604A" w14:textId="77777777" w:rsidR="00A202ED" w:rsidRPr="00DE22EC" w:rsidRDefault="00A202ED" w:rsidP="0048220D">
            <w:pPr>
              <w:rPr>
                <w:rFonts w:ascii="Arial" w:hAnsi="Arial" w:cs="Arial"/>
                <w:sz w:val="72"/>
                <w:szCs w:val="72"/>
              </w:rPr>
            </w:pPr>
          </w:p>
        </w:tc>
        <w:tc>
          <w:tcPr>
            <w:tcW w:w="4640" w:type="dxa"/>
          </w:tcPr>
          <w:p w14:paraId="17E9A56B" w14:textId="77777777" w:rsidR="00A202ED" w:rsidRPr="00DE22EC" w:rsidRDefault="00A202ED" w:rsidP="0048220D">
            <w:pPr>
              <w:rPr>
                <w:rFonts w:ascii="Arial" w:hAnsi="Arial" w:cs="Arial"/>
                <w:sz w:val="72"/>
                <w:szCs w:val="72"/>
              </w:rPr>
            </w:pPr>
          </w:p>
        </w:tc>
      </w:tr>
      <w:tr w:rsidR="00A202ED" w14:paraId="4C229DA1" w14:textId="77777777" w:rsidTr="0048220D">
        <w:tc>
          <w:tcPr>
            <w:tcW w:w="4640" w:type="dxa"/>
          </w:tcPr>
          <w:p w14:paraId="178E0555" w14:textId="77777777" w:rsidR="00A202ED" w:rsidRPr="00DE22EC" w:rsidRDefault="00A202ED" w:rsidP="0048220D">
            <w:pPr>
              <w:rPr>
                <w:rFonts w:ascii="Arial" w:hAnsi="Arial" w:cs="Arial"/>
                <w:sz w:val="72"/>
                <w:szCs w:val="72"/>
              </w:rPr>
            </w:pPr>
          </w:p>
        </w:tc>
        <w:tc>
          <w:tcPr>
            <w:tcW w:w="4640" w:type="dxa"/>
          </w:tcPr>
          <w:p w14:paraId="3E6F3A76" w14:textId="77777777" w:rsidR="00A202ED" w:rsidRPr="00DE22EC" w:rsidRDefault="00A202ED" w:rsidP="0048220D">
            <w:pPr>
              <w:rPr>
                <w:rFonts w:ascii="Arial" w:hAnsi="Arial" w:cs="Arial"/>
                <w:sz w:val="72"/>
                <w:szCs w:val="72"/>
              </w:rPr>
            </w:pPr>
          </w:p>
        </w:tc>
      </w:tr>
    </w:tbl>
    <w:p w14:paraId="27326B26" w14:textId="746DBA31" w:rsidR="00E13ECD" w:rsidRDefault="00E13ECD" w:rsidP="00E478E6">
      <w:pPr>
        <w:rPr>
          <w:rFonts w:ascii="Arial" w:hAnsi="Arial" w:cs="Arial"/>
        </w:rPr>
      </w:pPr>
    </w:p>
    <w:p w14:paraId="308CEFA0" w14:textId="4F637C1D" w:rsidR="00E13ECD" w:rsidRDefault="00E13ECD">
      <w:pPr>
        <w:rPr>
          <w:rFonts w:ascii="Arial" w:hAnsi="Arial" w:cs="Arial"/>
        </w:rPr>
      </w:pPr>
      <w:r>
        <w:rPr>
          <w:rFonts w:ascii="Arial" w:hAnsi="Arial" w:cs="Arial"/>
        </w:rPr>
        <w:br w:type="page"/>
      </w:r>
    </w:p>
    <w:tbl>
      <w:tblPr>
        <w:tblW w:w="8670" w:type="dxa"/>
        <w:tblInd w:w="93" w:type="dxa"/>
        <w:tblLook w:val="04A0" w:firstRow="1" w:lastRow="0" w:firstColumn="1" w:lastColumn="0" w:noHBand="0" w:noVBand="1"/>
      </w:tblPr>
      <w:tblGrid>
        <w:gridCol w:w="3081"/>
        <w:gridCol w:w="428"/>
        <w:gridCol w:w="1193"/>
        <w:gridCol w:w="1032"/>
        <w:gridCol w:w="979"/>
        <w:gridCol w:w="872"/>
        <w:gridCol w:w="1085"/>
      </w:tblGrid>
      <w:tr w:rsidR="002F40ED" w:rsidRPr="00BD16EF" w14:paraId="21AB3FA9" w14:textId="77777777" w:rsidTr="002F40ED">
        <w:trPr>
          <w:trHeight w:val="300"/>
        </w:trPr>
        <w:tc>
          <w:tcPr>
            <w:tcW w:w="3509" w:type="dxa"/>
            <w:gridSpan w:val="2"/>
            <w:tcBorders>
              <w:top w:val="nil"/>
              <w:left w:val="nil"/>
              <w:bottom w:val="nil"/>
              <w:right w:val="nil"/>
            </w:tcBorders>
            <w:shd w:val="clear" w:color="000000" w:fill="FFFFFF"/>
            <w:noWrap/>
            <w:vAlign w:val="bottom"/>
            <w:hideMark/>
          </w:tcPr>
          <w:p w14:paraId="11FE1208" w14:textId="6AFBF0F4" w:rsidR="002F40ED" w:rsidRPr="00BD16EF" w:rsidRDefault="002F40ED" w:rsidP="002F40ED">
            <w:pPr>
              <w:rPr>
                <w:rFonts w:ascii="Calibri" w:eastAsia="Times New Roman" w:hAnsi="Calibri" w:cs="Times New Roman"/>
                <w:b/>
                <w:bCs/>
                <w:color w:val="4F81BD" w:themeColor="accent1"/>
              </w:rPr>
            </w:pPr>
            <w:r w:rsidRPr="00BD16EF">
              <w:rPr>
                <w:rFonts w:ascii="Calibri" w:eastAsia="Times New Roman" w:hAnsi="Calibri" w:cs="Times New Roman"/>
                <w:b/>
                <w:bCs/>
                <w:color w:val="4F81BD" w:themeColor="accent1"/>
              </w:rPr>
              <w:t>Overall – Anna Davis</w:t>
            </w:r>
          </w:p>
        </w:tc>
        <w:tc>
          <w:tcPr>
            <w:tcW w:w="1193" w:type="dxa"/>
            <w:tcBorders>
              <w:top w:val="nil"/>
              <w:left w:val="nil"/>
              <w:bottom w:val="nil"/>
              <w:right w:val="nil"/>
            </w:tcBorders>
            <w:shd w:val="clear" w:color="000000" w:fill="FFFFFF"/>
            <w:noWrap/>
            <w:vAlign w:val="bottom"/>
            <w:hideMark/>
          </w:tcPr>
          <w:p w14:paraId="5B067BD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22CA08F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3BC7A94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75B5DAB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5C93803B"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7EA855D7"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1B6034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Handwriting still makes a difference</w:t>
            </w:r>
          </w:p>
        </w:tc>
      </w:tr>
      <w:tr w:rsidR="002F40ED" w:rsidRPr="00BD16EF" w14:paraId="524C39B1"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1AF208E7" w14:textId="5BA82A2E"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When there are multiple points (</w:t>
            </w:r>
            <w:proofErr w:type="spellStart"/>
            <w:r w:rsidRPr="00BD16EF">
              <w:rPr>
                <w:rFonts w:ascii="Calibri" w:eastAsia="Times New Roman" w:hAnsi="Calibri" w:cs="Times New Roman"/>
                <w:color w:val="4F81BD" w:themeColor="accent1"/>
              </w:rPr>
              <w:t>eg</w:t>
            </w:r>
            <w:proofErr w:type="spellEnd"/>
            <w:r w:rsidRPr="00BD16EF">
              <w:rPr>
                <w:rFonts w:ascii="Calibri" w:eastAsia="Times New Roman" w:hAnsi="Calibri" w:cs="Times New Roman"/>
                <w:color w:val="4F81BD" w:themeColor="accent1"/>
              </w:rPr>
              <w:t xml:space="preserve"> list </w:t>
            </w:r>
            <w:proofErr w:type="gramStart"/>
            <w:r w:rsidRPr="00BD16EF">
              <w:rPr>
                <w:rFonts w:ascii="Calibri" w:eastAsia="Times New Roman" w:hAnsi="Calibri" w:cs="Times New Roman"/>
                <w:color w:val="4F81BD" w:themeColor="accent1"/>
              </w:rPr>
              <w:t>5  order</w:t>
            </w:r>
            <w:proofErr w:type="gramEnd"/>
            <w:r w:rsidRPr="00BD16EF">
              <w:rPr>
                <w:rFonts w:ascii="Calibri" w:eastAsia="Times New Roman" w:hAnsi="Calibri" w:cs="Times New Roman"/>
                <w:color w:val="4F81BD" w:themeColor="accent1"/>
              </w:rPr>
              <w:t xml:space="preserve">  makes a diff and adds emphasis to important points</w:t>
            </w:r>
          </w:p>
        </w:tc>
      </w:tr>
      <w:tr w:rsidR="002F40ED" w:rsidRPr="00BD16EF" w14:paraId="3E81D5BD"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514E28D8"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Gave a lot of 10s/14 which was my bare minimum to pass</w:t>
            </w:r>
          </w:p>
        </w:tc>
      </w:tr>
      <w:tr w:rsidR="002F40ED" w:rsidRPr="00BD16EF" w14:paraId="6D4A2AA1"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15F1836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Breakdown - part 1 out of 5, part 2 out of 2, part 3 out of 3, part 4 out of 4.Total 14. </w:t>
            </w:r>
          </w:p>
        </w:tc>
      </w:tr>
      <w:tr w:rsidR="002F40ED" w:rsidRPr="00BD16EF" w14:paraId="12D5184F" w14:textId="77777777" w:rsidTr="002F40ED">
        <w:trPr>
          <w:trHeight w:val="300"/>
        </w:trPr>
        <w:tc>
          <w:tcPr>
            <w:tcW w:w="3081" w:type="dxa"/>
            <w:tcBorders>
              <w:top w:val="nil"/>
              <w:left w:val="nil"/>
              <w:bottom w:val="nil"/>
              <w:right w:val="nil"/>
            </w:tcBorders>
            <w:shd w:val="clear" w:color="000000" w:fill="FFFFFF"/>
            <w:noWrap/>
            <w:vAlign w:val="bottom"/>
            <w:hideMark/>
          </w:tcPr>
          <w:p w14:paraId="51524F2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5DB2B3E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2BAB812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6D857FEA"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3589254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6968C70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73A8190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1AF1D07D"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14123E6E" w14:textId="77777777" w:rsidR="002F40ED" w:rsidRPr="00BD16EF" w:rsidRDefault="002F40ED" w:rsidP="002F40ED">
            <w:pPr>
              <w:rPr>
                <w:rFonts w:ascii="Calibri" w:eastAsia="Times New Roman" w:hAnsi="Calibri" w:cs="Times New Roman"/>
                <w:b/>
                <w:bCs/>
                <w:color w:val="4F81BD" w:themeColor="accent1"/>
              </w:rPr>
            </w:pPr>
            <w:r w:rsidRPr="00BD16EF">
              <w:rPr>
                <w:rFonts w:ascii="Calibri" w:eastAsia="Times New Roman" w:hAnsi="Calibri" w:cs="Times New Roman"/>
                <w:b/>
                <w:bCs/>
                <w:color w:val="4F81BD" w:themeColor="accent1"/>
              </w:rPr>
              <w:t>1. List 5 contraindications to a lumbar puncture</w:t>
            </w:r>
          </w:p>
        </w:tc>
      </w:tr>
      <w:tr w:rsidR="002F40ED" w:rsidRPr="00BD16EF" w14:paraId="006B0458"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9D80CA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1. Expected candidates to know 5 contraindications to LP </w:t>
            </w:r>
          </w:p>
        </w:tc>
      </w:tr>
      <w:tr w:rsidR="002F40ED" w:rsidRPr="00BD16EF" w14:paraId="1E793359"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24925FF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Many candidates said the same indication but broke it up into several parts which I thought was not as good as grouping them</w:t>
            </w:r>
          </w:p>
        </w:tc>
      </w:tr>
      <w:tr w:rsidR="002F40ED" w:rsidRPr="00BD16EF" w14:paraId="4604F417"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2AB3926C" w14:textId="77777777" w:rsidR="002F40ED" w:rsidRPr="00BD16EF" w:rsidRDefault="002F40ED" w:rsidP="002F40ED">
            <w:pPr>
              <w:rPr>
                <w:rFonts w:ascii="Calibri" w:eastAsia="Times New Roman" w:hAnsi="Calibri" w:cs="Times New Roman"/>
                <w:color w:val="4F81BD" w:themeColor="accent1"/>
              </w:rPr>
            </w:pPr>
            <w:proofErr w:type="spellStart"/>
            <w:proofErr w:type="gramStart"/>
            <w:r w:rsidRPr="00BD16EF">
              <w:rPr>
                <w:rFonts w:ascii="Calibri" w:eastAsia="Times New Roman" w:hAnsi="Calibri" w:cs="Times New Roman"/>
                <w:color w:val="4F81BD" w:themeColor="accent1"/>
              </w:rPr>
              <w:t>eg</w:t>
            </w:r>
            <w:proofErr w:type="spellEnd"/>
            <w:proofErr w:type="gramEnd"/>
            <w:r w:rsidRPr="00BD16EF">
              <w:rPr>
                <w:rFonts w:ascii="Calibri" w:eastAsia="Times New Roman" w:hAnsi="Calibri" w:cs="Times New Roman"/>
                <w:color w:val="4F81BD" w:themeColor="accent1"/>
              </w:rPr>
              <w:t xml:space="preserve"> Better candidates said suspected coagulopathy </w:t>
            </w:r>
            <w:proofErr w:type="spellStart"/>
            <w:r w:rsidRPr="00BD16EF">
              <w:rPr>
                <w:rFonts w:ascii="Calibri" w:eastAsia="Times New Roman" w:hAnsi="Calibri" w:cs="Times New Roman"/>
                <w:color w:val="4F81BD" w:themeColor="accent1"/>
              </w:rPr>
              <w:t>eg</w:t>
            </w:r>
            <w:proofErr w:type="spellEnd"/>
            <w:r w:rsidRPr="00BD16EF">
              <w:rPr>
                <w:rFonts w:ascii="Calibri" w:eastAsia="Times New Roman" w:hAnsi="Calibri" w:cs="Times New Roman"/>
                <w:color w:val="4F81BD" w:themeColor="accent1"/>
              </w:rPr>
              <w:t xml:space="preserve">  low platelets, raised </w:t>
            </w:r>
            <w:proofErr w:type="spellStart"/>
            <w:r w:rsidRPr="00BD16EF">
              <w:rPr>
                <w:rFonts w:ascii="Calibri" w:eastAsia="Times New Roman" w:hAnsi="Calibri" w:cs="Times New Roman"/>
                <w:color w:val="4F81BD" w:themeColor="accent1"/>
              </w:rPr>
              <w:t>inr</w:t>
            </w:r>
            <w:proofErr w:type="spellEnd"/>
            <w:r w:rsidRPr="00BD16EF">
              <w:rPr>
                <w:rFonts w:ascii="Calibri" w:eastAsia="Times New Roman" w:hAnsi="Calibri" w:cs="Times New Roman"/>
                <w:color w:val="4F81BD" w:themeColor="accent1"/>
              </w:rPr>
              <w:t xml:space="preserve"> (very few mentioned a MP rash which I would think would be important) compared with those who listed different sorts of coagulopathy separately</w:t>
            </w:r>
          </w:p>
        </w:tc>
      </w:tr>
      <w:tr w:rsidR="002F40ED" w:rsidRPr="00BD16EF" w14:paraId="0A56840B"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714F70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Another example - infection around LP site is 1 point though some listed cellulitis and abscess around lumbar area as separate</w:t>
            </w:r>
          </w:p>
        </w:tc>
      </w:tr>
      <w:tr w:rsidR="002F40ED" w:rsidRPr="00BD16EF" w14:paraId="0B5CDC14"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3414571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Better answers were put in order of most important </w:t>
            </w:r>
            <w:proofErr w:type="spellStart"/>
            <w:proofErr w:type="gramStart"/>
            <w:r w:rsidRPr="00BD16EF">
              <w:rPr>
                <w:rFonts w:ascii="Calibri" w:eastAsia="Times New Roman" w:hAnsi="Calibri" w:cs="Times New Roman"/>
                <w:color w:val="4F81BD" w:themeColor="accent1"/>
              </w:rPr>
              <w:t>eg</w:t>
            </w:r>
            <w:proofErr w:type="spellEnd"/>
            <w:r w:rsidRPr="00BD16EF">
              <w:rPr>
                <w:rFonts w:ascii="Calibri" w:eastAsia="Times New Roman" w:hAnsi="Calibri" w:cs="Times New Roman"/>
                <w:color w:val="4F81BD" w:themeColor="accent1"/>
              </w:rPr>
              <w:t xml:space="preserve">  suspected</w:t>
            </w:r>
            <w:proofErr w:type="gramEnd"/>
            <w:r w:rsidRPr="00BD16EF">
              <w:rPr>
                <w:rFonts w:ascii="Calibri" w:eastAsia="Times New Roman" w:hAnsi="Calibri" w:cs="Times New Roman"/>
                <w:color w:val="4F81BD" w:themeColor="accent1"/>
              </w:rPr>
              <w:t xml:space="preserve"> raised intracranial pressure prior to spinal surgery seemed a better perspective</w:t>
            </w:r>
          </w:p>
        </w:tc>
      </w:tr>
      <w:tr w:rsidR="002F40ED" w:rsidRPr="00BD16EF" w14:paraId="77E13D9B" w14:textId="77777777" w:rsidTr="002F40ED">
        <w:trPr>
          <w:trHeight w:val="300"/>
        </w:trPr>
        <w:tc>
          <w:tcPr>
            <w:tcW w:w="3081" w:type="dxa"/>
            <w:tcBorders>
              <w:top w:val="nil"/>
              <w:left w:val="nil"/>
              <w:bottom w:val="nil"/>
              <w:right w:val="nil"/>
            </w:tcBorders>
            <w:shd w:val="clear" w:color="000000" w:fill="FFFFFF"/>
            <w:noWrap/>
            <w:vAlign w:val="bottom"/>
            <w:hideMark/>
          </w:tcPr>
          <w:p w14:paraId="0473A7E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63FC60EA"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641EECB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116BFE0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76FDFCD4"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08D9557E"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14B17BA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53061A7D" w14:textId="77777777" w:rsidTr="002F40ED">
        <w:trPr>
          <w:trHeight w:val="300"/>
        </w:trPr>
        <w:tc>
          <w:tcPr>
            <w:tcW w:w="4702" w:type="dxa"/>
            <w:gridSpan w:val="3"/>
            <w:tcBorders>
              <w:top w:val="nil"/>
              <w:left w:val="nil"/>
              <w:bottom w:val="nil"/>
              <w:right w:val="nil"/>
            </w:tcBorders>
            <w:shd w:val="clear" w:color="000000" w:fill="FFFFFF"/>
            <w:noWrap/>
            <w:vAlign w:val="bottom"/>
            <w:hideMark/>
          </w:tcPr>
          <w:p w14:paraId="17056D41" w14:textId="77777777" w:rsidR="002F40ED" w:rsidRPr="00BD16EF" w:rsidRDefault="002F40ED" w:rsidP="002F40ED">
            <w:pPr>
              <w:rPr>
                <w:rFonts w:ascii="Calibri" w:eastAsia="Times New Roman" w:hAnsi="Calibri" w:cs="Times New Roman"/>
                <w:b/>
                <w:bCs/>
                <w:color w:val="4F81BD" w:themeColor="accent1"/>
              </w:rPr>
            </w:pPr>
            <w:r w:rsidRPr="00BD16EF">
              <w:rPr>
                <w:rFonts w:ascii="Calibri" w:eastAsia="Times New Roman" w:hAnsi="Calibri" w:cs="Times New Roman"/>
                <w:b/>
                <w:bCs/>
                <w:color w:val="4F81BD" w:themeColor="accent1"/>
              </w:rPr>
              <w:t>Mine in order</w:t>
            </w:r>
          </w:p>
        </w:tc>
        <w:tc>
          <w:tcPr>
            <w:tcW w:w="1032" w:type="dxa"/>
            <w:tcBorders>
              <w:top w:val="nil"/>
              <w:left w:val="nil"/>
              <w:bottom w:val="nil"/>
              <w:right w:val="nil"/>
            </w:tcBorders>
            <w:shd w:val="clear" w:color="000000" w:fill="FFFFFF"/>
            <w:noWrap/>
            <w:vAlign w:val="bottom"/>
            <w:hideMark/>
          </w:tcPr>
          <w:p w14:paraId="463D198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31090B6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4306A96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719DEFD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3CA4342E"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2C33071A"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Suspected raised intracranial pressure - altered </w:t>
            </w:r>
            <w:proofErr w:type="spellStart"/>
            <w:r w:rsidRPr="00BD16EF">
              <w:rPr>
                <w:rFonts w:ascii="Calibri" w:eastAsia="Times New Roman" w:hAnsi="Calibri" w:cs="Times New Roman"/>
                <w:color w:val="4F81BD" w:themeColor="accent1"/>
              </w:rPr>
              <w:t>concious</w:t>
            </w:r>
            <w:proofErr w:type="spellEnd"/>
            <w:r w:rsidRPr="00BD16EF">
              <w:rPr>
                <w:rFonts w:ascii="Calibri" w:eastAsia="Times New Roman" w:hAnsi="Calibri" w:cs="Times New Roman"/>
                <w:color w:val="4F81BD" w:themeColor="accent1"/>
              </w:rPr>
              <w:t xml:space="preserve"> state, unilateral dilated pupil, </w:t>
            </w:r>
            <w:proofErr w:type="spellStart"/>
            <w:r w:rsidRPr="00BD16EF">
              <w:rPr>
                <w:rFonts w:ascii="Calibri" w:eastAsia="Times New Roman" w:hAnsi="Calibri" w:cs="Times New Roman"/>
                <w:color w:val="4F81BD" w:themeColor="accent1"/>
              </w:rPr>
              <w:t>papilloedema</w:t>
            </w:r>
            <w:proofErr w:type="spellEnd"/>
            <w:r w:rsidRPr="00BD16EF">
              <w:rPr>
                <w:rFonts w:ascii="Calibri" w:eastAsia="Times New Roman" w:hAnsi="Calibri" w:cs="Times New Roman"/>
                <w:color w:val="4F81BD" w:themeColor="accent1"/>
              </w:rPr>
              <w:t xml:space="preserve">, hypertension </w:t>
            </w:r>
            <w:proofErr w:type="spellStart"/>
            <w:r w:rsidRPr="00BD16EF">
              <w:rPr>
                <w:rFonts w:ascii="Calibri" w:eastAsia="Times New Roman" w:hAnsi="Calibri" w:cs="Times New Roman"/>
                <w:color w:val="4F81BD" w:themeColor="accent1"/>
              </w:rPr>
              <w:t>bradycardia</w:t>
            </w:r>
            <w:proofErr w:type="spellEnd"/>
          </w:p>
        </w:tc>
      </w:tr>
      <w:tr w:rsidR="002F40ED" w:rsidRPr="00BD16EF" w14:paraId="5EA03C6F" w14:textId="77777777" w:rsidTr="002F40ED">
        <w:trPr>
          <w:trHeight w:val="300"/>
        </w:trPr>
        <w:tc>
          <w:tcPr>
            <w:tcW w:w="6713" w:type="dxa"/>
            <w:gridSpan w:val="5"/>
            <w:tcBorders>
              <w:top w:val="nil"/>
              <w:left w:val="nil"/>
              <w:bottom w:val="nil"/>
              <w:right w:val="nil"/>
            </w:tcBorders>
            <w:shd w:val="clear" w:color="000000" w:fill="FFFFFF"/>
            <w:noWrap/>
            <w:vAlign w:val="bottom"/>
            <w:hideMark/>
          </w:tcPr>
          <w:p w14:paraId="0272AA59"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focal</w:t>
            </w:r>
            <w:proofErr w:type="gramEnd"/>
            <w:r w:rsidRPr="00BD16EF">
              <w:rPr>
                <w:rFonts w:ascii="Calibri" w:eastAsia="Times New Roman" w:hAnsi="Calibri" w:cs="Times New Roman"/>
                <w:color w:val="4F81BD" w:themeColor="accent1"/>
              </w:rPr>
              <w:t xml:space="preserve"> neurological signs</w:t>
            </w:r>
          </w:p>
        </w:tc>
        <w:tc>
          <w:tcPr>
            <w:tcW w:w="872" w:type="dxa"/>
            <w:tcBorders>
              <w:top w:val="nil"/>
              <w:left w:val="nil"/>
              <w:bottom w:val="nil"/>
              <w:right w:val="nil"/>
            </w:tcBorders>
            <w:shd w:val="clear" w:color="000000" w:fill="FFFFFF"/>
            <w:noWrap/>
            <w:vAlign w:val="bottom"/>
            <w:hideMark/>
          </w:tcPr>
          <w:p w14:paraId="03FDBF7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38A64B3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33E4470E"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43B5979"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coagulopathy</w:t>
            </w:r>
            <w:proofErr w:type="gramEnd"/>
            <w:r w:rsidRPr="00BD16EF">
              <w:rPr>
                <w:rFonts w:ascii="Calibri" w:eastAsia="Times New Roman" w:hAnsi="Calibri" w:cs="Times New Roman"/>
                <w:color w:val="4F81BD" w:themeColor="accent1"/>
              </w:rPr>
              <w:t xml:space="preserve"> as one  - not broken up into 5 different sorts to cover answer</w:t>
            </w:r>
          </w:p>
        </w:tc>
      </w:tr>
      <w:tr w:rsidR="002F40ED" w:rsidRPr="00BD16EF" w14:paraId="04A3F224" w14:textId="77777777" w:rsidTr="002F40ED">
        <w:trPr>
          <w:trHeight w:val="300"/>
        </w:trPr>
        <w:tc>
          <w:tcPr>
            <w:tcW w:w="3509" w:type="dxa"/>
            <w:gridSpan w:val="2"/>
            <w:tcBorders>
              <w:top w:val="nil"/>
              <w:left w:val="nil"/>
              <w:bottom w:val="nil"/>
              <w:right w:val="nil"/>
            </w:tcBorders>
            <w:shd w:val="clear" w:color="000000" w:fill="FFFFFF"/>
            <w:noWrap/>
            <w:vAlign w:val="bottom"/>
            <w:hideMark/>
          </w:tcPr>
          <w:p w14:paraId="5786C498"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seizures</w:t>
            </w:r>
            <w:proofErr w:type="gramEnd"/>
          </w:p>
        </w:tc>
        <w:tc>
          <w:tcPr>
            <w:tcW w:w="1193" w:type="dxa"/>
            <w:tcBorders>
              <w:top w:val="nil"/>
              <w:left w:val="nil"/>
              <w:bottom w:val="nil"/>
              <w:right w:val="nil"/>
            </w:tcBorders>
            <w:shd w:val="clear" w:color="000000" w:fill="FFFFFF"/>
            <w:noWrap/>
            <w:vAlign w:val="bottom"/>
            <w:hideMark/>
          </w:tcPr>
          <w:p w14:paraId="6830D34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3425753A"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1C0EFB4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05CA9808"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4837181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5CB9127B"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208D0301" w14:textId="62668B80"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abnormality</w:t>
            </w:r>
            <w:proofErr w:type="gramEnd"/>
            <w:r w:rsidRPr="00BD16EF">
              <w:rPr>
                <w:rFonts w:ascii="Calibri" w:eastAsia="Times New Roman" w:hAnsi="Calibri" w:cs="Times New Roman"/>
                <w:color w:val="4F81BD" w:themeColor="accent1"/>
              </w:rPr>
              <w:t xml:space="preserve"> at LP site </w:t>
            </w:r>
            <w:proofErr w:type="spellStart"/>
            <w:r w:rsidRPr="00BD16EF">
              <w:rPr>
                <w:rFonts w:ascii="Calibri" w:eastAsia="Times New Roman" w:hAnsi="Calibri" w:cs="Times New Roman"/>
                <w:color w:val="4F81BD" w:themeColor="accent1"/>
              </w:rPr>
              <w:t>eg</w:t>
            </w:r>
            <w:proofErr w:type="spellEnd"/>
            <w:r w:rsidRPr="00BD16EF">
              <w:rPr>
                <w:rFonts w:ascii="Calibri" w:eastAsia="Times New Roman" w:hAnsi="Calibri" w:cs="Times New Roman"/>
                <w:color w:val="4F81BD" w:themeColor="accent1"/>
              </w:rPr>
              <w:t xml:space="preserve"> infection or spinal anatomy that would preclude </w:t>
            </w:r>
            <w:proofErr w:type="spellStart"/>
            <w:r w:rsidRPr="00BD16EF">
              <w:rPr>
                <w:rFonts w:ascii="Calibri" w:eastAsia="Times New Roman" w:hAnsi="Calibri" w:cs="Times New Roman"/>
                <w:color w:val="4F81BD" w:themeColor="accent1"/>
              </w:rPr>
              <w:t>lp</w:t>
            </w:r>
            <w:proofErr w:type="spellEnd"/>
            <w:r w:rsidRPr="00BD16EF">
              <w:rPr>
                <w:rFonts w:ascii="Calibri" w:eastAsia="Times New Roman" w:hAnsi="Calibri" w:cs="Times New Roman"/>
                <w:color w:val="4F81BD" w:themeColor="accent1"/>
              </w:rPr>
              <w:t xml:space="preserve"> </w:t>
            </w:r>
            <w:proofErr w:type="spellStart"/>
            <w:r w:rsidRPr="00BD16EF">
              <w:rPr>
                <w:rFonts w:ascii="Calibri" w:eastAsia="Times New Roman" w:hAnsi="Calibri" w:cs="Times New Roman"/>
                <w:color w:val="4F81BD" w:themeColor="accent1"/>
              </w:rPr>
              <w:t>eg</w:t>
            </w:r>
            <w:proofErr w:type="spellEnd"/>
            <w:r w:rsidRPr="00BD16EF">
              <w:rPr>
                <w:rFonts w:ascii="Calibri" w:eastAsia="Times New Roman" w:hAnsi="Calibri" w:cs="Times New Roman"/>
                <w:color w:val="4F81BD" w:themeColor="accent1"/>
              </w:rPr>
              <w:t xml:space="preserve"> </w:t>
            </w:r>
            <w:proofErr w:type="spellStart"/>
            <w:r w:rsidRPr="00BD16EF">
              <w:rPr>
                <w:rFonts w:ascii="Calibri" w:eastAsia="Times New Roman" w:hAnsi="Calibri" w:cs="Times New Roman"/>
                <w:color w:val="4F81BD" w:themeColor="accent1"/>
              </w:rPr>
              <w:t>spina</w:t>
            </w:r>
            <w:proofErr w:type="spellEnd"/>
            <w:r w:rsidRPr="00BD16EF">
              <w:rPr>
                <w:rFonts w:ascii="Calibri" w:eastAsia="Times New Roman" w:hAnsi="Calibri" w:cs="Times New Roman"/>
                <w:color w:val="4F81BD" w:themeColor="accent1"/>
              </w:rPr>
              <w:t xml:space="preserve"> bifida, spinal fusion</w:t>
            </w:r>
          </w:p>
        </w:tc>
      </w:tr>
      <w:tr w:rsidR="002F40ED" w:rsidRPr="00BD16EF" w14:paraId="522AD66F" w14:textId="77777777" w:rsidTr="002F40ED">
        <w:trPr>
          <w:trHeight w:val="300"/>
        </w:trPr>
        <w:tc>
          <w:tcPr>
            <w:tcW w:w="3081" w:type="dxa"/>
            <w:tcBorders>
              <w:top w:val="nil"/>
              <w:left w:val="nil"/>
              <w:bottom w:val="nil"/>
              <w:right w:val="nil"/>
            </w:tcBorders>
            <w:shd w:val="clear" w:color="000000" w:fill="FFFFFF"/>
            <w:noWrap/>
            <w:vAlign w:val="bottom"/>
            <w:hideMark/>
          </w:tcPr>
          <w:p w14:paraId="4306DFB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79C11996"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7FFF92D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0AB12BF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49F108F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3EF28C5B"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79FF4C9B"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3740068A" w14:textId="77777777" w:rsidTr="002F40ED">
        <w:trPr>
          <w:trHeight w:val="300"/>
        </w:trPr>
        <w:tc>
          <w:tcPr>
            <w:tcW w:w="3509" w:type="dxa"/>
            <w:gridSpan w:val="2"/>
            <w:tcBorders>
              <w:top w:val="nil"/>
              <w:left w:val="nil"/>
              <w:bottom w:val="nil"/>
              <w:right w:val="nil"/>
            </w:tcBorders>
            <w:shd w:val="clear" w:color="000000" w:fill="FFFFFF"/>
            <w:noWrap/>
            <w:vAlign w:val="bottom"/>
            <w:hideMark/>
          </w:tcPr>
          <w:p w14:paraId="5071518A" w14:textId="77777777" w:rsidR="002F40ED" w:rsidRPr="00BD16EF" w:rsidRDefault="002F40ED" w:rsidP="002F40ED">
            <w:pPr>
              <w:rPr>
                <w:rFonts w:ascii="Calibri" w:eastAsia="Times New Roman" w:hAnsi="Calibri" w:cs="Times New Roman"/>
                <w:color w:val="4F81BD" w:themeColor="accent1"/>
                <w:u w:val="single"/>
              </w:rPr>
            </w:pPr>
            <w:r w:rsidRPr="00BD16EF">
              <w:rPr>
                <w:rFonts w:ascii="Calibri" w:eastAsia="Times New Roman" w:hAnsi="Calibri" w:cs="Times New Roman"/>
                <w:color w:val="4F81BD" w:themeColor="accent1"/>
                <w:u w:val="single"/>
              </w:rPr>
              <w:t>Others</w:t>
            </w:r>
          </w:p>
        </w:tc>
        <w:tc>
          <w:tcPr>
            <w:tcW w:w="1193" w:type="dxa"/>
            <w:tcBorders>
              <w:top w:val="nil"/>
              <w:left w:val="nil"/>
              <w:bottom w:val="nil"/>
              <w:right w:val="nil"/>
            </w:tcBorders>
            <w:shd w:val="clear" w:color="000000" w:fill="FFFFFF"/>
            <w:noWrap/>
            <w:vAlign w:val="bottom"/>
            <w:hideMark/>
          </w:tcPr>
          <w:p w14:paraId="2652069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33D347B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4B73EDAF"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39722C1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6C1330B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121ECECE" w14:textId="77777777" w:rsidTr="002F40ED">
        <w:trPr>
          <w:trHeight w:val="300"/>
        </w:trPr>
        <w:tc>
          <w:tcPr>
            <w:tcW w:w="4702" w:type="dxa"/>
            <w:gridSpan w:val="3"/>
            <w:tcBorders>
              <w:top w:val="nil"/>
              <w:left w:val="nil"/>
              <w:bottom w:val="nil"/>
              <w:right w:val="nil"/>
            </w:tcBorders>
            <w:shd w:val="clear" w:color="000000" w:fill="FFFFFF"/>
            <w:noWrap/>
            <w:vAlign w:val="bottom"/>
            <w:hideMark/>
          </w:tcPr>
          <w:p w14:paraId="2E47A8F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Patient refusal</w:t>
            </w:r>
          </w:p>
        </w:tc>
        <w:tc>
          <w:tcPr>
            <w:tcW w:w="1032" w:type="dxa"/>
            <w:tcBorders>
              <w:top w:val="nil"/>
              <w:left w:val="nil"/>
              <w:bottom w:val="nil"/>
              <w:right w:val="nil"/>
            </w:tcBorders>
            <w:shd w:val="clear" w:color="000000" w:fill="FFFFFF"/>
            <w:noWrap/>
            <w:vAlign w:val="bottom"/>
            <w:hideMark/>
          </w:tcPr>
          <w:p w14:paraId="0E28B9A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4B66496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2E1ACE2F"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5564ABC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1FD26937"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2F082B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Previous complications of LP</w:t>
            </w:r>
          </w:p>
        </w:tc>
      </w:tr>
      <w:tr w:rsidR="002F40ED" w:rsidRPr="00BD16EF" w14:paraId="393C0C8A"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661B1D3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Other infection </w:t>
            </w:r>
            <w:proofErr w:type="spellStart"/>
            <w:r w:rsidRPr="00BD16EF">
              <w:rPr>
                <w:rFonts w:ascii="Calibri" w:eastAsia="Times New Roman" w:hAnsi="Calibri" w:cs="Times New Roman"/>
                <w:color w:val="4F81BD" w:themeColor="accent1"/>
              </w:rPr>
              <w:t>eg</w:t>
            </w:r>
            <w:proofErr w:type="spellEnd"/>
            <w:r w:rsidRPr="00BD16EF">
              <w:rPr>
                <w:rFonts w:ascii="Calibri" w:eastAsia="Times New Roman" w:hAnsi="Calibri" w:cs="Times New Roman"/>
                <w:color w:val="4F81BD" w:themeColor="accent1"/>
              </w:rPr>
              <w:t xml:space="preserve"> pneumonia to explain </w:t>
            </w:r>
            <w:proofErr w:type="spellStart"/>
            <w:r w:rsidRPr="00BD16EF">
              <w:rPr>
                <w:rFonts w:ascii="Calibri" w:eastAsia="Times New Roman" w:hAnsi="Calibri" w:cs="Times New Roman"/>
                <w:color w:val="4F81BD" w:themeColor="accent1"/>
              </w:rPr>
              <w:t>Sx</w:t>
            </w:r>
            <w:proofErr w:type="spellEnd"/>
          </w:p>
        </w:tc>
      </w:tr>
      <w:tr w:rsidR="002F40ED" w:rsidRPr="00BD16EF" w14:paraId="52CBD792" w14:textId="77777777" w:rsidTr="002F40ED">
        <w:trPr>
          <w:trHeight w:val="300"/>
        </w:trPr>
        <w:tc>
          <w:tcPr>
            <w:tcW w:w="5734" w:type="dxa"/>
            <w:gridSpan w:val="4"/>
            <w:tcBorders>
              <w:top w:val="nil"/>
              <w:left w:val="nil"/>
              <w:bottom w:val="nil"/>
              <w:right w:val="nil"/>
            </w:tcBorders>
            <w:shd w:val="clear" w:color="000000" w:fill="FFFFFF"/>
            <w:noWrap/>
            <w:vAlign w:val="bottom"/>
            <w:hideMark/>
          </w:tcPr>
          <w:p w14:paraId="4FB9C9E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Patient agitation???</w:t>
            </w:r>
          </w:p>
        </w:tc>
        <w:tc>
          <w:tcPr>
            <w:tcW w:w="979" w:type="dxa"/>
            <w:tcBorders>
              <w:top w:val="nil"/>
              <w:left w:val="nil"/>
              <w:bottom w:val="nil"/>
              <w:right w:val="nil"/>
            </w:tcBorders>
            <w:shd w:val="clear" w:color="000000" w:fill="FFFFFF"/>
            <w:noWrap/>
            <w:vAlign w:val="bottom"/>
            <w:hideMark/>
          </w:tcPr>
          <w:p w14:paraId="2583462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38266E6E"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356730E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56499402" w14:textId="77777777" w:rsidTr="002F40ED">
        <w:trPr>
          <w:trHeight w:val="300"/>
        </w:trPr>
        <w:tc>
          <w:tcPr>
            <w:tcW w:w="3081" w:type="dxa"/>
            <w:tcBorders>
              <w:top w:val="nil"/>
              <w:left w:val="nil"/>
              <w:bottom w:val="nil"/>
              <w:right w:val="nil"/>
            </w:tcBorders>
            <w:shd w:val="clear" w:color="000000" w:fill="FFFFFF"/>
            <w:noWrap/>
            <w:vAlign w:val="bottom"/>
            <w:hideMark/>
          </w:tcPr>
          <w:p w14:paraId="7119EB1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0A5C65D1"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15BAA6AB"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3498BA4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622DF1B4"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179E790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3595FE4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0E90BAD9" w14:textId="77777777" w:rsidTr="002F40ED">
        <w:trPr>
          <w:trHeight w:val="300"/>
        </w:trPr>
        <w:tc>
          <w:tcPr>
            <w:tcW w:w="3509" w:type="dxa"/>
            <w:gridSpan w:val="2"/>
            <w:tcBorders>
              <w:top w:val="nil"/>
              <w:left w:val="nil"/>
              <w:bottom w:val="nil"/>
              <w:right w:val="nil"/>
            </w:tcBorders>
            <w:shd w:val="clear" w:color="000000" w:fill="FFFFFF"/>
            <w:noWrap/>
            <w:vAlign w:val="bottom"/>
            <w:hideMark/>
          </w:tcPr>
          <w:p w14:paraId="5FBFE7DE" w14:textId="77777777" w:rsidR="002F40ED" w:rsidRPr="00BD16EF" w:rsidRDefault="002F40ED" w:rsidP="002F40ED">
            <w:pPr>
              <w:rPr>
                <w:rFonts w:ascii="Calibri" w:eastAsia="Times New Roman" w:hAnsi="Calibri" w:cs="Times New Roman"/>
                <w:color w:val="4F81BD" w:themeColor="accent1"/>
                <w:u w:val="single"/>
              </w:rPr>
            </w:pPr>
            <w:r w:rsidRPr="00BD16EF">
              <w:rPr>
                <w:rFonts w:ascii="Calibri" w:eastAsia="Times New Roman" w:hAnsi="Calibri" w:cs="Times New Roman"/>
                <w:color w:val="4F81BD" w:themeColor="accent1"/>
                <w:u w:val="single"/>
              </w:rPr>
              <w:t>Not correct</w:t>
            </w:r>
          </w:p>
        </w:tc>
        <w:tc>
          <w:tcPr>
            <w:tcW w:w="1193" w:type="dxa"/>
            <w:tcBorders>
              <w:top w:val="nil"/>
              <w:left w:val="nil"/>
              <w:bottom w:val="nil"/>
              <w:right w:val="nil"/>
            </w:tcBorders>
            <w:shd w:val="clear" w:color="000000" w:fill="FFFFFF"/>
            <w:noWrap/>
            <w:vAlign w:val="bottom"/>
            <w:hideMark/>
          </w:tcPr>
          <w:p w14:paraId="602F130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08F8E1A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4EF5D12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4764DCCB"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0377309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420050E5"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615CD91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Will not change management</w:t>
            </w:r>
          </w:p>
        </w:tc>
      </w:tr>
      <w:tr w:rsidR="002F40ED" w:rsidRPr="00BD16EF" w14:paraId="1A123E06" w14:textId="77777777" w:rsidTr="002F40ED">
        <w:trPr>
          <w:trHeight w:val="300"/>
        </w:trPr>
        <w:tc>
          <w:tcPr>
            <w:tcW w:w="3509" w:type="dxa"/>
            <w:gridSpan w:val="2"/>
            <w:tcBorders>
              <w:top w:val="nil"/>
              <w:left w:val="nil"/>
              <w:bottom w:val="nil"/>
              <w:right w:val="nil"/>
            </w:tcBorders>
            <w:shd w:val="clear" w:color="000000" w:fill="FFFFFF"/>
            <w:noWrap/>
            <w:vAlign w:val="bottom"/>
            <w:hideMark/>
          </w:tcPr>
          <w:p w14:paraId="212C345D"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vomiting</w:t>
            </w:r>
            <w:proofErr w:type="gramEnd"/>
          </w:p>
        </w:tc>
        <w:tc>
          <w:tcPr>
            <w:tcW w:w="1193" w:type="dxa"/>
            <w:tcBorders>
              <w:top w:val="nil"/>
              <w:left w:val="nil"/>
              <w:bottom w:val="nil"/>
              <w:right w:val="nil"/>
            </w:tcBorders>
            <w:shd w:val="clear" w:color="000000" w:fill="FFFFFF"/>
            <w:noWrap/>
            <w:vAlign w:val="bottom"/>
            <w:hideMark/>
          </w:tcPr>
          <w:p w14:paraId="37E19F1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65A0FDE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6C38C0B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5845D86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0A8B38E4"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51CF30A8" w14:textId="77777777" w:rsidTr="002F40ED">
        <w:trPr>
          <w:trHeight w:val="300"/>
        </w:trPr>
        <w:tc>
          <w:tcPr>
            <w:tcW w:w="3081" w:type="dxa"/>
            <w:tcBorders>
              <w:top w:val="nil"/>
              <w:left w:val="nil"/>
              <w:bottom w:val="nil"/>
              <w:right w:val="nil"/>
            </w:tcBorders>
            <w:shd w:val="clear" w:color="000000" w:fill="FFFFFF"/>
            <w:noWrap/>
            <w:vAlign w:val="bottom"/>
            <w:hideMark/>
          </w:tcPr>
          <w:p w14:paraId="48E232B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28BF60DB"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50F3800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2882AD6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38426E94"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679905C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747F46E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4BC72DA0" w14:textId="77777777" w:rsidTr="002F40ED">
        <w:trPr>
          <w:trHeight w:val="300"/>
        </w:trPr>
        <w:tc>
          <w:tcPr>
            <w:tcW w:w="6713" w:type="dxa"/>
            <w:gridSpan w:val="5"/>
            <w:tcBorders>
              <w:top w:val="nil"/>
              <w:left w:val="nil"/>
              <w:bottom w:val="nil"/>
              <w:right w:val="nil"/>
            </w:tcBorders>
            <w:shd w:val="clear" w:color="000000" w:fill="FFFFFF"/>
            <w:noWrap/>
            <w:vAlign w:val="bottom"/>
            <w:hideMark/>
          </w:tcPr>
          <w:p w14:paraId="148A6DE2" w14:textId="77777777" w:rsidR="002F40ED" w:rsidRPr="00BD16EF" w:rsidRDefault="002F40ED" w:rsidP="002F40ED">
            <w:pPr>
              <w:rPr>
                <w:rFonts w:ascii="Calibri" w:eastAsia="Times New Roman" w:hAnsi="Calibri" w:cs="Times New Roman"/>
                <w:color w:val="4F81BD" w:themeColor="accent1"/>
                <w:u w:val="single"/>
              </w:rPr>
            </w:pPr>
            <w:r w:rsidRPr="00BD16EF">
              <w:rPr>
                <w:rFonts w:ascii="Calibri" w:eastAsia="Times New Roman" w:hAnsi="Calibri" w:cs="Times New Roman"/>
                <w:color w:val="4F81BD" w:themeColor="accent1"/>
                <w:u w:val="single"/>
              </w:rPr>
              <w:t>2. Most likely diagnoses</w:t>
            </w:r>
          </w:p>
        </w:tc>
        <w:tc>
          <w:tcPr>
            <w:tcW w:w="872" w:type="dxa"/>
            <w:tcBorders>
              <w:top w:val="nil"/>
              <w:left w:val="nil"/>
              <w:bottom w:val="nil"/>
              <w:right w:val="nil"/>
            </w:tcBorders>
            <w:shd w:val="clear" w:color="000000" w:fill="FFFFFF"/>
            <w:noWrap/>
            <w:vAlign w:val="bottom"/>
            <w:hideMark/>
          </w:tcPr>
          <w:p w14:paraId="1DA62A3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0AADE21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0B7A68AF"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332E1F7A"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Was generally answered well, would have thought you would put viral first then partially treated bacterial meningitis didn’t mark down for order</w:t>
            </w:r>
          </w:p>
        </w:tc>
      </w:tr>
      <w:tr w:rsidR="002F40ED" w:rsidRPr="00BD16EF" w14:paraId="3B21AFED"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720EC17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Pass fail was mentioning both viral and bacterial meningitis</w:t>
            </w:r>
          </w:p>
        </w:tc>
      </w:tr>
      <w:tr w:rsidR="002F40ED" w:rsidRPr="00BD16EF" w14:paraId="071BEE84"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1666F6EF"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partially</w:t>
            </w:r>
            <w:proofErr w:type="gramEnd"/>
            <w:r w:rsidRPr="00BD16EF">
              <w:rPr>
                <w:rFonts w:ascii="Calibri" w:eastAsia="Times New Roman" w:hAnsi="Calibri" w:cs="Times New Roman"/>
                <w:color w:val="4F81BD" w:themeColor="accent1"/>
              </w:rPr>
              <w:t xml:space="preserve"> treated bacterial meningitis is better than just bacterial meningitis</w:t>
            </w:r>
          </w:p>
        </w:tc>
      </w:tr>
      <w:tr w:rsidR="002F40ED" w:rsidRPr="00BD16EF" w14:paraId="10148083"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559A0090" w14:textId="77777777" w:rsidR="002F40ED" w:rsidRPr="00BD16EF" w:rsidRDefault="002F40ED" w:rsidP="002F40ED">
            <w:pPr>
              <w:rPr>
                <w:rFonts w:ascii="Calibri" w:eastAsia="Times New Roman" w:hAnsi="Calibri" w:cs="Times New Roman"/>
                <w:color w:val="4F81BD" w:themeColor="accent1"/>
              </w:rPr>
            </w:pPr>
            <w:proofErr w:type="spellStart"/>
            <w:proofErr w:type="gramStart"/>
            <w:r w:rsidRPr="00BD16EF">
              <w:rPr>
                <w:rFonts w:ascii="Calibri" w:eastAsia="Times New Roman" w:hAnsi="Calibri" w:cs="Times New Roman"/>
                <w:color w:val="4F81BD" w:themeColor="accent1"/>
              </w:rPr>
              <w:t>aspetic</w:t>
            </w:r>
            <w:proofErr w:type="spellEnd"/>
            <w:proofErr w:type="gramEnd"/>
            <w:r w:rsidRPr="00BD16EF">
              <w:rPr>
                <w:rFonts w:ascii="Calibri" w:eastAsia="Times New Roman" w:hAnsi="Calibri" w:cs="Times New Roman"/>
                <w:color w:val="4F81BD" w:themeColor="accent1"/>
              </w:rPr>
              <w:t xml:space="preserve"> meningitis was not sufficient</w:t>
            </w:r>
          </w:p>
        </w:tc>
      </w:tr>
      <w:tr w:rsidR="002F40ED" w:rsidRPr="00BD16EF" w14:paraId="06AE2BB6"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7D92E027" w14:textId="130292A8"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If bacterial meningitis was only mentioned in section 4 s </w:t>
            </w:r>
            <w:proofErr w:type="gramStart"/>
            <w:r w:rsidRPr="00BD16EF">
              <w:rPr>
                <w:rFonts w:ascii="Calibri" w:eastAsia="Times New Roman" w:hAnsi="Calibri" w:cs="Times New Roman"/>
                <w:color w:val="4F81BD" w:themeColor="accent1"/>
              </w:rPr>
              <w:t>then  I</w:t>
            </w:r>
            <w:proofErr w:type="gramEnd"/>
            <w:r w:rsidRPr="00BD16EF">
              <w:rPr>
                <w:rFonts w:ascii="Calibri" w:eastAsia="Times New Roman" w:hAnsi="Calibri" w:cs="Times New Roman"/>
                <w:color w:val="4F81BD" w:themeColor="accent1"/>
              </w:rPr>
              <w:t xml:space="preserve"> allowed them to pass but I thought it was not as good</w:t>
            </w:r>
          </w:p>
        </w:tc>
      </w:tr>
      <w:tr w:rsidR="002F40ED" w:rsidRPr="00BD16EF" w14:paraId="2A457013" w14:textId="77777777" w:rsidTr="002F40ED">
        <w:trPr>
          <w:trHeight w:val="300"/>
        </w:trPr>
        <w:tc>
          <w:tcPr>
            <w:tcW w:w="3081" w:type="dxa"/>
            <w:tcBorders>
              <w:top w:val="nil"/>
              <w:left w:val="nil"/>
              <w:bottom w:val="nil"/>
              <w:right w:val="nil"/>
            </w:tcBorders>
            <w:shd w:val="clear" w:color="000000" w:fill="FFFFFF"/>
            <w:noWrap/>
            <w:vAlign w:val="bottom"/>
            <w:hideMark/>
          </w:tcPr>
          <w:p w14:paraId="62CF9C3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51A7CAAF"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2D176EF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7709004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2F5D6C8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2E18654F"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78F3565F"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487824F4"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4E96297" w14:textId="77777777" w:rsidR="002F40ED" w:rsidRPr="00BD16EF" w:rsidRDefault="002F40ED" w:rsidP="002F40ED">
            <w:pPr>
              <w:rPr>
                <w:rFonts w:ascii="Calibri" w:eastAsia="Times New Roman" w:hAnsi="Calibri" w:cs="Times New Roman"/>
                <w:color w:val="4F81BD" w:themeColor="accent1"/>
                <w:u w:val="single"/>
              </w:rPr>
            </w:pPr>
            <w:r w:rsidRPr="00BD16EF">
              <w:rPr>
                <w:rFonts w:ascii="Calibri" w:eastAsia="Times New Roman" w:hAnsi="Calibri" w:cs="Times New Roman"/>
                <w:color w:val="4F81BD" w:themeColor="accent1"/>
                <w:u w:val="single"/>
              </w:rPr>
              <w:t>3. List the features of CSF that support your diagnosis</w:t>
            </w:r>
          </w:p>
        </w:tc>
      </w:tr>
      <w:tr w:rsidR="002F40ED" w:rsidRPr="00BD16EF" w14:paraId="47E1F8E8" w14:textId="77777777" w:rsidTr="002F40ED">
        <w:trPr>
          <w:trHeight w:val="300"/>
        </w:trPr>
        <w:tc>
          <w:tcPr>
            <w:tcW w:w="8670" w:type="dxa"/>
            <w:gridSpan w:val="7"/>
            <w:tcBorders>
              <w:top w:val="nil"/>
              <w:left w:val="nil"/>
              <w:bottom w:val="nil"/>
              <w:right w:val="nil"/>
            </w:tcBorders>
            <w:shd w:val="clear" w:color="000000" w:fill="FFFFFF"/>
            <w:noWrap/>
            <w:hideMark/>
          </w:tcPr>
          <w:p w14:paraId="442E864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Best answers conveyed that these results were not 100% diagnostic. </w:t>
            </w:r>
          </w:p>
        </w:tc>
      </w:tr>
      <w:tr w:rsidR="002F40ED" w:rsidRPr="00BD16EF" w14:paraId="58476117"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316AF14"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best</w:t>
            </w:r>
            <w:proofErr w:type="gramEnd"/>
            <w:r w:rsidRPr="00BD16EF">
              <w:rPr>
                <w:rFonts w:ascii="Calibri" w:eastAsia="Times New Roman" w:hAnsi="Calibri" w:cs="Times New Roman"/>
                <w:color w:val="4F81BD" w:themeColor="accent1"/>
              </w:rPr>
              <w:t xml:space="preserve"> answers conveyed which features suggested viral and which suggested partially treated bacterial. </w:t>
            </w:r>
          </w:p>
        </w:tc>
      </w:tr>
      <w:tr w:rsidR="002F40ED" w:rsidRPr="00BD16EF" w14:paraId="3D6E8F25"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5648C7E" w14:textId="77777777" w:rsidR="002F40ED" w:rsidRPr="00BD16EF" w:rsidRDefault="002F40ED" w:rsidP="002F40ED">
            <w:pPr>
              <w:rPr>
                <w:rFonts w:ascii="Calibri" w:eastAsia="Times New Roman" w:hAnsi="Calibri" w:cs="Times New Roman"/>
                <w:color w:val="4F81BD" w:themeColor="accent1"/>
              </w:rPr>
            </w:pPr>
            <w:proofErr w:type="spellStart"/>
            <w:proofErr w:type="gramStart"/>
            <w:r w:rsidRPr="00BD16EF">
              <w:rPr>
                <w:rFonts w:ascii="Calibri" w:eastAsia="Times New Roman" w:hAnsi="Calibri" w:cs="Times New Roman"/>
                <w:color w:val="4F81BD" w:themeColor="accent1"/>
              </w:rPr>
              <w:t>eg</w:t>
            </w:r>
            <w:proofErr w:type="spellEnd"/>
            <w:proofErr w:type="gramEnd"/>
            <w:r w:rsidRPr="00BD16EF">
              <w:rPr>
                <w:rFonts w:ascii="Calibri" w:eastAsia="Times New Roman" w:hAnsi="Calibri" w:cs="Times New Roman"/>
                <w:color w:val="4F81BD" w:themeColor="accent1"/>
              </w:rPr>
              <w:t xml:space="preserve"> high protein suggest meningitis, lymphocytes most prominent WCC </w:t>
            </w:r>
            <w:proofErr w:type="spellStart"/>
            <w:r w:rsidRPr="00BD16EF">
              <w:rPr>
                <w:rFonts w:ascii="Calibri" w:eastAsia="Times New Roman" w:hAnsi="Calibri" w:cs="Times New Roman"/>
                <w:color w:val="4F81BD" w:themeColor="accent1"/>
              </w:rPr>
              <w:t>sugg</w:t>
            </w:r>
            <w:proofErr w:type="spellEnd"/>
            <w:r w:rsidRPr="00BD16EF">
              <w:rPr>
                <w:rFonts w:ascii="Calibri" w:eastAsia="Times New Roman" w:hAnsi="Calibri" w:cs="Times New Roman"/>
                <w:color w:val="4F81BD" w:themeColor="accent1"/>
              </w:rPr>
              <w:t xml:space="preserve"> viral, PMN may only be marginally raised in partially treated as compared to untreated </w:t>
            </w:r>
            <w:proofErr w:type="spellStart"/>
            <w:r w:rsidRPr="00BD16EF">
              <w:rPr>
                <w:rFonts w:ascii="Calibri" w:eastAsia="Times New Roman" w:hAnsi="Calibri" w:cs="Times New Roman"/>
                <w:color w:val="4F81BD" w:themeColor="accent1"/>
              </w:rPr>
              <w:t>bact</w:t>
            </w:r>
            <w:proofErr w:type="spellEnd"/>
            <w:r w:rsidRPr="00BD16EF">
              <w:rPr>
                <w:rFonts w:ascii="Calibri" w:eastAsia="Times New Roman" w:hAnsi="Calibri" w:cs="Times New Roman"/>
                <w:color w:val="4F81BD" w:themeColor="accent1"/>
              </w:rPr>
              <w:t xml:space="preserve"> meningitis, glucose low end of normal common in partially treated </w:t>
            </w:r>
            <w:proofErr w:type="spellStart"/>
            <w:r w:rsidRPr="00BD16EF">
              <w:rPr>
                <w:rFonts w:ascii="Calibri" w:eastAsia="Times New Roman" w:hAnsi="Calibri" w:cs="Times New Roman"/>
                <w:color w:val="4F81BD" w:themeColor="accent1"/>
              </w:rPr>
              <w:t>bact</w:t>
            </w:r>
            <w:proofErr w:type="spellEnd"/>
          </w:p>
        </w:tc>
      </w:tr>
      <w:tr w:rsidR="002F40ED" w:rsidRPr="00BD16EF" w14:paraId="58182702" w14:textId="77777777" w:rsidTr="002F40ED">
        <w:trPr>
          <w:trHeight w:val="300"/>
        </w:trPr>
        <w:tc>
          <w:tcPr>
            <w:tcW w:w="3081" w:type="dxa"/>
            <w:tcBorders>
              <w:top w:val="nil"/>
              <w:left w:val="nil"/>
              <w:bottom w:val="nil"/>
              <w:right w:val="nil"/>
            </w:tcBorders>
            <w:shd w:val="clear" w:color="000000" w:fill="FFFFFF"/>
            <w:noWrap/>
            <w:vAlign w:val="bottom"/>
            <w:hideMark/>
          </w:tcPr>
          <w:p w14:paraId="5576625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39A6C280"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4D8072C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53BF302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68A814E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1337952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5660BBF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7B773789"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319D529E"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Didn’t get full marks but still passed if just listed each feature </w:t>
            </w:r>
            <w:proofErr w:type="spellStart"/>
            <w:r w:rsidRPr="00BD16EF">
              <w:rPr>
                <w:rFonts w:ascii="Calibri" w:eastAsia="Times New Roman" w:hAnsi="Calibri" w:cs="Times New Roman"/>
                <w:color w:val="4F81BD" w:themeColor="accent1"/>
              </w:rPr>
              <w:t>ie</w:t>
            </w:r>
            <w:proofErr w:type="spellEnd"/>
            <w:r w:rsidRPr="00BD16EF">
              <w:rPr>
                <w:rFonts w:ascii="Calibri" w:eastAsia="Times New Roman" w:hAnsi="Calibri" w:cs="Times New Roman"/>
                <w:color w:val="4F81BD" w:themeColor="accent1"/>
              </w:rPr>
              <w:t xml:space="preserve"> high protein, high lymphocytes as it didn’t demonstrate understanding as well</w:t>
            </w:r>
          </w:p>
        </w:tc>
      </w:tr>
      <w:tr w:rsidR="002F40ED" w:rsidRPr="00BD16EF" w14:paraId="38723ACA" w14:textId="77777777" w:rsidTr="002F40ED">
        <w:trPr>
          <w:trHeight w:val="300"/>
        </w:trPr>
        <w:tc>
          <w:tcPr>
            <w:tcW w:w="3081" w:type="dxa"/>
            <w:tcBorders>
              <w:top w:val="nil"/>
              <w:left w:val="nil"/>
              <w:bottom w:val="nil"/>
              <w:right w:val="nil"/>
            </w:tcBorders>
            <w:shd w:val="clear" w:color="000000" w:fill="FFFFFF"/>
            <w:noWrap/>
            <w:vAlign w:val="bottom"/>
            <w:hideMark/>
          </w:tcPr>
          <w:p w14:paraId="279A6F3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6AA87E58"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5D03E41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795306D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0139A1C6"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1AFFE998"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66B13CB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78143B00" w14:textId="77777777" w:rsidTr="002F40ED">
        <w:trPr>
          <w:trHeight w:val="300"/>
        </w:trPr>
        <w:tc>
          <w:tcPr>
            <w:tcW w:w="3081" w:type="dxa"/>
            <w:tcBorders>
              <w:top w:val="nil"/>
              <w:left w:val="nil"/>
              <w:bottom w:val="nil"/>
              <w:right w:val="nil"/>
            </w:tcBorders>
            <w:shd w:val="clear" w:color="000000" w:fill="FFFFFF"/>
            <w:noWrap/>
            <w:vAlign w:val="bottom"/>
            <w:hideMark/>
          </w:tcPr>
          <w:p w14:paraId="1146298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2 pros</w:t>
            </w:r>
          </w:p>
        </w:tc>
        <w:tc>
          <w:tcPr>
            <w:tcW w:w="428" w:type="dxa"/>
            <w:tcBorders>
              <w:top w:val="nil"/>
              <w:left w:val="nil"/>
              <w:bottom w:val="nil"/>
              <w:right w:val="nil"/>
            </w:tcBorders>
            <w:shd w:val="clear" w:color="000000" w:fill="FFFFFF"/>
            <w:noWrap/>
            <w:vAlign w:val="bottom"/>
            <w:hideMark/>
          </w:tcPr>
          <w:p w14:paraId="4BB316B3"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307AACE4"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6D4774D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6959C63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3416776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5CEFD6E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7EF07300" w14:textId="77777777" w:rsidTr="002F40ED">
        <w:trPr>
          <w:trHeight w:val="300"/>
        </w:trPr>
        <w:tc>
          <w:tcPr>
            <w:tcW w:w="4702" w:type="dxa"/>
            <w:gridSpan w:val="3"/>
            <w:tcBorders>
              <w:top w:val="nil"/>
              <w:left w:val="nil"/>
              <w:bottom w:val="nil"/>
              <w:right w:val="nil"/>
            </w:tcBorders>
            <w:shd w:val="clear" w:color="000000" w:fill="FFFFFF"/>
            <w:noWrap/>
            <w:vAlign w:val="bottom"/>
            <w:hideMark/>
          </w:tcPr>
          <w:p w14:paraId="3B285C1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Mine in order</w:t>
            </w:r>
          </w:p>
        </w:tc>
        <w:tc>
          <w:tcPr>
            <w:tcW w:w="1032" w:type="dxa"/>
            <w:tcBorders>
              <w:top w:val="nil"/>
              <w:left w:val="nil"/>
              <w:bottom w:val="nil"/>
              <w:right w:val="nil"/>
            </w:tcBorders>
            <w:shd w:val="clear" w:color="000000" w:fill="FFFFFF"/>
            <w:noWrap/>
            <w:vAlign w:val="bottom"/>
            <w:hideMark/>
          </w:tcPr>
          <w:p w14:paraId="1661F08B"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4655C69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63B023E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775E7D0E"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57F7F939"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6978BD03"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antibiotics</w:t>
            </w:r>
            <w:proofErr w:type="gramEnd"/>
            <w:r w:rsidRPr="00BD16EF">
              <w:rPr>
                <w:rFonts w:ascii="Calibri" w:eastAsia="Times New Roman" w:hAnsi="Calibri" w:cs="Times New Roman"/>
                <w:color w:val="4F81BD" w:themeColor="accent1"/>
              </w:rPr>
              <w:t xml:space="preserve"> will treat partially Rx bacterial meningitis which if untreated has high morbidity and mortality</w:t>
            </w:r>
          </w:p>
        </w:tc>
      </w:tr>
      <w:tr w:rsidR="002F40ED" w:rsidRPr="00BD16EF" w14:paraId="0EC18DEF"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5F20F77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Likely few side effects, can be ceased after culture and PCR exclude bacterial meningitis with little </w:t>
            </w:r>
            <w:proofErr w:type="spellStart"/>
            <w:r w:rsidRPr="00BD16EF">
              <w:rPr>
                <w:rFonts w:ascii="Calibri" w:eastAsia="Times New Roman" w:hAnsi="Calibri" w:cs="Times New Roman"/>
                <w:color w:val="4F81BD" w:themeColor="accent1"/>
              </w:rPr>
              <w:t>sequealae</w:t>
            </w:r>
            <w:proofErr w:type="spellEnd"/>
          </w:p>
        </w:tc>
      </w:tr>
      <w:tr w:rsidR="002F40ED" w:rsidRPr="00BD16EF" w14:paraId="3737B001" w14:textId="77777777" w:rsidTr="002F40ED">
        <w:trPr>
          <w:trHeight w:val="300"/>
        </w:trPr>
        <w:tc>
          <w:tcPr>
            <w:tcW w:w="3081" w:type="dxa"/>
            <w:tcBorders>
              <w:top w:val="nil"/>
              <w:left w:val="nil"/>
              <w:bottom w:val="nil"/>
              <w:right w:val="nil"/>
            </w:tcBorders>
            <w:shd w:val="clear" w:color="000000" w:fill="FFFFFF"/>
            <w:noWrap/>
            <w:vAlign w:val="bottom"/>
            <w:hideMark/>
          </w:tcPr>
          <w:p w14:paraId="326EC22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5E1BDC3D"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6DDCEA3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4F12734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11DD84A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7A359E1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75FE48B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7B281A36" w14:textId="77777777" w:rsidTr="002F40ED">
        <w:trPr>
          <w:trHeight w:val="300"/>
        </w:trPr>
        <w:tc>
          <w:tcPr>
            <w:tcW w:w="7585" w:type="dxa"/>
            <w:gridSpan w:val="6"/>
            <w:tcBorders>
              <w:top w:val="nil"/>
              <w:left w:val="nil"/>
              <w:bottom w:val="nil"/>
              <w:right w:val="nil"/>
            </w:tcBorders>
            <w:shd w:val="clear" w:color="000000" w:fill="FFFFFF"/>
            <w:noWrap/>
            <w:vAlign w:val="bottom"/>
            <w:hideMark/>
          </w:tcPr>
          <w:p w14:paraId="6E67DA0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Others not quite as good</w:t>
            </w:r>
          </w:p>
        </w:tc>
        <w:tc>
          <w:tcPr>
            <w:tcW w:w="1085" w:type="dxa"/>
            <w:tcBorders>
              <w:top w:val="nil"/>
              <w:left w:val="nil"/>
              <w:bottom w:val="nil"/>
              <w:right w:val="nil"/>
            </w:tcBorders>
            <w:shd w:val="clear" w:color="000000" w:fill="FFFFFF"/>
            <w:noWrap/>
            <w:vAlign w:val="bottom"/>
            <w:hideMark/>
          </w:tcPr>
          <w:p w14:paraId="2123F2D8"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47E823DC"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C829056"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treats</w:t>
            </w:r>
            <w:proofErr w:type="gramEnd"/>
            <w:r w:rsidRPr="00BD16EF">
              <w:rPr>
                <w:rFonts w:ascii="Calibri" w:eastAsia="Times New Roman" w:hAnsi="Calibri" w:cs="Times New Roman"/>
                <w:color w:val="4F81BD" w:themeColor="accent1"/>
              </w:rPr>
              <w:t xml:space="preserve"> partial bacterial meningitis</w:t>
            </w:r>
          </w:p>
        </w:tc>
      </w:tr>
      <w:tr w:rsidR="002F40ED" w:rsidRPr="00BD16EF" w14:paraId="3BF81220"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2FB488FD"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treats</w:t>
            </w:r>
            <w:proofErr w:type="gramEnd"/>
            <w:r w:rsidRPr="00BD16EF">
              <w:rPr>
                <w:rFonts w:ascii="Calibri" w:eastAsia="Times New Roman" w:hAnsi="Calibri" w:cs="Times New Roman"/>
                <w:color w:val="4F81BD" w:themeColor="accent1"/>
              </w:rPr>
              <w:t xml:space="preserve"> other source of infection</w:t>
            </w:r>
          </w:p>
        </w:tc>
      </w:tr>
      <w:tr w:rsidR="002F40ED" w:rsidRPr="00BD16EF" w14:paraId="73AD4977" w14:textId="77777777" w:rsidTr="002F40ED">
        <w:trPr>
          <w:trHeight w:val="300"/>
        </w:trPr>
        <w:tc>
          <w:tcPr>
            <w:tcW w:w="3081" w:type="dxa"/>
            <w:tcBorders>
              <w:top w:val="nil"/>
              <w:left w:val="nil"/>
              <w:bottom w:val="nil"/>
              <w:right w:val="nil"/>
            </w:tcBorders>
            <w:shd w:val="clear" w:color="000000" w:fill="FFFFFF"/>
            <w:noWrap/>
            <w:vAlign w:val="bottom"/>
            <w:hideMark/>
          </w:tcPr>
          <w:p w14:paraId="36DC22A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362A3005"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0B80F10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6CAA8E4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662013C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77A2992B"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33DB007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32A3A97A" w14:textId="77777777" w:rsidTr="002F40ED">
        <w:trPr>
          <w:trHeight w:val="300"/>
        </w:trPr>
        <w:tc>
          <w:tcPr>
            <w:tcW w:w="3081" w:type="dxa"/>
            <w:tcBorders>
              <w:top w:val="nil"/>
              <w:left w:val="nil"/>
              <w:bottom w:val="nil"/>
              <w:right w:val="nil"/>
            </w:tcBorders>
            <w:shd w:val="clear" w:color="000000" w:fill="FFFFFF"/>
            <w:noWrap/>
            <w:vAlign w:val="bottom"/>
            <w:hideMark/>
          </w:tcPr>
          <w:p w14:paraId="59E84693"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Cons</w:t>
            </w:r>
          </w:p>
        </w:tc>
        <w:tc>
          <w:tcPr>
            <w:tcW w:w="428" w:type="dxa"/>
            <w:tcBorders>
              <w:top w:val="nil"/>
              <w:left w:val="nil"/>
              <w:bottom w:val="nil"/>
              <w:right w:val="nil"/>
            </w:tcBorders>
            <w:shd w:val="clear" w:color="000000" w:fill="FFFFFF"/>
            <w:noWrap/>
            <w:vAlign w:val="bottom"/>
            <w:hideMark/>
          </w:tcPr>
          <w:p w14:paraId="3EE8686B" w14:textId="77777777" w:rsidR="002F40ED" w:rsidRPr="00BD16EF" w:rsidRDefault="002F40ED" w:rsidP="002F40ED">
            <w:pPr>
              <w:jc w:val="right"/>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74FAA3B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4E6885D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1AE27C0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7DBC7E2A"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434113D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40293349"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4BA97CE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Potential for side effects including anaphylaxis </w:t>
            </w:r>
          </w:p>
        </w:tc>
      </w:tr>
      <w:tr w:rsidR="002F40ED" w:rsidRPr="00BD16EF" w14:paraId="5364B617" w14:textId="77777777" w:rsidTr="002F40ED">
        <w:trPr>
          <w:trHeight w:val="300"/>
        </w:trPr>
        <w:tc>
          <w:tcPr>
            <w:tcW w:w="5734" w:type="dxa"/>
            <w:gridSpan w:val="4"/>
            <w:tcBorders>
              <w:top w:val="nil"/>
              <w:left w:val="nil"/>
              <w:bottom w:val="nil"/>
              <w:right w:val="nil"/>
            </w:tcBorders>
            <w:shd w:val="clear" w:color="000000" w:fill="FFFFFF"/>
            <w:noWrap/>
            <w:vAlign w:val="bottom"/>
            <w:hideMark/>
          </w:tcPr>
          <w:p w14:paraId="07A1460C"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bacterial</w:t>
            </w:r>
            <w:proofErr w:type="gramEnd"/>
            <w:r w:rsidRPr="00BD16EF">
              <w:rPr>
                <w:rFonts w:ascii="Calibri" w:eastAsia="Times New Roman" w:hAnsi="Calibri" w:cs="Times New Roman"/>
                <w:color w:val="4F81BD" w:themeColor="accent1"/>
              </w:rPr>
              <w:t xml:space="preserve"> resistance </w:t>
            </w:r>
          </w:p>
        </w:tc>
        <w:tc>
          <w:tcPr>
            <w:tcW w:w="979" w:type="dxa"/>
            <w:tcBorders>
              <w:top w:val="nil"/>
              <w:left w:val="nil"/>
              <w:bottom w:val="nil"/>
              <w:right w:val="nil"/>
            </w:tcBorders>
            <w:shd w:val="clear" w:color="000000" w:fill="FFFFFF"/>
            <w:noWrap/>
            <w:vAlign w:val="bottom"/>
            <w:hideMark/>
          </w:tcPr>
          <w:p w14:paraId="5108FB9F"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60A9E49E"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70B463C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783D62E7" w14:textId="77777777" w:rsidTr="002F40ED">
        <w:trPr>
          <w:trHeight w:val="300"/>
        </w:trPr>
        <w:tc>
          <w:tcPr>
            <w:tcW w:w="8670" w:type="dxa"/>
            <w:gridSpan w:val="7"/>
            <w:tcBorders>
              <w:top w:val="nil"/>
              <w:left w:val="nil"/>
              <w:bottom w:val="nil"/>
              <w:right w:val="nil"/>
            </w:tcBorders>
            <w:shd w:val="clear" w:color="000000" w:fill="FFFFFF"/>
            <w:noWrap/>
            <w:vAlign w:val="bottom"/>
            <w:hideMark/>
          </w:tcPr>
          <w:p w14:paraId="59AA604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xml:space="preserve">Requires hospital stay and complications </w:t>
            </w:r>
            <w:proofErr w:type="spellStart"/>
            <w:r w:rsidRPr="00BD16EF">
              <w:rPr>
                <w:rFonts w:ascii="Calibri" w:eastAsia="Times New Roman" w:hAnsi="Calibri" w:cs="Times New Roman"/>
                <w:color w:val="4F81BD" w:themeColor="accent1"/>
              </w:rPr>
              <w:t>assosciated</w:t>
            </w:r>
            <w:proofErr w:type="spellEnd"/>
            <w:r w:rsidRPr="00BD16EF">
              <w:rPr>
                <w:rFonts w:ascii="Calibri" w:eastAsia="Times New Roman" w:hAnsi="Calibri" w:cs="Times New Roman"/>
                <w:color w:val="4F81BD" w:themeColor="accent1"/>
              </w:rPr>
              <w:t xml:space="preserve"> with this</w:t>
            </w:r>
          </w:p>
        </w:tc>
      </w:tr>
      <w:tr w:rsidR="002F40ED" w:rsidRPr="00BD16EF" w14:paraId="5756E424" w14:textId="77777777" w:rsidTr="002F40ED">
        <w:trPr>
          <w:trHeight w:val="300"/>
        </w:trPr>
        <w:tc>
          <w:tcPr>
            <w:tcW w:w="3081" w:type="dxa"/>
            <w:tcBorders>
              <w:top w:val="nil"/>
              <w:left w:val="nil"/>
              <w:bottom w:val="nil"/>
              <w:right w:val="nil"/>
            </w:tcBorders>
            <w:shd w:val="clear" w:color="000000" w:fill="FFFFFF"/>
            <w:noWrap/>
            <w:vAlign w:val="bottom"/>
            <w:hideMark/>
          </w:tcPr>
          <w:p w14:paraId="66083E90"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428" w:type="dxa"/>
            <w:tcBorders>
              <w:top w:val="nil"/>
              <w:left w:val="nil"/>
              <w:bottom w:val="nil"/>
              <w:right w:val="nil"/>
            </w:tcBorders>
            <w:shd w:val="clear" w:color="000000" w:fill="FFFFFF"/>
            <w:noWrap/>
            <w:vAlign w:val="bottom"/>
            <w:hideMark/>
          </w:tcPr>
          <w:p w14:paraId="655503E2"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193" w:type="dxa"/>
            <w:tcBorders>
              <w:top w:val="nil"/>
              <w:left w:val="nil"/>
              <w:bottom w:val="nil"/>
              <w:right w:val="nil"/>
            </w:tcBorders>
            <w:shd w:val="clear" w:color="000000" w:fill="FFFFFF"/>
            <w:noWrap/>
            <w:vAlign w:val="bottom"/>
            <w:hideMark/>
          </w:tcPr>
          <w:p w14:paraId="0982F2AF"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7FA4E788"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745342F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393BFF2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4DB94347"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47A6BFFB" w14:textId="77777777" w:rsidTr="002F40ED">
        <w:trPr>
          <w:trHeight w:val="300"/>
        </w:trPr>
        <w:tc>
          <w:tcPr>
            <w:tcW w:w="3509" w:type="dxa"/>
            <w:gridSpan w:val="2"/>
            <w:tcBorders>
              <w:top w:val="nil"/>
              <w:left w:val="nil"/>
              <w:bottom w:val="nil"/>
              <w:right w:val="nil"/>
            </w:tcBorders>
            <w:shd w:val="clear" w:color="000000" w:fill="FFFFFF"/>
            <w:noWrap/>
            <w:vAlign w:val="bottom"/>
            <w:hideMark/>
          </w:tcPr>
          <w:p w14:paraId="3B7B21C1"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Others</w:t>
            </w:r>
          </w:p>
        </w:tc>
        <w:tc>
          <w:tcPr>
            <w:tcW w:w="1193" w:type="dxa"/>
            <w:tcBorders>
              <w:top w:val="nil"/>
              <w:left w:val="nil"/>
              <w:bottom w:val="nil"/>
              <w:right w:val="nil"/>
            </w:tcBorders>
            <w:shd w:val="clear" w:color="000000" w:fill="FFFFFF"/>
            <w:noWrap/>
            <w:vAlign w:val="bottom"/>
            <w:hideMark/>
          </w:tcPr>
          <w:p w14:paraId="7DCAB96F"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32" w:type="dxa"/>
            <w:tcBorders>
              <w:top w:val="nil"/>
              <w:left w:val="nil"/>
              <w:bottom w:val="nil"/>
              <w:right w:val="nil"/>
            </w:tcBorders>
            <w:shd w:val="clear" w:color="000000" w:fill="FFFFFF"/>
            <w:noWrap/>
            <w:vAlign w:val="bottom"/>
            <w:hideMark/>
          </w:tcPr>
          <w:p w14:paraId="6538CCB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979" w:type="dxa"/>
            <w:tcBorders>
              <w:top w:val="nil"/>
              <w:left w:val="nil"/>
              <w:bottom w:val="nil"/>
              <w:right w:val="nil"/>
            </w:tcBorders>
            <w:shd w:val="clear" w:color="000000" w:fill="FFFFFF"/>
            <w:noWrap/>
            <w:vAlign w:val="bottom"/>
            <w:hideMark/>
          </w:tcPr>
          <w:p w14:paraId="4F133A69"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2FB4C07D"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444935EE"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r w:rsidR="002F40ED" w:rsidRPr="00BD16EF" w14:paraId="3E9E9AEF" w14:textId="77777777" w:rsidTr="002F40ED">
        <w:trPr>
          <w:trHeight w:val="300"/>
        </w:trPr>
        <w:tc>
          <w:tcPr>
            <w:tcW w:w="5734" w:type="dxa"/>
            <w:gridSpan w:val="4"/>
            <w:tcBorders>
              <w:top w:val="nil"/>
              <w:left w:val="nil"/>
              <w:bottom w:val="nil"/>
              <w:right w:val="nil"/>
            </w:tcBorders>
            <w:shd w:val="clear" w:color="000000" w:fill="FFFFFF"/>
            <w:noWrap/>
            <w:vAlign w:val="bottom"/>
            <w:hideMark/>
          </w:tcPr>
          <w:p w14:paraId="631FD5D3" w14:textId="77777777" w:rsidR="002F40ED" w:rsidRPr="00BD16EF" w:rsidRDefault="002F40ED" w:rsidP="002F40ED">
            <w:pPr>
              <w:rPr>
                <w:rFonts w:ascii="Calibri" w:eastAsia="Times New Roman" w:hAnsi="Calibri" w:cs="Times New Roman"/>
                <w:color w:val="4F81BD" w:themeColor="accent1"/>
              </w:rPr>
            </w:pPr>
            <w:proofErr w:type="gramStart"/>
            <w:r w:rsidRPr="00BD16EF">
              <w:rPr>
                <w:rFonts w:ascii="Calibri" w:eastAsia="Times New Roman" w:hAnsi="Calibri" w:cs="Times New Roman"/>
                <w:color w:val="4F81BD" w:themeColor="accent1"/>
              </w:rPr>
              <w:t>not</w:t>
            </w:r>
            <w:proofErr w:type="gramEnd"/>
            <w:r w:rsidRPr="00BD16EF">
              <w:rPr>
                <w:rFonts w:ascii="Calibri" w:eastAsia="Times New Roman" w:hAnsi="Calibri" w:cs="Times New Roman"/>
                <w:color w:val="4F81BD" w:themeColor="accent1"/>
              </w:rPr>
              <w:t xml:space="preserve"> indicated if viral</w:t>
            </w:r>
          </w:p>
        </w:tc>
        <w:tc>
          <w:tcPr>
            <w:tcW w:w="979" w:type="dxa"/>
            <w:tcBorders>
              <w:top w:val="nil"/>
              <w:left w:val="nil"/>
              <w:bottom w:val="nil"/>
              <w:right w:val="nil"/>
            </w:tcBorders>
            <w:shd w:val="clear" w:color="000000" w:fill="FFFFFF"/>
            <w:noWrap/>
            <w:vAlign w:val="bottom"/>
            <w:hideMark/>
          </w:tcPr>
          <w:p w14:paraId="575AF118"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872" w:type="dxa"/>
            <w:tcBorders>
              <w:top w:val="nil"/>
              <w:left w:val="nil"/>
              <w:bottom w:val="nil"/>
              <w:right w:val="nil"/>
            </w:tcBorders>
            <w:shd w:val="clear" w:color="000000" w:fill="FFFFFF"/>
            <w:noWrap/>
            <w:vAlign w:val="bottom"/>
            <w:hideMark/>
          </w:tcPr>
          <w:p w14:paraId="56DFFFB5"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c>
          <w:tcPr>
            <w:tcW w:w="1085" w:type="dxa"/>
            <w:tcBorders>
              <w:top w:val="nil"/>
              <w:left w:val="nil"/>
              <w:bottom w:val="nil"/>
              <w:right w:val="nil"/>
            </w:tcBorders>
            <w:shd w:val="clear" w:color="000000" w:fill="FFFFFF"/>
            <w:noWrap/>
            <w:vAlign w:val="bottom"/>
            <w:hideMark/>
          </w:tcPr>
          <w:p w14:paraId="6A61A25C" w14:textId="77777777" w:rsidR="002F40ED" w:rsidRPr="00BD16EF" w:rsidRDefault="002F40ED" w:rsidP="002F40ED">
            <w:pPr>
              <w:rPr>
                <w:rFonts w:ascii="Calibri" w:eastAsia="Times New Roman" w:hAnsi="Calibri" w:cs="Times New Roman"/>
                <w:color w:val="4F81BD" w:themeColor="accent1"/>
              </w:rPr>
            </w:pPr>
            <w:r w:rsidRPr="00BD16EF">
              <w:rPr>
                <w:rFonts w:ascii="Calibri" w:eastAsia="Times New Roman" w:hAnsi="Calibri" w:cs="Times New Roman"/>
                <w:color w:val="4F81BD" w:themeColor="accent1"/>
              </w:rPr>
              <w:t> </w:t>
            </w:r>
          </w:p>
        </w:tc>
      </w:tr>
    </w:tbl>
    <w:p w14:paraId="1524D796" w14:textId="77777777" w:rsidR="00EC3908" w:rsidRPr="00BD16EF" w:rsidRDefault="00EC3908">
      <w:pPr>
        <w:rPr>
          <w:rFonts w:ascii="Arial" w:hAnsi="Arial" w:cs="Arial"/>
          <w:b/>
          <w:color w:val="4F81BD" w:themeColor="accent1"/>
        </w:rPr>
      </w:pPr>
      <w:r w:rsidRPr="00BD16EF">
        <w:rPr>
          <w:rFonts w:ascii="Arial" w:hAnsi="Arial" w:cs="Arial"/>
          <w:b/>
          <w:color w:val="4F81BD" w:themeColor="accent1"/>
        </w:rPr>
        <w:br w:type="page"/>
      </w:r>
    </w:p>
    <w:p w14:paraId="228571DC" w14:textId="274ECD40" w:rsidR="00162EB9" w:rsidRPr="00DE22EC" w:rsidRDefault="00E13ECD" w:rsidP="00E478E6">
      <w:pPr>
        <w:rPr>
          <w:rFonts w:ascii="Arial" w:hAnsi="Arial" w:cs="Arial"/>
          <w:b/>
        </w:rPr>
      </w:pPr>
      <w:r w:rsidRPr="00DE22EC">
        <w:rPr>
          <w:rFonts w:ascii="Arial" w:hAnsi="Arial" w:cs="Arial"/>
          <w:b/>
        </w:rPr>
        <w:t>SAQ 11</w:t>
      </w:r>
    </w:p>
    <w:p w14:paraId="29D1907D" w14:textId="77777777" w:rsidR="00E13ECD" w:rsidRDefault="00E13ECD" w:rsidP="00E478E6">
      <w:pPr>
        <w:rPr>
          <w:rFonts w:ascii="Arial" w:hAnsi="Arial" w:cs="Arial"/>
        </w:rPr>
      </w:pPr>
    </w:p>
    <w:p w14:paraId="1E79E89C" w14:textId="6EF6D807" w:rsidR="00E13ECD" w:rsidRDefault="00E13ECD" w:rsidP="00E478E6">
      <w:pPr>
        <w:rPr>
          <w:rFonts w:ascii="Arial" w:hAnsi="Arial" w:cs="Arial"/>
        </w:rPr>
      </w:pPr>
      <w:r>
        <w:rPr>
          <w:rFonts w:ascii="Arial" w:hAnsi="Arial" w:cs="Arial"/>
        </w:rPr>
        <w:t xml:space="preserve">A </w:t>
      </w:r>
      <w:proofErr w:type="gramStart"/>
      <w:r>
        <w:rPr>
          <w:rFonts w:ascii="Arial" w:hAnsi="Arial" w:cs="Arial"/>
        </w:rPr>
        <w:t>65 year old</w:t>
      </w:r>
      <w:proofErr w:type="gramEnd"/>
      <w:r>
        <w:rPr>
          <w:rFonts w:ascii="Arial" w:hAnsi="Arial" w:cs="Arial"/>
        </w:rPr>
        <w:t xml:space="preserve"> male is brought to your tertiary emergency department with progressively increasing weakness in his legs</w:t>
      </w:r>
    </w:p>
    <w:p w14:paraId="661C83BD" w14:textId="77777777" w:rsidR="00E13ECD" w:rsidRDefault="00E13ECD" w:rsidP="00E478E6">
      <w:pPr>
        <w:rPr>
          <w:rFonts w:ascii="Arial" w:hAnsi="Arial" w:cs="Arial"/>
        </w:rPr>
      </w:pPr>
    </w:p>
    <w:p w14:paraId="0ECA73BD" w14:textId="1F9035BB" w:rsidR="00E13ECD" w:rsidRDefault="00E13ECD" w:rsidP="00E478E6">
      <w:pPr>
        <w:rPr>
          <w:rFonts w:ascii="Arial" w:hAnsi="Arial" w:cs="Arial"/>
        </w:rPr>
      </w:pPr>
      <w:r>
        <w:rPr>
          <w:rFonts w:ascii="Arial" w:hAnsi="Arial" w:cs="Arial"/>
        </w:rPr>
        <w:t xml:space="preserve">1. Outline three (3) key clinical differences between </w:t>
      </w:r>
      <w:proofErr w:type="spellStart"/>
      <w:r>
        <w:rPr>
          <w:rFonts w:ascii="Arial" w:hAnsi="Arial" w:cs="Arial"/>
        </w:rPr>
        <w:t>Guillaine</w:t>
      </w:r>
      <w:proofErr w:type="spellEnd"/>
      <w:r>
        <w:rPr>
          <w:rFonts w:ascii="Arial" w:hAnsi="Arial" w:cs="Arial"/>
        </w:rPr>
        <w:t xml:space="preserve"> </w:t>
      </w:r>
      <w:proofErr w:type="spellStart"/>
      <w:r>
        <w:rPr>
          <w:rFonts w:ascii="Arial" w:hAnsi="Arial" w:cs="Arial"/>
        </w:rPr>
        <w:t>Barre</w:t>
      </w:r>
      <w:proofErr w:type="spellEnd"/>
      <w:r>
        <w:rPr>
          <w:rFonts w:ascii="Arial" w:hAnsi="Arial" w:cs="Arial"/>
        </w:rPr>
        <w:t xml:space="preserve"> syndrome and acute spinal cord compression</w:t>
      </w:r>
    </w:p>
    <w:p w14:paraId="2DD48EF2" w14:textId="77777777" w:rsidR="00E13ECD" w:rsidRDefault="00E13ECD" w:rsidP="00E478E6">
      <w:pPr>
        <w:rPr>
          <w:rFonts w:ascii="Arial" w:hAnsi="Arial" w:cs="Arial"/>
        </w:rPr>
      </w:pPr>
    </w:p>
    <w:tbl>
      <w:tblPr>
        <w:tblStyle w:val="TableGrid"/>
        <w:tblW w:w="0" w:type="auto"/>
        <w:tblLook w:val="04A0" w:firstRow="1" w:lastRow="0" w:firstColumn="1" w:lastColumn="0" w:noHBand="0" w:noVBand="1"/>
      </w:tblPr>
      <w:tblGrid>
        <w:gridCol w:w="4640"/>
        <w:gridCol w:w="4640"/>
      </w:tblGrid>
      <w:tr w:rsidR="00E13ECD" w14:paraId="35EDA968" w14:textId="77777777" w:rsidTr="00E13ECD">
        <w:tc>
          <w:tcPr>
            <w:tcW w:w="4640" w:type="dxa"/>
          </w:tcPr>
          <w:p w14:paraId="6792F921" w14:textId="71E9CF51" w:rsidR="00E13ECD" w:rsidRPr="00E13ECD" w:rsidRDefault="00E13ECD" w:rsidP="00E13ECD">
            <w:pPr>
              <w:jc w:val="center"/>
              <w:rPr>
                <w:rFonts w:ascii="Arial" w:hAnsi="Arial" w:cs="Arial"/>
                <w:b/>
              </w:rPr>
            </w:pPr>
            <w:proofErr w:type="spellStart"/>
            <w:r>
              <w:rPr>
                <w:rFonts w:ascii="Arial" w:hAnsi="Arial" w:cs="Arial"/>
                <w:b/>
              </w:rPr>
              <w:t>Guillian</w:t>
            </w:r>
            <w:proofErr w:type="spellEnd"/>
            <w:r>
              <w:rPr>
                <w:rFonts w:ascii="Arial" w:hAnsi="Arial" w:cs="Arial"/>
                <w:b/>
              </w:rPr>
              <w:t xml:space="preserve"> </w:t>
            </w:r>
            <w:proofErr w:type="spellStart"/>
            <w:r>
              <w:rPr>
                <w:rFonts w:ascii="Arial" w:hAnsi="Arial" w:cs="Arial"/>
                <w:b/>
              </w:rPr>
              <w:t>Barre</w:t>
            </w:r>
            <w:proofErr w:type="spellEnd"/>
          </w:p>
        </w:tc>
        <w:tc>
          <w:tcPr>
            <w:tcW w:w="4640" w:type="dxa"/>
          </w:tcPr>
          <w:p w14:paraId="0C6C6865" w14:textId="31C33BF4" w:rsidR="00E13ECD" w:rsidRPr="00E13ECD" w:rsidRDefault="00E13ECD" w:rsidP="00E13ECD">
            <w:pPr>
              <w:jc w:val="center"/>
              <w:rPr>
                <w:rFonts w:ascii="Arial" w:hAnsi="Arial" w:cs="Arial"/>
                <w:b/>
              </w:rPr>
            </w:pPr>
            <w:r>
              <w:rPr>
                <w:rFonts w:ascii="Arial" w:hAnsi="Arial" w:cs="Arial"/>
                <w:b/>
              </w:rPr>
              <w:t>Acute spinal cord compression</w:t>
            </w:r>
          </w:p>
        </w:tc>
      </w:tr>
      <w:tr w:rsidR="00E13ECD" w14:paraId="578AE8EE" w14:textId="77777777" w:rsidTr="00E13ECD">
        <w:tc>
          <w:tcPr>
            <w:tcW w:w="4640" w:type="dxa"/>
          </w:tcPr>
          <w:p w14:paraId="7988D5E4" w14:textId="77777777" w:rsidR="00E13ECD" w:rsidRPr="00E13ECD" w:rsidRDefault="00E13ECD" w:rsidP="00E478E6">
            <w:pPr>
              <w:rPr>
                <w:rFonts w:ascii="Arial" w:hAnsi="Arial" w:cs="Arial"/>
                <w:sz w:val="72"/>
                <w:szCs w:val="72"/>
              </w:rPr>
            </w:pPr>
          </w:p>
        </w:tc>
        <w:tc>
          <w:tcPr>
            <w:tcW w:w="4640" w:type="dxa"/>
          </w:tcPr>
          <w:p w14:paraId="1182873D" w14:textId="77777777" w:rsidR="00E13ECD" w:rsidRPr="00E13ECD" w:rsidRDefault="00E13ECD" w:rsidP="00E478E6">
            <w:pPr>
              <w:rPr>
                <w:rFonts w:ascii="Arial" w:hAnsi="Arial" w:cs="Arial"/>
                <w:sz w:val="72"/>
                <w:szCs w:val="72"/>
              </w:rPr>
            </w:pPr>
          </w:p>
        </w:tc>
      </w:tr>
      <w:tr w:rsidR="00E13ECD" w14:paraId="125651D2" w14:textId="77777777" w:rsidTr="00E13ECD">
        <w:tc>
          <w:tcPr>
            <w:tcW w:w="4640" w:type="dxa"/>
          </w:tcPr>
          <w:p w14:paraId="0716CE07" w14:textId="77777777" w:rsidR="00E13ECD" w:rsidRPr="00E13ECD" w:rsidRDefault="00E13ECD" w:rsidP="00E478E6">
            <w:pPr>
              <w:rPr>
                <w:rFonts w:ascii="Arial" w:hAnsi="Arial" w:cs="Arial"/>
                <w:sz w:val="72"/>
                <w:szCs w:val="72"/>
              </w:rPr>
            </w:pPr>
          </w:p>
        </w:tc>
        <w:tc>
          <w:tcPr>
            <w:tcW w:w="4640" w:type="dxa"/>
          </w:tcPr>
          <w:p w14:paraId="10EA94AC" w14:textId="77777777" w:rsidR="00E13ECD" w:rsidRPr="00E13ECD" w:rsidRDefault="00E13ECD" w:rsidP="00E478E6">
            <w:pPr>
              <w:rPr>
                <w:rFonts w:ascii="Arial" w:hAnsi="Arial" w:cs="Arial"/>
                <w:sz w:val="72"/>
                <w:szCs w:val="72"/>
              </w:rPr>
            </w:pPr>
          </w:p>
        </w:tc>
      </w:tr>
      <w:tr w:rsidR="00E13ECD" w14:paraId="1605A724" w14:textId="77777777" w:rsidTr="00E13ECD">
        <w:tc>
          <w:tcPr>
            <w:tcW w:w="4640" w:type="dxa"/>
          </w:tcPr>
          <w:p w14:paraId="148D95C5" w14:textId="77777777" w:rsidR="00E13ECD" w:rsidRPr="00E13ECD" w:rsidRDefault="00E13ECD" w:rsidP="00E478E6">
            <w:pPr>
              <w:rPr>
                <w:rFonts w:ascii="Arial" w:hAnsi="Arial" w:cs="Arial"/>
                <w:sz w:val="72"/>
                <w:szCs w:val="72"/>
              </w:rPr>
            </w:pPr>
          </w:p>
        </w:tc>
        <w:tc>
          <w:tcPr>
            <w:tcW w:w="4640" w:type="dxa"/>
          </w:tcPr>
          <w:p w14:paraId="16B76E0D" w14:textId="77777777" w:rsidR="00E13ECD" w:rsidRPr="00E13ECD" w:rsidRDefault="00E13ECD" w:rsidP="00E478E6">
            <w:pPr>
              <w:rPr>
                <w:rFonts w:ascii="Arial" w:hAnsi="Arial" w:cs="Arial"/>
                <w:sz w:val="72"/>
                <w:szCs w:val="72"/>
              </w:rPr>
            </w:pPr>
          </w:p>
        </w:tc>
      </w:tr>
    </w:tbl>
    <w:p w14:paraId="4E7CA9F0" w14:textId="77777777" w:rsidR="00E13ECD" w:rsidRDefault="00E13ECD" w:rsidP="00E478E6">
      <w:pPr>
        <w:rPr>
          <w:rFonts w:ascii="Arial" w:hAnsi="Arial" w:cs="Arial"/>
        </w:rPr>
      </w:pPr>
    </w:p>
    <w:p w14:paraId="29DFDE47" w14:textId="77777777" w:rsidR="00E13ECD" w:rsidRDefault="00E13ECD" w:rsidP="00E478E6">
      <w:pPr>
        <w:rPr>
          <w:rFonts w:ascii="Arial" w:hAnsi="Arial" w:cs="Arial"/>
        </w:rPr>
      </w:pPr>
    </w:p>
    <w:p w14:paraId="60E99FFA" w14:textId="7DAB30BA" w:rsidR="005E3585" w:rsidRDefault="005E3585" w:rsidP="00E478E6">
      <w:pPr>
        <w:rPr>
          <w:rFonts w:ascii="Arial" w:hAnsi="Arial" w:cs="Arial"/>
        </w:rPr>
      </w:pPr>
      <w:r>
        <w:rPr>
          <w:rFonts w:ascii="Arial" w:hAnsi="Arial" w:cs="Arial"/>
        </w:rPr>
        <w:t xml:space="preserve">2. On examination the patient has bilateral lower limb weakness with loss of sensation from the nipples down, and absent sphincter tone. </w:t>
      </w:r>
    </w:p>
    <w:p w14:paraId="2B7959E4" w14:textId="11DAF452" w:rsidR="005E3585" w:rsidRDefault="005E3585" w:rsidP="00E478E6">
      <w:pPr>
        <w:rPr>
          <w:rFonts w:ascii="Arial" w:hAnsi="Arial" w:cs="Arial"/>
        </w:rPr>
      </w:pPr>
      <w:r>
        <w:rPr>
          <w:rFonts w:ascii="Arial" w:hAnsi="Arial" w:cs="Arial"/>
        </w:rPr>
        <w:t>What is the most likely diagnosis?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5E3585" w14:paraId="6D032E6A" w14:textId="77777777" w:rsidTr="005E3585">
        <w:tc>
          <w:tcPr>
            <w:tcW w:w="9280" w:type="dxa"/>
          </w:tcPr>
          <w:p w14:paraId="5EA14C91" w14:textId="77777777" w:rsidR="005E3585" w:rsidRPr="005E3585" w:rsidRDefault="005E3585" w:rsidP="00E478E6">
            <w:pPr>
              <w:rPr>
                <w:rFonts w:ascii="Arial" w:hAnsi="Arial" w:cs="Arial"/>
                <w:sz w:val="48"/>
                <w:szCs w:val="48"/>
              </w:rPr>
            </w:pPr>
          </w:p>
        </w:tc>
      </w:tr>
    </w:tbl>
    <w:p w14:paraId="697A3F4A" w14:textId="77777777" w:rsidR="005E3585" w:rsidRDefault="005E3585" w:rsidP="00E478E6">
      <w:pPr>
        <w:rPr>
          <w:rFonts w:ascii="Arial" w:hAnsi="Arial" w:cs="Arial"/>
        </w:rPr>
      </w:pPr>
    </w:p>
    <w:p w14:paraId="2E188D3F" w14:textId="77777777" w:rsidR="005E3585" w:rsidRDefault="005E3585" w:rsidP="00E478E6">
      <w:pPr>
        <w:rPr>
          <w:rFonts w:ascii="Arial" w:hAnsi="Arial" w:cs="Arial"/>
        </w:rPr>
      </w:pPr>
    </w:p>
    <w:p w14:paraId="7EEF83B9" w14:textId="0806345D" w:rsidR="005E3585" w:rsidRDefault="005E3585" w:rsidP="00E478E6">
      <w:pPr>
        <w:rPr>
          <w:rFonts w:ascii="Arial" w:hAnsi="Arial" w:cs="Arial"/>
        </w:rPr>
      </w:pPr>
      <w:r>
        <w:rPr>
          <w:rFonts w:ascii="Arial" w:hAnsi="Arial" w:cs="Arial"/>
        </w:rPr>
        <w:t>3. List five (5) potential causes for this condition</w:t>
      </w:r>
      <w:r w:rsidR="003C38C8">
        <w:rPr>
          <w:rFonts w:ascii="Arial" w:hAnsi="Arial" w:cs="Arial"/>
        </w:rPr>
        <w:t xml:space="preserve"> in this patient.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5E3585" w14:paraId="6508E779" w14:textId="77777777" w:rsidTr="005E3585">
        <w:tc>
          <w:tcPr>
            <w:tcW w:w="9280" w:type="dxa"/>
          </w:tcPr>
          <w:p w14:paraId="6121B425" w14:textId="77777777" w:rsidR="005E3585" w:rsidRPr="005E3585" w:rsidRDefault="005E3585" w:rsidP="00E478E6">
            <w:pPr>
              <w:rPr>
                <w:rFonts w:ascii="Arial" w:hAnsi="Arial" w:cs="Arial"/>
                <w:sz w:val="48"/>
                <w:szCs w:val="48"/>
              </w:rPr>
            </w:pPr>
          </w:p>
        </w:tc>
      </w:tr>
      <w:tr w:rsidR="005E3585" w14:paraId="53E57057" w14:textId="77777777" w:rsidTr="005E3585">
        <w:tc>
          <w:tcPr>
            <w:tcW w:w="9280" w:type="dxa"/>
          </w:tcPr>
          <w:p w14:paraId="21A50CB6" w14:textId="77777777" w:rsidR="005E3585" w:rsidRPr="005E3585" w:rsidRDefault="005E3585" w:rsidP="00E478E6">
            <w:pPr>
              <w:rPr>
                <w:rFonts w:ascii="Arial" w:hAnsi="Arial" w:cs="Arial"/>
                <w:sz w:val="48"/>
                <w:szCs w:val="48"/>
              </w:rPr>
            </w:pPr>
          </w:p>
        </w:tc>
      </w:tr>
      <w:tr w:rsidR="005E3585" w14:paraId="21AFA430" w14:textId="77777777" w:rsidTr="005E3585">
        <w:tc>
          <w:tcPr>
            <w:tcW w:w="9280" w:type="dxa"/>
          </w:tcPr>
          <w:p w14:paraId="2413ABB9" w14:textId="77777777" w:rsidR="005E3585" w:rsidRPr="005E3585" w:rsidRDefault="005E3585" w:rsidP="00E478E6">
            <w:pPr>
              <w:rPr>
                <w:rFonts w:ascii="Arial" w:hAnsi="Arial" w:cs="Arial"/>
                <w:sz w:val="48"/>
                <w:szCs w:val="48"/>
              </w:rPr>
            </w:pPr>
          </w:p>
        </w:tc>
      </w:tr>
      <w:tr w:rsidR="005E3585" w14:paraId="614BAE85" w14:textId="77777777" w:rsidTr="005E3585">
        <w:tc>
          <w:tcPr>
            <w:tcW w:w="9280" w:type="dxa"/>
          </w:tcPr>
          <w:p w14:paraId="6A3A7FF4" w14:textId="77777777" w:rsidR="005E3585" w:rsidRPr="005E3585" w:rsidRDefault="005E3585" w:rsidP="00E478E6">
            <w:pPr>
              <w:rPr>
                <w:rFonts w:ascii="Arial" w:hAnsi="Arial" w:cs="Arial"/>
                <w:sz w:val="48"/>
                <w:szCs w:val="48"/>
              </w:rPr>
            </w:pPr>
          </w:p>
        </w:tc>
      </w:tr>
      <w:tr w:rsidR="005E3585" w14:paraId="6EABDB3A" w14:textId="77777777" w:rsidTr="005E3585">
        <w:tc>
          <w:tcPr>
            <w:tcW w:w="9280" w:type="dxa"/>
          </w:tcPr>
          <w:p w14:paraId="2F732053" w14:textId="77777777" w:rsidR="005E3585" w:rsidRPr="005E3585" w:rsidRDefault="005E3585" w:rsidP="00E478E6">
            <w:pPr>
              <w:rPr>
                <w:rFonts w:ascii="Arial" w:hAnsi="Arial" w:cs="Arial"/>
                <w:sz w:val="48"/>
                <w:szCs w:val="48"/>
              </w:rPr>
            </w:pPr>
          </w:p>
        </w:tc>
      </w:tr>
    </w:tbl>
    <w:p w14:paraId="40AB8355" w14:textId="08FA657E" w:rsidR="005E3585" w:rsidRDefault="005E3585" w:rsidP="00E478E6">
      <w:pPr>
        <w:rPr>
          <w:rFonts w:ascii="Arial" w:hAnsi="Arial" w:cs="Arial"/>
        </w:rPr>
      </w:pPr>
    </w:p>
    <w:p w14:paraId="155B083C" w14:textId="77777777" w:rsidR="00BD16EF" w:rsidRDefault="00BD16EF">
      <w:pPr>
        <w:rPr>
          <w:rFonts w:ascii="Arial" w:hAnsi="Arial" w:cs="Arial"/>
          <w:b/>
        </w:rPr>
      </w:pPr>
      <w:r>
        <w:rPr>
          <w:rFonts w:ascii="Arial" w:hAnsi="Arial" w:cs="Arial"/>
          <w:b/>
        </w:rPr>
        <w:br w:type="page"/>
      </w:r>
    </w:p>
    <w:p w14:paraId="59AD7650" w14:textId="77777777" w:rsidR="00BD16EF" w:rsidRPr="00BC7522" w:rsidRDefault="00BD16EF">
      <w:pPr>
        <w:rPr>
          <w:rFonts w:ascii="Arial" w:hAnsi="Arial" w:cs="Arial"/>
          <w:color w:val="4F81BD" w:themeColor="accent1"/>
        </w:rPr>
      </w:pPr>
      <w:r w:rsidRPr="00BC7522">
        <w:rPr>
          <w:rFonts w:ascii="Arial" w:hAnsi="Arial" w:cs="Arial"/>
          <w:color w:val="4F81BD" w:themeColor="accent1"/>
        </w:rPr>
        <w:t xml:space="preserve"> SAQ 11 (Jon Dowling)</w:t>
      </w:r>
    </w:p>
    <w:p w14:paraId="46E53767" w14:textId="77777777" w:rsidR="00BD16EF" w:rsidRPr="00BC7522" w:rsidRDefault="00BD16EF">
      <w:pPr>
        <w:rPr>
          <w:rFonts w:ascii="Arial" w:hAnsi="Arial" w:cs="Arial"/>
          <w:color w:val="4F81BD" w:themeColor="accent1"/>
          <w:lang w:val="en-US"/>
        </w:rPr>
      </w:pPr>
      <w:r w:rsidRPr="00BC7522">
        <w:rPr>
          <w:rFonts w:ascii="Arial" w:hAnsi="Arial" w:cs="Arial"/>
          <w:color w:val="4F81BD" w:themeColor="accent1"/>
        </w:rPr>
        <w:t xml:space="preserve">Q1 </w:t>
      </w:r>
      <w:r w:rsidRPr="00BC7522">
        <w:rPr>
          <w:rFonts w:ascii="Arial" w:hAnsi="Arial" w:cs="Arial"/>
          <w:color w:val="4F81BD" w:themeColor="accent1"/>
          <w:lang w:val="en-US"/>
        </w:rPr>
        <w:t>Marks: 1 mark for a point from each column, but must have enough detail in each point, must have comment on either reflexes or sensation changes, total marks out of 6</w:t>
      </w:r>
    </w:p>
    <w:p w14:paraId="76AF8B15" w14:textId="77777777" w:rsidR="00BD16EF" w:rsidRPr="00BC7522" w:rsidRDefault="00BD16EF">
      <w:pPr>
        <w:rPr>
          <w:rFonts w:ascii="Arial" w:hAnsi="Arial" w:cs="Arial"/>
          <w:color w:val="4F81BD" w:themeColor="accent1"/>
        </w:rPr>
      </w:pPr>
      <w:r w:rsidRPr="00BC7522">
        <w:rPr>
          <w:rFonts w:ascii="Arial" w:hAnsi="Arial" w:cs="Arial"/>
          <w:noProof/>
          <w:color w:val="4F81BD" w:themeColor="accent1"/>
          <w:lang w:val="en-US"/>
        </w:rPr>
        <w:drawing>
          <wp:inline distT="0" distB="0" distL="0" distR="0" wp14:anchorId="0AFA0B03" wp14:editId="18106044">
            <wp:extent cx="5755640" cy="3001460"/>
            <wp:effectExtent l="0" t="0" r="1016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3001460"/>
                    </a:xfrm>
                    <a:prstGeom prst="rect">
                      <a:avLst/>
                    </a:prstGeom>
                    <a:noFill/>
                    <a:ln>
                      <a:noFill/>
                    </a:ln>
                  </pic:spPr>
                </pic:pic>
              </a:graphicData>
            </a:graphic>
          </wp:inline>
        </w:drawing>
      </w:r>
    </w:p>
    <w:p w14:paraId="6259EA4C" w14:textId="77777777" w:rsidR="00BD16EF" w:rsidRPr="00BC7522" w:rsidRDefault="00BD16EF">
      <w:pPr>
        <w:rPr>
          <w:rFonts w:ascii="Arial" w:hAnsi="Arial" w:cs="Arial"/>
          <w:color w:val="4F81BD" w:themeColor="accent1"/>
        </w:rPr>
      </w:pPr>
    </w:p>
    <w:p w14:paraId="53EFD1A4" w14:textId="77777777" w:rsidR="00BD16EF" w:rsidRPr="00BC7522" w:rsidRDefault="00BD16EF">
      <w:pPr>
        <w:rPr>
          <w:rFonts w:ascii="Arial" w:hAnsi="Arial" w:cs="Arial"/>
          <w:color w:val="4F81BD" w:themeColor="accent1"/>
        </w:rPr>
      </w:pPr>
      <w:r w:rsidRPr="00BC7522">
        <w:rPr>
          <w:rFonts w:ascii="Arial" w:hAnsi="Arial" w:cs="Arial"/>
          <w:color w:val="4F81BD" w:themeColor="accent1"/>
        </w:rPr>
        <w:t>Q2</w:t>
      </w:r>
    </w:p>
    <w:p w14:paraId="1A002599" w14:textId="77777777" w:rsidR="00BD16EF" w:rsidRPr="00BC7522" w:rsidRDefault="00BD16EF" w:rsidP="00BC7522">
      <w:pPr>
        <w:numPr>
          <w:ilvl w:val="0"/>
          <w:numId w:val="64"/>
        </w:numPr>
        <w:rPr>
          <w:rFonts w:ascii="Arial" w:hAnsi="Arial" w:cs="Arial"/>
          <w:color w:val="4F81BD" w:themeColor="accent1"/>
        </w:rPr>
      </w:pPr>
      <w:r w:rsidRPr="00BC7522">
        <w:rPr>
          <w:rFonts w:ascii="Arial" w:hAnsi="Arial" w:cs="Arial"/>
          <w:color w:val="4F81BD" w:themeColor="accent1"/>
          <w:lang w:val="en-US"/>
        </w:rPr>
        <w:t xml:space="preserve">Acute spinal cord compression at level of T4 (or upper thoracic) </w:t>
      </w:r>
    </w:p>
    <w:p w14:paraId="12AF2278" w14:textId="77777777" w:rsidR="00BD16EF" w:rsidRPr="00BC7522" w:rsidRDefault="00BD16EF" w:rsidP="00BC7522">
      <w:pPr>
        <w:numPr>
          <w:ilvl w:val="0"/>
          <w:numId w:val="64"/>
        </w:numPr>
        <w:rPr>
          <w:rFonts w:ascii="Arial" w:hAnsi="Arial" w:cs="Arial"/>
          <w:color w:val="4F81BD" w:themeColor="accent1"/>
        </w:rPr>
      </w:pPr>
      <w:r w:rsidRPr="00BC7522">
        <w:rPr>
          <w:rFonts w:ascii="Arial" w:hAnsi="Arial" w:cs="Arial"/>
          <w:color w:val="4F81BD" w:themeColor="accent1"/>
          <w:lang w:val="en-US"/>
        </w:rPr>
        <w:t>One mark for correct diagnosis, must include a level</w:t>
      </w:r>
    </w:p>
    <w:p w14:paraId="3F5FED67" w14:textId="77777777" w:rsidR="00BD16EF" w:rsidRPr="00BC7522" w:rsidRDefault="00BD16EF">
      <w:pPr>
        <w:rPr>
          <w:rFonts w:ascii="Arial" w:hAnsi="Arial" w:cs="Arial"/>
          <w:color w:val="4F81BD" w:themeColor="accent1"/>
        </w:rPr>
      </w:pPr>
    </w:p>
    <w:p w14:paraId="5E235D89" w14:textId="77777777" w:rsidR="00BD16EF" w:rsidRPr="00BC7522" w:rsidRDefault="00BD16EF">
      <w:pPr>
        <w:rPr>
          <w:rFonts w:ascii="Arial" w:hAnsi="Arial" w:cs="Arial"/>
          <w:color w:val="4F81BD" w:themeColor="accent1"/>
        </w:rPr>
      </w:pPr>
      <w:r w:rsidRPr="00BC7522">
        <w:rPr>
          <w:rFonts w:ascii="Arial" w:hAnsi="Arial" w:cs="Arial"/>
          <w:color w:val="4F81BD" w:themeColor="accent1"/>
        </w:rPr>
        <w:t>Q3</w:t>
      </w:r>
    </w:p>
    <w:p w14:paraId="0DDA837C" w14:textId="77777777" w:rsidR="00BD16EF" w:rsidRPr="00BC7522" w:rsidRDefault="00BD16EF" w:rsidP="00BC7522">
      <w:pPr>
        <w:numPr>
          <w:ilvl w:val="0"/>
          <w:numId w:val="65"/>
        </w:numPr>
        <w:rPr>
          <w:rFonts w:ascii="Arial" w:hAnsi="Arial" w:cs="Arial"/>
          <w:color w:val="4F81BD" w:themeColor="accent1"/>
        </w:rPr>
      </w:pPr>
      <w:r w:rsidRPr="00BC7522">
        <w:rPr>
          <w:rFonts w:ascii="Arial" w:hAnsi="Arial" w:cs="Arial"/>
          <w:color w:val="4F81BD" w:themeColor="accent1"/>
          <w:lang w:val="en-US"/>
        </w:rPr>
        <w:t>Malignancy (primary or secondary)</w:t>
      </w:r>
    </w:p>
    <w:p w14:paraId="12F2E25F" w14:textId="77777777" w:rsidR="00BD16EF" w:rsidRPr="00BC7522" w:rsidRDefault="00BD16EF" w:rsidP="00BC7522">
      <w:pPr>
        <w:numPr>
          <w:ilvl w:val="0"/>
          <w:numId w:val="65"/>
        </w:numPr>
        <w:rPr>
          <w:rFonts w:ascii="Arial" w:hAnsi="Arial" w:cs="Arial"/>
          <w:color w:val="4F81BD" w:themeColor="accent1"/>
        </w:rPr>
      </w:pPr>
      <w:r w:rsidRPr="00BC7522">
        <w:rPr>
          <w:rFonts w:ascii="Arial" w:hAnsi="Arial" w:cs="Arial"/>
          <w:color w:val="4F81BD" w:themeColor="accent1"/>
          <w:lang w:val="en-US"/>
        </w:rPr>
        <w:t xml:space="preserve">Infection (epidural abscess or </w:t>
      </w:r>
      <w:proofErr w:type="spellStart"/>
      <w:r w:rsidRPr="00BC7522">
        <w:rPr>
          <w:rFonts w:ascii="Arial" w:hAnsi="Arial" w:cs="Arial"/>
          <w:color w:val="4F81BD" w:themeColor="accent1"/>
          <w:lang w:val="en-US"/>
        </w:rPr>
        <w:t>discitis</w:t>
      </w:r>
      <w:proofErr w:type="spellEnd"/>
      <w:r w:rsidRPr="00BC7522">
        <w:rPr>
          <w:rFonts w:ascii="Arial" w:hAnsi="Arial" w:cs="Arial"/>
          <w:color w:val="4F81BD" w:themeColor="accent1"/>
          <w:lang w:val="en-US"/>
        </w:rPr>
        <w:t>)</w:t>
      </w:r>
    </w:p>
    <w:p w14:paraId="0AE32471" w14:textId="77777777" w:rsidR="00BD16EF" w:rsidRPr="00BC7522" w:rsidRDefault="00BD16EF" w:rsidP="00BC7522">
      <w:pPr>
        <w:numPr>
          <w:ilvl w:val="0"/>
          <w:numId w:val="65"/>
        </w:numPr>
        <w:rPr>
          <w:rFonts w:ascii="Arial" w:hAnsi="Arial" w:cs="Arial"/>
          <w:color w:val="4F81BD" w:themeColor="accent1"/>
        </w:rPr>
      </w:pPr>
      <w:r w:rsidRPr="00BC7522">
        <w:rPr>
          <w:rFonts w:ascii="Arial" w:hAnsi="Arial" w:cs="Arial"/>
          <w:color w:val="4F81BD" w:themeColor="accent1"/>
          <w:lang w:val="en-US"/>
        </w:rPr>
        <w:t xml:space="preserve">Vascular (appropriate description of vascular cause </w:t>
      </w:r>
      <w:proofErr w:type="spellStart"/>
      <w:r w:rsidRPr="00BC7522">
        <w:rPr>
          <w:rFonts w:ascii="Arial" w:hAnsi="Arial" w:cs="Arial"/>
          <w:color w:val="4F81BD" w:themeColor="accent1"/>
          <w:lang w:val="en-US"/>
        </w:rPr>
        <w:t>eg</w:t>
      </w:r>
      <w:proofErr w:type="spellEnd"/>
      <w:r w:rsidRPr="00BC7522">
        <w:rPr>
          <w:rFonts w:ascii="Arial" w:hAnsi="Arial" w:cs="Arial"/>
          <w:color w:val="4F81BD" w:themeColor="accent1"/>
          <w:lang w:val="en-US"/>
        </w:rPr>
        <w:t xml:space="preserve"> dissection leading to </w:t>
      </w:r>
      <w:proofErr w:type="spellStart"/>
      <w:r w:rsidRPr="00BC7522">
        <w:rPr>
          <w:rFonts w:ascii="Arial" w:hAnsi="Arial" w:cs="Arial"/>
          <w:color w:val="4F81BD" w:themeColor="accent1"/>
          <w:lang w:val="en-US"/>
        </w:rPr>
        <w:t>ischaemic</w:t>
      </w:r>
      <w:proofErr w:type="spellEnd"/>
      <w:r w:rsidRPr="00BC7522">
        <w:rPr>
          <w:rFonts w:ascii="Arial" w:hAnsi="Arial" w:cs="Arial"/>
          <w:color w:val="4F81BD" w:themeColor="accent1"/>
          <w:lang w:val="en-US"/>
        </w:rPr>
        <w:t xml:space="preserve"> spinal artery)</w:t>
      </w:r>
    </w:p>
    <w:p w14:paraId="46F9B2EE" w14:textId="77777777" w:rsidR="00BD16EF" w:rsidRPr="00BC7522" w:rsidRDefault="00BD16EF" w:rsidP="00BC7522">
      <w:pPr>
        <w:numPr>
          <w:ilvl w:val="0"/>
          <w:numId w:val="65"/>
        </w:numPr>
        <w:rPr>
          <w:rFonts w:ascii="Arial" w:hAnsi="Arial" w:cs="Arial"/>
          <w:color w:val="4F81BD" w:themeColor="accent1"/>
        </w:rPr>
      </w:pPr>
      <w:r w:rsidRPr="00BC7522">
        <w:rPr>
          <w:rFonts w:ascii="Arial" w:hAnsi="Arial" w:cs="Arial"/>
          <w:color w:val="4F81BD" w:themeColor="accent1"/>
          <w:lang w:val="en-US"/>
        </w:rPr>
        <w:t>Demyelination (not strictly due to compression)</w:t>
      </w:r>
    </w:p>
    <w:p w14:paraId="745230EB" w14:textId="77777777" w:rsidR="00BD16EF" w:rsidRPr="00BC7522" w:rsidRDefault="00BD16EF" w:rsidP="00BC7522">
      <w:pPr>
        <w:numPr>
          <w:ilvl w:val="0"/>
          <w:numId w:val="65"/>
        </w:numPr>
        <w:rPr>
          <w:rFonts w:ascii="Arial" w:hAnsi="Arial" w:cs="Arial"/>
          <w:color w:val="4F81BD" w:themeColor="accent1"/>
        </w:rPr>
      </w:pPr>
      <w:r w:rsidRPr="00BC7522">
        <w:rPr>
          <w:rFonts w:ascii="Arial" w:hAnsi="Arial" w:cs="Arial"/>
          <w:color w:val="4F81BD" w:themeColor="accent1"/>
          <w:lang w:val="en-US"/>
        </w:rPr>
        <w:t>Trauma (but should qualify statement to relate to a progressive weakness)</w:t>
      </w:r>
    </w:p>
    <w:p w14:paraId="102BAD1F" w14:textId="77777777" w:rsidR="00BD16EF" w:rsidRPr="00BC7522" w:rsidRDefault="00BD16EF" w:rsidP="00BC7522">
      <w:pPr>
        <w:numPr>
          <w:ilvl w:val="0"/>
          <w:numId w:val="65"/>
        </w:numPr>
        <w:rPr>
          <w:rFonts w:ascii="Arial" w:hAnsi="Arial" w:cs="Arial"/>
          <w:color w:val="4F81BD" w:themeColor="accent1"/>
        </w:rPr>
      </w:pPr>
      <w:r w:rsidRPr="00BC7522">
        <w:rPr>
          <w:rFonts w:ascii="Arial" w:hAnsi="Arial" w:cs="Arial"/>
          <w:color w:val="4F81BD" w:themeColor="accent1"/>
          <w:lang w:val="en-US"/>
        </w:rPr>
        <w:t>Degenerative</w:t>
      </w:r>
    </w:p>
    <w:p w14:paraId="769D3A93" w14:textId="77777777" w:rsidR="00BD16EF" w:rsidRPr="00BC7522" w:rsidRDefault="00BD16EF" w:rsidP="00BC7522">
      <w:pPr>
        <w:numPr>
          <w:ilvl w:val="0"/>
          <w:numId w:val="65"/>
        </w:numPr>
        <w:rPr>
          <w:rFonts w:ascii="Arial" w:hAnsi="Arial" w:cs="Arial"/>
          <w:color w:val="4F81BD" w:themeColor="accent1"/>
        </w:rPr>
      </w:pPr>
      <w:r w:rsidRPr="00BC7522">
        <w:rPr>
          <w:rFonts w:ascii="Arial" w:hAnsi="Arial" w:cs="Arial"/>
          <w:color w:val="4F81BD" w:themeColor="accent1"/>
          <w:lang w:val="en-US"/>
        </w:rPr>
        <w:t>Marks: Must include malignancy, score = zero if not included. 5 appropriate responses = 3/3, 3-4 responses = 2/3, 1-2 responses = 1/3</w:t>
      </w:r>
    </w:p>
    <w:p w14:paraId="1165706F" w14:textId="77777777" w:rsidR="00BD16EF" w:rsidRPr="00BC7522" w:rsidRDefault="00BD16EF">
      <w:pPr>
        <w:rPr>
          <w:rFonts w:ascii="Arial" w:hAnsi="Arial" w:cs="Arial"/>
          <w:color w:val="4F81BD" w:themeColor="accent1"/>
        </w:rPr>
      </w:pPr>
    </w:p>
    <w:p w14:paraId="7B97160E" w14:textId="77777777" w:rsidR="00BD16EF" w:rsidRPr="00BC7522" w:rsidRDefault="00BD16EF">
      <w:pPr>
        <w:rPr>
          <w:rFonts w:ascii="Arial" w:hAnsi="Arial" w:cs="Arial"/>
          <w:color w:val="4F81BD" w:themeColor="accent1"/>
        </w:rPr>
      </w:pPr>
      <w:r w:rsidRPr="00BC7522">
        <w:rPr>
          <w:rFonts w:ascii="Arial" w:hAnsi="Arial" w:cs="Arial"/>
          <w:color w:val="4F81BD" w:themeColor="accent1"/>
        </w:rPr>
        <w:t>Errors</w:t>
      </w:r>
    </w:p>
    <w:p w14:paraId="3B5D4B2E" w14:textId="77777777" w:rsidR="00BD16EF" w:rsidRPr="00BC7522" w:rsidRDefault="00BD16EF" w:rsidP="00BC7522">
      <w:pPr>
        <w:rPr>
          <w:rFonts w:ascii="Arial" w:hAnsi="Arial" w:cs="Arial"/>
          <w:color w:val="4F81BD" w:themeColor="accent1"/>
        </w:rPr>
      </w:pPr>
      <w:r w:rsidRPr="00BC7522">
        <w:rPr>
          <w:rFonts w:ascii="Arial" w:hAnsi="Arial" w:cs="Arial"/>
          <w:color w:val="4F81BD" w:themeColor="accent1"/>
          <w:lang w:val="en-US"/>
        </w:rPr>
        <w:t>Q1</w:t>
      </w:r>
    </w:p>
    <w:p w14:paraId="0519FAC8" w14:textId="77777777" w:rsidR="00BD16EF" w:rsidRPr="00BC7522" w:rsidRDefault="00BD16EF" w:rsidP="00BC7522">
      <w:pPr>
        <w:numPr>
          <w:ilvl w:val="0"/>
          <w:numId w:val="66"/>
        </w:numPr>
        <w:rPr>
          <w:rFonts w:ascii="Arial" w:hAnsi="Arial" w:cs="Arial"/>
          <w:color w:val="4F81BD" w:themeColor="accent1"/>
        </w:rPr>
      </w:pPr>
      <w:r w:rsidRPr="00BC7522">
        <w:rPr>
          <w:rFonts w:ascii="Arial" w:hAnsi="Arial" w:cs="Arial"/>
          <w:color w:val="4F81BD" w:themeColor="accent1"/>
          <w:lang w:val="en-US"/>
        </w:rPr>
        <w:t>Weak descriptors</w:t>
      </w:r>
    </w:p>
    <w:p w14:paraId="50B680AE" w14:textId="77777777" w:rsidR="00BD16EF" w:rsidRPr="00BC7522" w:rsidRDefault="00BD16EF" w:rsidP="00BC7522">
      <w:pPr>
        <w:numPr>
          <w:ilvl w:val="1"/>
          <w:numId w:val="66"/>
        </w:numPr>
        <w:rPr>
          <w:rFonts w:ascii="Arial" w:hAnsi="Arial" w:cs="Arial"/>
          <w:color w:val="4F81BD" w:themeColor="accent1"/>
        </w:rPr>
      </w:pPr>
      <w:r w:rsidRPr="00BC7522">
        <w:rPr>
          <w:rFonts w:ascii="Arial" w:hAnsi="Arial" w:cs="Arial"/>
          <w:color w:val="4F81BD" w:themeColor="accent1"/>
          <w:lang w:val="en-US"/>
        </w:rPr>
        <w:t xml:space="preserve">“Recent illness” </w:t>
      </w:r>
      <w:proofErr w:type="spellStart"/>
      <w:r w:rsidRPr="00BC7522">
        <w:rPr>
          <w:rFonts w:ascii="Arial" w:hAnsi="Arial" w:cs="Arial"/>
          <w:color w:val="4F81BD" w:themeColor="accent1"/>
          <w:lang w:val="en-US"/>
        </w:rPr>
        <w:t>vs</w:t>
      </w:r>
      <w:proofErr w:type="spellEnd"/>
      <w:r w:rsidRPr="00BC7522">
        <w:rPr>
          <w:rFonts w:ascii="Arial" w:hAnsi="Arial" w:cs="Arial"/>
          <w:color w:val="4F81BD" w:themeColor="accent1"/>
          <w:lang w:val="en-US"/>
        </w:rPr>
        <w:t xml:space="preserve"> “No recent illness”</w:t>
      </w:r>
    </w:p>
    <w:p w14:paraId="04736BA1" w14:textId="77777777" w:rsidR="00BD16EF" w:rsidRPr="00BC7522" w:rsidRDefault="00BD16EF" w:rsidP="00BC7522">
      <w:pPr>
        <w:numPr>
          <w:ilvl w:val="1"/>
          <w:numId w:val="66"/>
        </w:numPr>
        <w:rPr>
          <w:rFonts w:ascii="Arial" w:hAnsi="Arial" w:cs="Arial"/>
          <w:color w:val="4F81BD" w:themeColor="accent1"/>
        </w:rPr>
      </w:pPr>
      <w:r w:rsidRPr="00BC7522">
        <w:rPr>
          <w:rFonts w:ascii="Arial" w:hAnsi="Arial" w:cs="Arial"/>
          <w:color w:val="4F81BD" w:themeColor="accent1"/>
          <w:lang w:val="en-US"/>
        </w:rPr>
        <w:t>“</w:t>
      </w:r>
      <w:proofErr w:type="gramStart"/>
      <w:r w:rsidRPr="00BC7522">
        <w:rPr>
          <w:rFonts w:ascii="Arial" w:hAnsi="Arial" w:cs="Arial"/>
          <w:color w:val="4F81BD" w:themeColor="accent1"/>
          <w:lang w:val="en-US"/>
        </w:rPr>
        <w:t>may</w:t>
      </w:r>
      <w:proofErr w:type="gramEnd"/>
      <w:r w:rsidRPr="00BC7522">
        <w:rPr>
          <w:rFonts w:ascii="Arial" w:hAnsi="Arial" w:cs="Arial"/>
          <w:color w:val="4F81BD" w:themeColor="accent1"/>
          <w:lang w:val="en-US"/>
        </w:rPr>
        <w:t xml:space="preserve"> or may not be prominent”</w:t>
      </w:r>
    </w:p>
    <w:p w14:paraId="5AF4BFDA" w14:textId="77777777" w:rsidR="00BD16EF" w:rsidRPr="00BC7522" w:rsidRDefault="00BD16EF" w:rsidP="00BC7522">
      <w:pPr>
        <w:numPr>
          <w:ilvl w:val="1"/>
          <w:numId w:val="66"/>
        </w:numPr>
        <w:rPr>
          <w:rFonts w:ascii="Arial" w:hAnsi="Arial" w:cs="Arial"/>
          <w:color w:val="4F81BD" w:themeColor="accent1"/>
        </w:rPr>
      </w:pPr>
      <w:r w:rsidRPr="00BC7522">
        <w:rPr>
          <w:rFonts w:ascii="Arial" w:hAnsi="Arial" w:cs="Arial"/>
          <w:color w:val="4F81BD" w:themeColor="accent1"/>
          <w:lang w:val="en-US"/>
        </w:rPr>
        <w:t>Variable neurology depending upon level affected”</w:t>
      </w:r>
    </w:p>
    <w:p w14:paraId="7A70E928" w14:textId="77777777" w:rsidR="00BD16EF" w:rsidRPr="00BC7522" w:rsidRDefault="00BD16EF" w:rsidP="00BC7522">
      <w:pPr>
        <w:numPr>
          <w:ilvl w:val="0"/>
          <w:numId w:val="66"/>
        </w:numPr>
        <w:rPr>
          <w:rFonts w:ascii="Arial" w:hAnsi="Arial" w:cs="Arial"/>
          <w:color w:val="4F81BD" w:themeColor="accent1"/>
        </w:rPr>
      </w:pPr>
      <w:r w:rsidRPr="00BC7522">
        <w:rPr>
          <w:rFonts w:ascii="Arial" w:hAnsi="Arial" w:cs="Arial"/>
          <w:color w:val="4F81BD" w:themeColor="accent1"/>
          <w:lang w:val="en-US"/>
        </w:rPr>
        <w:t>Vague descriptions</w:t>
      </w:r>
    </w:p>
    <w:p w14:paraId="58AD9100" w14:textId="77777777" w:rsidR="00BD16EF" w:rsidRPr="00BC7522" w:rsidRDefault="00BD16EF" w:rsidP="00BC7522">
      <w:pPr>
        <w:numPr>
          <w:ilvl w:val="1"/>
          <w:numId w:val="66"/>
        </w:numPr>
        <w:rPr>
          <w:rFonts w:ascii="Arial" w:hAnsi="Arial" w:cs="Arial"/>
          <w:color w:val="4F81BD" w:themeColor="accent1"/>
        </w:rPr>
      </w:pPr>
      <w:r w:rsidRPr="00BC7522">
        <w:rPr>
          <w:rFonts w:ascii="Arial" w:hAnsi="Arial" w:cs="Arial"/>
          <w:color w:val="4F81BD" w:themeColor="accent1"/>
          <w:lang w:val="en-US"/>
        </w:rPr>
        <w:t>“</w:t>
      </w:r>
      <w:proofErr w:type="gramStart"/>
      <w:r w:rsidRPr="00BC7522">
        <w:rPr>
          <w:rFonts w:ascii="Arial" w:hAnsi="Arial" w:cs="Arial"/>
          <w:color w:val="4F81BD" w:themeColor="accent1"/>
          <w:lang w:val="en-US"/>
        </w:rPr>
        <w:t>sensation</w:t>
      </w:r>
      <w:proofErr w:type="gramEnd"/>
      <w:r w:rsidRPr="00BC7522">
        <w:rPr>
          <w:rFonts w:ascii="Arial" w:hAnsi="Arial" w:cs="Arial"/>
          <w:color w:val="4F81BD" w:themeColor="accent1"/>
          <w:lang w:val="en-US"/>
        </w:rPr>
        <w:t xml:space="preserve"> affected”</w:t>
      </w:r>
    </w:p>
    <w:p w14:paraId="15A09561" w14:textId="77777777" w:rsidR="00BD16EF" w:rsidRPr="00BC7522" w:rsidRDefault="00BD16EF" w:rsidP="00BC7522">
      <w:pPr>
        <w:numPr>
          <w:ilvl w:val="1"/>
          <w:numId w:val="66"/>
        </w:numPr>
        <w:rPr>
          <w:rFonts w:ascii="Arial" w:hAnsi="Arial" w:cs="Arial"/>
          <w:color w:val="4F81BD" w:themeColor="accent1"/>
        </w:rPr>
      </w:pPr>
      <w:r w:rsidRPr="00BC7522">
        <w:rPr>
          <w:rFonts w:ascii="Arial" w:hAnsi="Arial" w:cs="Arial"/>
          <w:color w:val="4F81BD" w:themeColor="accent1"/>
          <w:lang w:val="en-US"/>
        </w:rPr>
        <w:t>“</w:t>
      </w:r>
      <w:proofErr w:type="gramStart"/>
      <w:r w:rsidRPr="00BC7522">
        <w:rPr>
          <w:rFonts w:ascii="Arial" w:hAnsi="Arial" w:cs="Arial"/>
          <w:color w:val="4F81BD" w:themeColor="accent1"/>
          <w:lang w:val="en-US"/>
        </w:rPr>
        <w:t>ascending</w:t>
      </w:r>
      <w:proofErr w:type="gramEnd"/>
      <w:r w:rsidRPr="00BC7522">
        <w:rPr>
          <w:rFonts w:ascii="Arial" w:hAnsi="Arial" w:cs="Arial"/>
          <w:color w:val="4F81BD" w:themeColor="accent1"/>
          <w:lang w:val="en-US"/>
        </w:rPr>
        <w:t xml:space="preserve"> weakness” </w:t>
      </w:r>
      <w:proofErr w:type="spellStart"/>
      <w:r w:rsidRPr="00BC7522">
        <w:rPr>
          <w:rFonts w:ascii="Arial" w:hAnsi="Arial" w:cs="Arial"/>
          <w:color w:val="4F81BD" w:themeColor="accent1"/>
          <w:lang w:val="en-US"/>
        </w:rPr>
        <w:t>vs</w:t>
      </w:r>
      <w:proofErr w:type="spellEnd"/>
      <w:r w:rsidRPr="00BC7522">
        <w:rPr>
          <w:rFonts w:ascii="Arial" w:hAnsi="Arial" w:cs="Arial"/>
          <w:color w:val="4F81BD" w:themeColor="accent1"/>
          <w:lang w:val="en-US"/>
        </w:rPr>
        <w:t xml:space="preserve"> “descending weakness”</w:t>
      </w:r>
    </w:p>
    <w:p w14:paraId="4C8F5EB0" w14:textId="77777777" w:rsidR="00BD16EF" w:rsidRPr="00BC7522" w:rsidRDefault="00BD16EF" w:rsidP="00BC7522">
      <w:pPr>
        <w:numPr>
          <w:ilvl w:val="0"/>
          <w:numId w:val="66"/>
        </w:numPr>
        <w:rPr>
          <w:rFonts w:ascii="Arial" w:hAnsi="Arial" w:cs="Arial"/>
          <w:color w:val="4F81BD" w:themeColor="accent1"/>
        </w:rPr>
      </w:pPr>
      <w:r w:rsidRPr="00BC7522">
        <w:rPr>
          <w:rFonts w:ascii="Arial" w:hAnsi="Arial" w:cs="Arial"/>
          <w:color w:val="4F81BD" w:themeColor="accent1"/>
          <w:lang w:val="en-US"/>
        </w:rPr>
        <w:t xml:space="preserve">Some confusion between Cord compression and </w:t>
      </w:r>
      <w:proofErr w:type="spellStart"/>
      <w:r w:rsidRPr="00BC7522">
        <w:rPr>
          <w:rFonts w:ascii="Arial" w:hAnsi="Arial" w:cs="Arial"/>
          <w:color w:val="4F81BD" w:themeColor="accent1"/>
          <w:lang w:val="en-US"/>
        </w:rPr>
        <w:t>Cauda</w:t>
      </w:r>
      <w:proofErr w:type="spellEnd"/>
      <w:r w:rsidRPr="00BC7522">
        <w:rPr>
          <w:rFonts w:ascii="Arial" w:hAnsi="Arial" w:cs="Arial"/>
          <w:color w:val="4F81BD" w:themeColor="accent1"/>
          <w:lang w:val="en-US"/>
        </w:rPr>
        <w:t xml:space="preserve"> </w:t>
      </w:r>
      <w:proofErr w:type="spellStart"/>
      <w:r w:rsidRPr="00BC7522">
        <w:rPr>
          <w:rFonts w:ascii="Arial" w:hAnsi="Arial" w:cs="Arial"/>
          <w:color w:val="4F81BD" w:themeColor="accent1"/>
          <w:lang w:val="en-US"/>
        </w:rPr>
        <w:t>Equina</w:t>
      </w:r>
      <w:proofErr w:type="spellEnd"/>
    </w:p>
    <w:p w14:paraId="33306579" w14:textId="77777777" w:rsidR="00BD16EF" w:rsidRPr="00BC7522" w:rsidRDefault="00BD16EF" w:rsidP="00BC7522">
      <w:pPr>
        <w:numPr>
          <w:ilvl w:val="0"/>
          <w:numId w:val="66"/>
        </w:numPr>
        <w:rPr>
          <w:rFonts w:ascii="Arial" w:hAnsi="Arial" w:cs="Arial"/>
          <w:color w:val="4F81BD" w:themeColor="accent1"/>
        </w:rPr>
      </w:pPr>
      <w:r w:rsidRPr="00BC7522">
        <w:rPr>
          <w:rFonts w:ascii="Arial" w:hAnsi="Arial" w:cs="Arial"/>
          <w:color w:val="4F81BD" w:themeColor="accent1"/>
          <w:lang w:val="en-US"/>
        </w:rPr>
        <w:t>Need to ensure each point differentiates the two conditions</w:t>
      </w:r>
    </w:p>
    <w:p w14:paraId="7C6A7393" w14:textId="77777777" w:rsidR="00BC7522" w:rsidRPr="00BC7522" w:rsidRDefault="00BC7522" w:rsidP="00BC7522">
      <w:pPr>
        <w:rPr>
          <w:rFonts w:ascii="Arial" w:hAnsi="Arial" w:cs="Arial"/>
          <w:color w:val="4F81BD" w:themeColor="accent1"/>
          <w:lang w:val="en-US"/>
        </w:rPr>
      </w:pPr>
    </w:p>
    <w:p w14:paraId="1AE0B608" w14:textId="77777777" w:rsidR="00BC7522" w:rsidRPr="00BC7522" w:rsidRDefault="00BC7522" w:rsidP="00BC7522">
      <w:pPr>
        <w:rPr>
          <w:rFonts w:ascii="Arial" w:hAnsi="Arial" w:cs="Arial"/>
          <w:color w:val="4F81BD" w:themeColor="accent1"/>
          <w:lang w:val="en-US"/>
        </w:rPr>
      </w:pPr>
    </w:p>
    <w:p w14:paraId="39B40C7A" w14:textId="77777777" w:rsidR="00BC7522" w:rsidRDefault="00BC7522" w:rsidP="00BC7522">
      <w:pPr>
        <w:rPr>
          <w:rFonts w:ascii="Arial" w:hAnsi="Arial" w:cs="Arial"/>
          <w:color w:val="4F81BD" w:themeColor="accent1"/>
          <w:lang w:val="en-US"/>
        </w:rPr>
      </w:pPr>
    </w:p>
    <w:p w14:paraId="18198D33" w14:textId="77777777" w:rsidR="009A4E6A" w:rsidRPr="00BC7522" w:rsidRDefault="009A4E6A" w:rsidP="00BC7522">
      <w:pPr>
        <w:rPr>
          <w:rFonts w:ascii="Arial" w:hAnsi="Arial" w:cs="Arial"/>
          <w:color w:val="4F81BD" w:themeColor="accent1"/>
        </w:rPr>
      </w:pPr>
      <w:r w:rsidRPr="00BC7522">
        <w:rPr>
          <w:rFonts w:ascii="Arial" w:hAnsi="Arial" w:cs="Arial"/>
          <w:color w:val="4F81BD" w:themeColor="accent1"/>
          <w:lang w:val="en-US"/>
        </w:rPr>
        <w:t>Q2</w:t>
      </w:r>
    </w:p>
    <w:p w14:paraId="274A8910" w14:textId="77777777" w:rsidR="009A4E6A" w:rsidRPr="00BC7522" w:rsidRDefault="009A4E6A" w:rsidP="00BC7522">
      <w:pPr>
        <w:numPr>
          <w:ilvl w:val="0"/>
          <w:numId w:val="66"/>
        </w:numPr>
        <w:rPr>
          <w:rFonts w:ascii="Arial" w:hAnsi="Arial" w:cs="Arial"/>
          <w:color w:val="4F81BD" w:themeColor="accent1"/>
        </w:rPr>
      </w:pPr>
      <w:r w:rsidRPr="00BC7522">
        <w:rPr>
          <w:rFonts w:ascii="Arial" w:hAnsi="Arial" w:cs="Arial"/>
          <w:color w:val="4F81BD" w:themeColor="accent1"/>
          <w:lang w:val="en-US"/>
        </w:rPr>
        <w:t>Wrong diagnosis</w:t>
      </w:r>
    </w:p>
    <w:p w14:paraId="7178F2BE" w14:textId="77777777" w:rsidR="009A4E6A" w:rsidRPr="00BC7522" w:rsidRDefault="009A4E6A" w:rsidP="00BC7522">
      <w:pPr>
        <w:numPr>
          <w:ilvl w:val="0"/>
          <w:numId w:val="66"/>
        </w:numPr>
        <w:rPr>
          <w:rFonts w:ascii="Arial" w:hAnsi="Arial" w:cs="Arial"/>
          <w:color w:val="4F81BD" w:themeColor="accent1"/>
        </w:rPr>
      </w:pPr>
      <w:r w:rsidRPr="00BC7522">
        <w:rPr>
          <w:rFonts w:ascii="Arial" w:hAnsi="Arial" w:cs="Arial"/>
          <w:color w:val="4F81BD" w:themeColor="accent1"/>
          <w:lang w:val="en-US"/>
        </w:rPr>
        <w:t>Not including a sensory level</w:t>
      </w:r>
    </w:p>
    <w:p w14:paraId="3F19ACBA" w14:textId="77777777" w:rsidR="009A4E6A" w:rsidRPr="00BC7522" w:rsidRDefault="009A4E6A" w:rsidP="00BC7522">
      <w:pPr>
        <w:rPr>
          <w:rFonts w:ascii="Arial" w:hAnsi="Arial" w:cs="Arial"/>
          <w:color w:val="4F81BD" w:themeColor="accent1"/>
        </w:rPr>
      </w:pPr>
      <w:r w:rsidRPr="00BC7522">
        <w:rPr>
          <w:rFonts w:ascii="Arial" w:hAnsi="Arial" w:cs="Arial"/>
          <w:color w:val="4F81BD" w:themeColor="accent1"/>
          <w:lang w:val="en-US"/>
        </w:rPr>
        <w:t>Q3</w:t>
      </w:r>
    </w:p>
    <w:p w14:paraId="570429C2" w14:textId="77777777" w:rsidR="009A4E6A" w:rsidRPr="00BC7522" w:rsidRDefault="009A4E6A" w:rsidP="00BC7522">
      <w:pPr>
        <w:numPr>
          <w:ilvl w:val="0"/>
          <w:numId w:val="66"/>
        </w:numPr>
        <w:rPr>
          <w:rFonts w:ascii="Arial" w:hAnsi="Arial" w:cs="Arial"/>
          <w:color w:val="4F81BD" w:themeColor="accent1"/>
        </w:rPr>
      </w:pPr>
      <w:r w:rsidRPr="00BC7522">
        <w:rPr>
          <w:rFonts w:ascii="Arial" w:hAnsi="Arial" w:cs="Arial"/>
          <w:color w:val="4F81BD" w:themeColor="accent1"/>
          <w:lang w:val="en-US"/>
        </w:rPr>
        <w:t>Not including malignancy</w:t>
      </w:r>
    </w:p>
    <w:p w14:paraId="55C2D2E3" w14:textId="77777777" w:rsidR="009A4E6A" w:rsidRPr="00BC7522" w:rsidRDefault="009A4E6A" w:rsidP="00BC7522">
      <w:pPr>
        <w:numPr>
          <w:ilvl w:val="0"/>
          <w:numId w:val="66"/>
        </w:numPr>
        <w:rPr>
          <w:rFonts w:ascii="Arial" w:hAnsi="Arial" w:cs="Arial"/>
          <w:color w:val="4F81BD" w:themeColor="accent1"/>
        </w:rPr>
      </w:pPr>
      <w:r w:rsidRPr="00BC7522">
        <w:rPr>
          <w:rFonts w:ascii="Arial" w:hAnsi="Arial" w:cs="Arial"/>
          <w:color w:val="4F81BD" w:themeColor="accent1"/>
          <w:lang w:val="en-US"/>
        </w:rPr>
        <w:t>Not qualifying statements regarding trauma</w:t>
      </w:r>
    </w:p>
    <w:p w14:paraId="64DC28F0" w14:textId="6E361F14" w:rsidR="00EC3908" w:rsidRDefault="00EC3908">
      <w:pPr>
        <w:rPr>
          <w:rFonts w:ascii="Arial" w:hAnsi="Arial" w:cs="Arial"/>
          <w:b/>
        </w:rPr>
      </w:pPr>
      <w:r>
        <w:rPr>
          <w:rFonts w:ascii="Arial" w:hAnsi="Arial" w:cs="Arial"/>
          <w:b/>
        </w:rPr>
        <w:br w:type="page"/>
      </w:r>
    </w:p>
    <w:p w14:paraId="2E7E53C1" w14:textId="77777777" w:rsidR="00BD16EF" w:rsidRDefault="00BD16EF">
      <w:pPr>
        <w:rPr>
          <w:rFonts w:ascii="Arial" w:hAnsi="Arial" w:cs="Arial"/>
          <w:b/>
        </w:rPr>
      </w:pPr>
    </w:p>
    <w:p w14:paraId="54E24EEB" w14:textId="416F45F9" w:rsidR="005E3585" w:rsidRPr="00DE22EC" w:rsidRDefault="001554F5" w:rsidP="00E478E6">
      <w:pPr>
        <w:rPr>
          <w:rFonts w:ascii="Arial" w:hAnsi="Arial" w:cs="Arial"/>
          <w:b/>
        </w:rPr>
      </w:pPr>
      <w:r w:rsidRPr="00DE22EC">
        <w:rPr>
          <w:rFonts w:ascii="Arial" w:hAnsi="Arial" w:cs="Arial"/>
          <w:b/>
        </w:rPr>
        <w:t>SAQ 12</w:t>
      </w:r>
    </w:p>
    <w:p w14:paraId="71DBEB20" w14:textId="77777777" w:rsidR="001554F5" w:rsidRDefault="001554F5" w:rsidP="00E478E6">
      <w:pPr>
        <w:rPr>
          <w:rFonts w:ascii="Arial" w:hAnsi="Arial" w:cs="Arial"/>
        </w:rPr>
      </w:pPr>
    </w:p>
    <w:p w14:paraId="2A158E2E" w14:textId="0B78624D" w:rsidR="001554F5" w:rsidRDefault="001554F5" w:rsidP="00E478E6">
      <w:pPr>
        <w:rPr>
          <w:rFonts w:ascii="Arial" w:hAnsi="Arial" w:cs="Arial"/>
        </w:rPr>
      </w:pPr>
      <w:r>
        <w:rPr>
          <w:rFonts w:ascii="Arial" w:hAnsi="Arial" w:cs="Arial"/>
        </w:rPr>
        <w:t xml:space="preserve">A </w:t>
      </w:r>
      <w:proofErr w:type="gramStart"/>
      <w:r>
        <w:rPr>
          <w:rFonts w:ascii="Arial" w:hAnsi="Arial" w:cs="Arial"/>
        </w:rPr>
        <w:t>35 year old</w:t>
      </w:r>
      <w:proofErr w:type="gramEnd"/>
      <w:r>
        <w:rPr>
          <w:rFonts w:ascii="Arial" w:hAnsi="Arial" w:cs="Arial"/>
        </w:rPr>
        <w:t xml:space="preserve"> woman presents to the emergency department with fever, rigors and vomiting. She is 5 days post chemotherapy (4</w:t>
      </w:r>
      <w:r w:rsidRPr="001554F5">
        <w:rPr>
          <w:rFonts w:ascii="Arial" w:hAnsi="Arial" w:cs="Arial"/>
          <w:vertAlign w:val="superscript"/>
        </w:rPr>
        <w:t>th</w:t>
      </w:r>
      <w:r>
        <w:rPr>
          <w:rFonts w:ascii="Arial" w:hAnsi="Arial" w:cs="Arial"/>
        </w:rPr>
        <w:t xml:space="preserve"> cycle) for breast cancer.</w:t>
      </w:r>
    </w:p>
    <w:p w14:paraId="0C4C2348" w14:textId="636B376D" w:rsidR="001554F5" w:rsidRDefault="001554F5" w:rsidP="00E478E6">
      <w:pPr>
        <w:rPr>
          <w:rFonts w:ascii="Arial" w:hAnsi="Arial" w:cs="Arial"/>
        </w:rPr>
      </w:pPr>
      <w:r>
        <w:rPr>
          <w:rFonts w:ascii="Arial" w:hAnsi="Arial" w:cs="Arial"/>
        </w:rPr>
        <w:t>On examination her observations are as follows:</w:t>
      </w:r>
    </w:p>
    <w:p w14:paraId="6813D0F4" w14:textId="5F7352BA" w:rsidR="001554F5" w:rsidRDefault="001554F5" w:rsidP="00E478E6">
      <w:pPr>
        <w:rPr>
          <w:rFonts w:ascii="Arial" w:hAnsi="Arial" w:cs="Arial"/>
        </w:rPr>
      </w:pPr>
      <w:r>
        <w:rPr>
          <w:rFonts w:ascii="Arial" w:hAnsi="Arial" w:cs="Arial"/>
        </w:rPr>
        <w:t>Temp</w:t>
      </w:r>
      <w:r>
        <w:rPr>
          <w:rFonts w:ascii="Arial" w:hAnsi="Arial" w:cs="Arial"/>
        </w:rPr>
        <w:tab/>
      </w:r>
      <w:r>
        <w:rPr>
          <w:rFonts w:ascii="Arial" w:hAnsi="Arial" w:cs="Arial"/>
        </w:rPr>
        <w:tab/>
        <w:t>39</w:t>
      </w:r>
      <w:r>
        <w:rPr>
          <w:rFonts w:ascii="Arial" w:hAnsi="Arial" w:cs="Arial"/>
        </w:rPr>
        <w:tab/>
      </w:r>
      <w:r>
        <w:rPr>
          <w:rFonts w:ascii="Arial" w:hAnsi="Arial" w:cs="Arial"/>
        </w:rPr>
        <w:tab/>
      </w:r>
      <w:proofErr w:type="spellStart"/>
      <w:r w:rsidRPr="001554F5">
        <w:rPr>
          <w:rFonts w:ascii="Arial" w:hAnsi="Arial" w:cs="Arial"/>
          <w:vertAlign w:val="superscript"/>
        </w:rPr>
        <w:t>o</w:t>
      </w:r>
      <w:r>
        <w:rPr>
          <w:rFonts w:ascii="Arial" w:hAnsi="Arial" w:cs="Arial"/>
        </w:rPr>
        <w:t>C</w:t>
      </w:r>
      <w:proofErr w:type="spellEnd"/>
    </w:p>
    <w:p w14:paraId="5B441F58" w14:textId="483C5BC3" w:rsidR="001554F5" w:rsidRDefault="001554F5" w:rsidP="00E478E6">
      <w:pPr>
        <w:rPr>
          <w:rFonts w:ascii="Arial" w:hAnsi="Arial" w:cs="Arial"/>
        </w:rPr>
      </w:pPr>
      <w:r>
        <w:rPr>
          <w:rFonts w:ascii="Arial" w:hAnsi="Arial" w:cs="Arial"/>
        </w:rPr>
        <w:t>HR</w:t>
      </w:r>
      <w:r>
        <w:rPr>
          <w:rFonts w:ascii="Arial" w:hAnsi="Arial" w:cs="Arial"/>
        </w:rPr>
        <w:tab/>
      </w:r>
      <w:r>
        <w:rPr>
          <w:rFonts w:ascii="Arial" w:hAnsi="Arial" w:cs="Arial"/>
        </w:rPr>
        <w:tab/>
        <w:t>120</w:t>
      </w:r>
      <w:r>
        <w:rPr>
          <w:rFonts w:ascii="Arial" w:hAnsi="Arial" w:cs="Arial"/>
        </w:rPr>
        <w:tab/>
      </w:r>
      <w:r>
        <w:rPr>
          <w:rFonts w:ascii="Arial" w:hAnsi="Arial" w:cs="Arial"/>
        </w:rPr>
        <w:tab/>
        <w:t>/min</w:t>
      </w:r>
    </w:p>
    <w:p w14:paraId="663988A7" w14:textId="665FC2D8" w:rsidR="001554F5" w:rsidRDefault="001554F5" w:rsidP="00E478E6">
      <w:pPr>
        <w:rPr>
          <w:rFonts w:ascii="Arial" w:hAnsi="Arial" w:cs="Arial"/>
        </w:rPr>
      </w:pPr>
      <w:proofErr w:type="gramStart"/>
      <w:r>
        <w:rPr>
          <w:rFonts w:ascii="Arial" w:hAnsi="Arial" w:cs="Arial"/>
        </w:rPr>
        <w:t>BP</w:t>
      </w:r>
      <w:r>
        <w:rPr>
          <w:rFonts w:ascii="Arial" w:hAnsi="Arial" w:cs="Arial"/>
        </w:rPr>
        <w:tab/>
      </w:r>
      <w:r>
        <w:rPr>
          <w:rFonts w:ascii="Arial" w:hAnsi="Arial" w:cs="Arial"/>
        </w:rPr>
        <w:tab/>
        <w:t>80/60</w:t>
      </w:r>
      <w:proofErr w:type="gramEnd"/>
      <w:r>
        <w:rPr>
          <w:rFonts w:ascii="Arial" w:hAnsi="Arial" w:cs="Arial"/>
        </w:rPr>
        <w:tab/>
      </w:r>
      <w:r>
        <w:rPr>
          <w:rFonts w:ascii="Arial" w:hAnsi="Arial" w:cs="Arial"/>
        </w:rPr>
        <w:tab/>
        <w:t>mmHg</w:t>
      </w:r>
    </w:p>
    <w:p w14:paraId="7B6FB84F" w14:textId="07FEBBA2" w:rsidR="001554F5" w:rsidRDefault="001554F5" w:rsidP="00E478E6">
      <w:pPr>
        <w:rPr>
          <w:rFonts w:ascii="Arial" w:hAnsi="Arial" w:cs="Arial"/>
        </w:rPr>
      </w:pPr>
      <w:r>
        <w:rPr>
          <w:rFonts w:ascii="Arial" w:hAnsi="Arial" w:cs="Arial"/>
        </w:rPr>
        <w:t>RR</w:t>
      </w:r>
      <w:r>
        <w:rPr>
          <w:rFonts w:ascii="Arial" w:hAnsi="Arial" w:cs="Arial"/>
        </w:rPr>
        <w:tab/>
      </w:r>
      <w:r>
        <w:rPr>
          <w:rFonts w:ascii="Arial" w:hAnsi="Arial" w:cs="Arial"/>
        </w:rPr>
        <w:tab/>
        <w:t>28</w:t>
      </w:r>
      <w:r>
        <w:rPr>
          <w:rFonts w:ascii="Arial" w:hAnsi="Arial" w:cs="Arial"/>
        </w:rPr>
        <w:tab/>
      </w:r>
      <w:r>
        <w:rPr>
          <w:rFonts w:ascii="Arial" w:hAnsi="Arial" w:cs="Arial"/>
        </w:rPr>
        <w:tab/>
        <w:t>/min</w:t>
      </w:r>
    </w:p>
    <w:p w14:paraId="4E9933A9" w14:textId="037004AB" w:rsidR="001554F5" w:rsidRDefault="001554F5" w:rsidP="00E478E6">
      <w:pPr>
        <w:rPr>
          <w:rFonts w:ascii="Arial" w:hAnsi="Arial" w:cs="Arial"/>
        </w:rPr>
      </w:pPr>
      <w:proofErr w:type="spellStart"/>
      <w:r>
        <w:rPr>
          <w:rFonts w:ascii="Arial" w:hAnsi="Arial" w:cs="Arial"/>
        </w:rPr>
        <w:t>Sats</w:t>
      </w:r>
      <w:proofErr w:type="spellEnd"/>
      <w:r>
        <w:rPr>
          <w:rFonts w:ascii="Arial" w:hAnsi="Arial" w:cs="Arial"/>
        </w:rPr>
        <w:tab/>
      </w:r>
      <w:r>
        <w:rPr>
          <w:rFonts w:ascii="Arial" w:hAnsi="Arial" w:cs="Arial"/>
        </w:rPr>
        <w:tab/>
        <w:t>96%</w:t>
      </w:r>
      <w:r>
        <w:rPr>
          <w:rFonts w:ascii="Arial" w:hAnsi="Arial" w:cs="Arial"/>
        </w:rPr>
        <w:tab/>
      </w:r>
      <w:r>
        <w:rPr>
          <w:rFonts w:ascii="Arial" w:hAnsi="Arial" w:cs="Arial"/>
        </w:rPr>
        <w:tab/>
        <w:t>on 3L O</w:t>
      </w:r>
      <w:r w:rsidRPr="001554F5">
        <w:rPr>
          <w:rFonts w:ascii="Arial" w:hAnsi="Arial" w:cs="Arial"/>
          <w:vertAlign w:val="subscript"/>
        </w:rPr>
        <w:t>2</w:t>
      </w:r>
      <w:r>
        <w:rPr>
          <w:rFonts w:ascii="Arial" w:hAnsi="Arial" w:cs="Arial"/>
        </w:rPr>
        <w:t xml:space="preserve"> by nasal prongs</w:t>
      </w:r>
    </w:p>
    <w:p w14:paraId="0D75B8DD" w14:textId="77777777" w:rsidR="001554F5" w:rsidRDefault="001554F5" w:rsidP="00E478E6">
      <w:pPr>
        <w:rPr>
          <w:rFonts w:ascii="Arial" w:hAnsi="Arial" w:cs="Arial"/>
        </w:rPr>
      </w:pPr>
    </w:p>
    <w:p w14:paraId="7841A6C3" w14:textId="77777777" w:rsidR="001554F5" w:rsidRDefault="001554F5" w:rsidP="00E478E6">
      <w:pPr>
        <w:rPr>
          <w:rFonts w:ascii="Arial" w:hAnsi="Arial" w:cs="Arial"/>
        </w:rPr>
      </w:pPr>
    </w:p>
    <w:p w14:paraId="09A774B0" w14:textId="0D4687A7" w:rsidR="001554F5" w:rsidRDefault="00F05AEB" w:rsidP="00E478E6">
      <w:pPr>
        <w:rPr>
          <w:rFonts w:ascii="Arial" w:hAnsi="Arial" w:cs="Arial"/>
        </w:rPr>
      </w:pPr>
      <w:r>
        <w:rPr>
          <w:rFonts w:ascii="Arial" w:hAnsi="Arial" w:cs="Arial"/>
        </w:rPr>
        <w:t xml:space="preserve">1. Describe </w:t>
      </w:r>
      <w:r w:rsidR="001554F5">
        <w:rPr>
          <w:rFonts w:ascii="Arial" w:hAnsi="Arial" w:cs="Arial"/>
        </w:rPr>
        <w:t xml:space="preserve">your </w:t>
      </w:r>
      <w:r>
        <w:rPr>
          <w:rFonts w:ascii="Arial" w:hAnsi="Arial" w:cs="Arial"/>
        </w:rPr>
        <w:t xml:space="preserve">four (4) </w:t>
      </w:r>
      <w:r w:rsidR="001554F5">
        <w:rPr>
          <w:rFonts w:ascii="Arial" w:hAnsi="Arial" w:cs="Arial"/>
        </w:rPr>
        <w:t>treatment priorities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1554F5" w14:paraId="090A88C8" w14:textId="77777777" w:rsidTr="001554F5">
        <w:tc>
          <w:tcPr>
            <w:tcW w:w="9280" w:type="dxa"/>
          </w:tcPr>
          <w:p w14:paraId="06FF3E6D" w14:textId="77777777" w:rsidR="001554F5" w:rsidRPr="001554F5" w:rsidRDefault="001554F5" w:rsidP="00E478E6">
            <w:pPr>
              <w:rPr>
                <w:rFonts w:ascii="Arial" w:hAnsi="Arial" w:cs="Arial"/>
                <w:sz w:val="48"/>
                <w:szCs w:val="48"/>
              </w:rPr>
            </w:pPr>
          </w:p>
        </w:tc>
      </w:tr>
      <w:tr w:rsidR="001554F5" w14:paraId="29D22AFA" w14:textId="77777777" w:rsidTr="001554F5">
        <w:tc>
          <w:tcPr>
            <w:tcW w:w="9280" w:type="dxa"/>
          </w:tcPr>
          <w:p w14:paraId="742E286F" w14:textId="77777777" w:rsidR="001554F5" w:rsidRPr="001554F5" w:rsidRDefault="001554F5" w:rsidP="00E478E6">
            <w:pPr>
              <w:rPr>
                <w:rFonts w:ascii="Arial" w:hAnsi="Arial" w:cs="Arial"/>
                <w:sz w:val="48"/>
                <w:szCs w:val="48"/>
              </w:rPr>
            </w:pPr>
          </w:p>
        </w:tc>
      </w:tr>
      <w:tr w:rsidR="001554F5" w14:paraId="489FF716" w14:textId="77777777" w:rsidTr="001554F5">
        <w:tc>
          <w:tcPr>
            <w:tcW w:w="9280" w:type="dxa"/>
          </w:tcPr>
          <w:p w14:paraId="7EC78E03" w14:textId="77777777" w:rsidR="001554F5" w:rsidRPr="001554F5" w:rsidRDefault="001554F5" w:rsidP="00E478E6">
            <w:pPr>
              <w:rPr>
                <w:rFonts w:ascii="Arial" w:hAnsi="Arial" w:cs="Arial"/>
                <w:sz w:val="48"/>
                <w:szCs w:val="48"/>
              </w:rPr>
            </w:pPr>
          </w:p>
        </w:tc>
      </w:tr>
      <w:tr w:rsidR="001554F5" w14:paraId="3B76B454" w14:textId="77777777" w:rsidTr="001554F5">
        <w:tc>
          <w:tcPr>
            <w:tcW w:w="9280" w:type="dxa"/>
          </w:tcPr>
          <w:p w14:paraId="3BD6D358" w14:textId="77777777" w:rsidR="001554F5" w:rsidRPr="001554F5" w:rsidRDefault="001554F5" w:rsidP="00E478E6">
            <w:pPr>
              <w:rPr>
                <w:rFonts w:ascii="Arial" w:hAnsi="Arial" w:cs="Arial"/>
                <w:sz w:val="48"/>
                <w:szCs w:val="48"/>
              </w:rPr>
            </w:pPr>
          </w:p>
        </w:tc>
      </w:tr>
    </w:tbl>
    <w:p w14:paraId="07E81C0B" w14:textId="77777777" w:rsidR="001554F5" w:rsidRDefault="001554F5" w:rsidP="00E478E6">
      <w:pPr>
        <w:rPr>
          <w:rFonts w:ascii="Arial" w:hAnsi="Arial" w:cs="Arial"/>
        </w:rPr>
      </w:pPr>
    </w:p>
    <w:p w14:paraId="0E457B0A" w14:textId="526CC3B8" w:rsidR="00F05AEB" w:rsidRDefault="00F05AEB" w:rsidP="00E478E6">
      <w:pPr>
        <w:rPr>
          <w:rFonts w:ascii="Arial" w:hAnsi="Arial" w:cs="Arial"/>
        </w:rPr>
      </w:pPr>
      <w:r>
        <w:rPr>
          <w:rFonts w:ascii="Arial" w:hAnsi="Arial" w:cs="Arial"/>
        </w:rPr>
        <w:t>2. List 5 investigations and give justification for each</w:t>
      </w:r>
    </w:p>
    <w:p w14:paraId="2F02B234" w14:textId="77777777" w:rsidR="00F05AEB" w:rsidRDefault="00F05AEB" w:rsidP="00E478E6">
      <w:pPr>
        <w:rPr>
          <w:rFonts w:ascii="Arial" w:hAnsi="Arial" w:cs="Arial"/>
        </w:rPr>
      </w:pPr>
    </w:p>
    <w:tbl>
      <w:tblPr>
        <w:tblStyle w:val="TableGrid"/>
        <w:tblW w:w="0" w:type="auto"/>
        <w:tblLook w:val="04A0" w:firstRow="1" w:lastRow="0" w:firstColumn="1" w:lastColumn="0" w:noHBand="0" w:noVBand="1"/>
      </w:tblPr>
      <w:tblGrid>
        <w:gridCol w:w="3510"/>
        <w:gridCol w:w="5770"/>
      </w:tblGrid>
      <w:tr w:rsidR="00F05AEB" w14:paraId="72535C0C" w14:textId="77777777" w:rsidTr="00F05AEB">
        <w:tc>
          <w:tcPr>
            <w:tcW w:w="3510" w:type="dxa"/>
          </w:tcPr>
          <w:p w14:paraId="108D1C19" w14:textId="5FA4D211" w:rsidR="00F05AEB" w:rsidRPr="00F05AEB" w:rsidRDefault="00F05AEB" w:rsidP="00F05AEB">
            <w:pPr>
              <w:jc w:val="center"/>
              <w:rPr>
                <w:rFonts w:ascii="Arial" w:hAnsi="Arial" w:cs="Arial"/>
                <w:b/>
              </w:rPr>
            </w:pPr>
            <w:r>
              <w:rPr>
                <w:rFonts w:ascii="Arial" w:hAnsi="Arial" w:cs="Arial"/>
                <w:b/>
              </w:rPr>
              <w:t>Investigation</w:t>
            </w:r>
          </w:p>
        </w:tc>
        <w:tc>
          <w:tcPr>
            <w:tcW w:w="5770" w:type="dxa"/>
          </w:tcPr>
          <w:p w14:paraId="107BA41B" w14:textId="511BB52F" w:rsidR="00F05AEB" w:rsidRPr="00F05AEB" w:rsidRDefault="00F05AEB" w:rsidP="00F05AEB">
            <w:pPr>
              <w:jc w:val="center"/>
              <w:rPr>
                <w:rFonts w:ascii="Arial" w:hAnsi="Arial" w:cs="Arial"/>
                <w:b/>
              </w:rPr>
            </w:pPr>
            <w:r>
              <w:rPr>
                <w:rFonts w:ascii="Arial" w:hAnsi="Arial" w:cs="Arial"/>
                <w:b/>
              </w:rPr>
              <w:t>Justification</w:t>
            </w:r>
          </w:p>
        </w:tc>
      </w:tr>
      <w:tr w:rsidR="00F05AEB" w14:paraId="3DED6BA0" w14:textId="77777777" w:rsidTr="00F05AEB">
        <w:tc>
          <w:tcPr>
            <w:tcW w:w="3510" w:type="dxa"/>
          </w:tcPr>
          <w:p w14:paraId="02FF3A10" w14:textId="77777777" w:rsidR="00F05AEB" w:rsidRPr="00F05AEB" w:rsidRDefault="00F05AEB" w:rsidP="00E478E6">
            <w:pPr>
              <w:rPr>
                <w:rFonts w:ascii="Arial" w:hAnsi="Arial" w:cs="Arial"/>
                <w:sz w:val="72"/>
                <w:szCs w:val="72"/>
              </w:rPr>
            </w:pPr>
          </w:p>
        </w:tc>
        <w:tc>
          <w:tcPr>
            <w:tcW w:w="5770" w:type="dxa"/>
          </w:tcPr>
          <w:p w14:paraId="14633B7A" w14:textId="77777777" w:rsidR="00F05AEB" w:rsidRPr="00F05AEB" w:rsidRDefault="00F05AEB" w:rsidP="00E478E6">
            <w:pPr>
              <w:rPr>
                <w:rFonts w:ascii="Arial" w:hAnsi="Arial" w:cs="Arial"/>
                <w:sz w:val="72"/>
                <w:szCs w:val="72"/>
              </w:rPr>
            </w:pPr>
          </w:p>
        </w:tc>
      </w:tr>
      <w:tr w:rsidR="00F05AEB" w14:paraId="001C2041" w14:textId="77777777" w:rsidTr="00F05AEB">
        <w:tc>
          <w:tcPr>
            <w:tcW w:w="3510" w:type="dxa"/>
          </w:tcPr>
          <w:p w14:paraId="58469B5C" w14:textId="77777777" w:rsidR="00F05AEB" w:rsidRPr="00F05AEB" w:rsidRDefault="00F05AEB" w:rsidP="00E478E6">
            <w:pPr>
              <w:rPr>
                <w:rFonts w:ascii="Arial" w:hAnsi="Arial" w:cs="Arial"/>
                <w:sz w:val="72"/>
                <w:szCs w:val="72"/>
              </w:rPr>
            </w:pPr>
          </w:p>
        </w:tc>
        <w:tc>
          <w:tcPr>
            <w:tcW w:w="5770" w:type="dxa"/>
          </w:tcPr>
          <w:p w14:paraId="27C30824" w14:textId="77777777" w:rsidR="00F05AEB" w:rsidRPr="00F05AEB" w:rsidRDefault="00F05AEB" w:rsidP="00E478E6">
            <w:pPr>
              <w:rPr>
                <w:rFonts w:ascii="Arial" w:hAnsi="Arial" w:cs="Arial"/>
                <w:sz w:val="72"/>
                <w:szCs w:val="72"/>
              </w:rPr>
            </w:pPr>
          </w:p>
        </w:tc>
      </w:tr>
      <w:tr w:rsidR="00F05AEB" w14:paraId="474AC288" w14:textId="77777777" w:rsidTr="00F05AEB">
        <w:tc>
          <w:tcPr>
            <w:tcW w:w="3510" w:type="dxa"/>
          </w:tcPr>
          <w:p w14:paraId="520E028D" w14:textId="77777777" w:rsidR="00F05AEB" w:rsidRPr="00F05AEB" w:rsidRDefault="00F05AEB" w:rsidP="00E478E6">
            <w:pPr>
              <w:rPr>
                <w:rFonts w:ascii="Arial" w:hAnsi="Arial" w:cs="Arial"/>
                <w:sz w:val="72"/>
                <w:szCs w:val="72"/>
              </w:rPr>
            </w:pPr>
          </w:p>
        </w:tc>
        <w:tc>
          <w:tcPr>
            <w:tcW w:w="5770" w:type="dxa"/>
          </w:tcPr>
          <w:p w14:paraId="7E84CA1D" w14:textId="77777777" w:rsidR="00F05AEB" w:rsidRPr="00F05AEB" w:rsidRDefault="00F05AEB" w:rsidP="00E478E6">
            <w:pPr>
              <w:rPr>
                <w:rFonts w:ascii="Arial" w:hAnsi="Arial" w:cs="Arial"/>
                <w:sz w:val="72"/>
                <w:szCs w:val="72"/>
              </w:rPr>
            </w:pPr>
          </w:p>
        </w:tc>
      </w:tr>
      <w:tr w:rsidR="00F05AEB" w14:paraId="27948846" w14:textId="77777777" w:rsidTr="00F05AEB">
        <w:tc>
          <w:tcPr>
            <w:tcW w:w="3510" w:type="dxa"/>
          </w:tcPr>
          <w:p w14:paraId="1A15A8F6" w14:textId="77777777" w:rsidR="00F05AEB" w:rsidRPr="00F05AEB" w:rsidRDefault="00F05AEB" w:rsidP="00E478E6">
            <w:pPr>
              <w:rPr>
                <w:rFonts w:ascii="Arial" w:hAnsi="Arial" w:cs="Arial"/>
                <w:sz w:val="72"/>
                <w:szCs w:val="72"/>
              </w:rPr>
            </w:pPr>
          </w:p>
        </w:tc>
        <w:tc>
          <w:tcPr>
            <w:tcW w:w="5770" w:type="dxa"/>
          </w:tcPr>
          <w:p w14:paraId="4BFF98C5" w14:textId="77777777" w:rsidR="00F05AEB" w:rsidRPr="00F05AEB" w:rsidRDefault="00F05AEB" w:rsidP="00E478E6">
            <w:pPr>
              <w:rPr>
                <w:rFonts w:ascii="Arial" w:hAnsi="Arial" w:cs="Arial"/>
                <w:sz w:val="72"/>
                <w:szCs w:val="72"/>
              </w:rPr>
            </w:pPr>
          </w:p>
        </w:tc>
      </w:tr>
      <w:tr w:rsidR="00F05AEB" w14:paraId="42DE27AC" w14:textId="77777777" w:rsidTr="00F05AEB">
        <w:tc>
          <w:tcPr>
            <w:tcW w:w="3510" w:type="dxa"/>
          </w:tcPr>
          <w:p w14:paraId="083C9C95" w14:textId="77777777" w:rsidR="00F05AEB" w:rsidRPr="00F05AEB" w:rsidRDefault="00F05AEB" w:rsidP="00E478E6">
            <w:pPr>
              <w:rPr>
                <w:rFonts w:ascii="Arial" w:hAnsi="Arial" w:cs="Arial"/>
                <w:sz w:val="72"/>
                <w:szCs w:val="72"/>
              </w:rPr>
            </w:pPr>
          </w:p>
        </w:tc>
        <w:tc>
          <w:tcPr>
            <w:tcW w:w="5770" w:type="dxa"/>
          </w:tcPr>
          <w:p w14:paraId="184FA79E" w14:textId="77777777" w:rsidR="00F05AEB" w:rsidRPr="00F05AEB" w:rsidRDefault="00F05AEB" w:rsidP="00E478E6">
            <w:pPr>
              <w:rPr>
                <w:rFonts w:ascii="Arial" w:hAnsi="Arial" w:cs="Arial"/>
                <w:sz w:val="72"/>
                <w:szCs w:val="72"/>
              </w:rPr>
            </w:pPr>
          </w:p>
        </w:tc>
      </w:tr>
    </w:tbl>
    <w:p w14:paraId="1A8DF13F" w14:textId="77777777" w:rsidR="00F05AEB" w:rsidRDefault="00F05AEB" w:rsidP="00E478E6">
      <w:pPr>
        <w:rPr>
          <w:rFonts w:ascii="Arial" w:hAnsi="Arial" w:cs="Arial"/>
        </w:rPr>
      </w:pPr>
    </w:p>
    <w:p w14:paraId="157B3E79" w14:textId="279AAA6D" w:rsidR="00F05AEB" w:rsidRDefault="00F05AEB" w:rsidP="00E478E6">
      <w:pPr>
        <w:rPr>
          <w:rFonts w:ascii="Arial" w:hAnsi="Arial" w:cs="Arial"/>
        </w:rPr>
      </w:pPr>
      <w:r>
        <w:rPr>
          <w:rFonts w:ascii="Arial" w:hAnsi="Arial" w:cs="Arial"/>
        </w:rPr>
        <w:t>3. List four (4) factors that influence antibiotic choice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F05AEB" w14:paraId="35660266" w14:textId="77777777" w:rsidTr="00F05AEB">
        <w:tc>
          <w:tcPr>
            <w:tcW w:w="9280" w:type="dxa"/>
          </w:tcPr>
          <w:p w14:paraId="40206240" w14:textId="77777777" w:rsidR="00F05AEB" w:rsidRPr="00F05AEB" w:rsidRDefault="00F05AEB" w:rsidP="00E478E6">
            <w:pPr>
              <w:rPr>
                <w:rFonts w:ascii="Arial" w:hAnsi="Arial" w:cs="Arial"/>
                <w:sz w:val="48"/>
                <w:szCs w:val="48"/>
              </w:rPr>
            </w:pPr>
          </w:p>
        </w:tc>
      </w:tr>
      <w:tr w:rsidR="00F05AEB" w14:paraId="5A64419D" w14:textId="77777777" w:rsidTr="00F05AEB">
        <w:tc>
          <w:tcPr>
            <w:tcW w:w="9280" w:type="dxa"/>
          </w:tcPr>
          <w:p w14:paraId="2576D208" w14:textId="77777777" w:rsidR="00F05AEB" w:rsidRPr="00F05AEB" w:rsidRDefault="00F05AEB" w:rsidP="00E478E6">
            <w:pPr>
              <w:rPr>
                <w:rFonts w:ascii="Arial" w:hAnsi="Arial" w:cs="Arial"/>
                <w:sz w:val="48"/>
                <w:szCs w:val="48"/>
              </w:rPr>
            </w:pPr>
          </w:p>
        </w:tc>
      </w:tr>
      <w:tr w:rsidR="00F05AEB" w14:paraId="5C9806AC" w14:textId="77777777" w:rsidTr="00F05AEB">
        <w:tc>
          <w:tcPr>
            <w:tcW w:w="9280" w:type="dxa"/>
          </w:tcPr>
          <w:p w14:paraId="53361387" w14:textId="77777777" w:rsidR="00F05AEB" w:rsidRPr="00F05AEB" w:rsidRDefault="00F05AEB" w:rsidP="00E478E6">
            <w:pPr>
              <w:rPr>
                <w:rFonts w:ascii="Arial" w:hAnsi="Arial" w:cs="Arial"/>
                <w:sz w:val="48"/>
                <w:szCs w:val="48"/>
              </w:rPr>
            </w:pPr>
          </w:p>
        </w:tc>
      </w:tr>
      <w:tr w:rsidR="00F05AEB" w14:paraId="022BBFD6" w14:textId="77777777" w:rsidTr="00F05AEB">
        <w:tc>
          <w:tcPr>
            <w:tcW w:w="9280" w:type="dxa"/>
          </w:tcPr>
          <w:p w14:paraId="367A0558" w14:textId="77777777" w:rsidR="00F05AEB" w:rsidRPr="00F05AEB" w:rsidRDefault="00F05AEB" w:rsidP="00E478E6">
            <w:pPr>
              <w:rPr>
                <w:rFonts w:ascii="Arial" w:hAnsi="Arial" w:cs="Arial"/>
                <w:sz w:val="48"/>
                <w:szCs w:val="48"/>
              </w:rPr>
            </w:pPr>
          </w:p>
        </w:tc>
      </w:tr>
    </w:tbl>
    <w:p w14:paraId="3461A83D" w14:textId="77777777" w:rsidR="00CE70AF" w:rsidRDefault="00CE70AF" w:rsidP="00E478E6">
      <w:pPr>
        <w:rPr>
          <w:rFonts w:ascii="Arial" w:hAnsi="Arial" w:cs="Arial"/>
          <w:b/>
        </w:rPr>
      </w:pPr>
    </w:p>
    <w:p w14:paraId="30ABBB24" w14:textId="3829E9C8" w:rsidR="00FB5DA1" w:rsidRDefault="00FB5DA1" w:rsidP="005E3359">
      <w:pPr>
        <w:widowControl w:val="0"/>
        <w:autoSpaceDE w:val="0"/>
        <w:autoSpaceDN w:val="0"/>
        <w:adjustRightInd w:val="0"/>
        <w:rPr>
          <w:rFonts w:ascii="Helvetica" w:hAnsi="Helvetica" w:cs="Helvetica"/>
          <w:color w:val="4F81BD" w:themeColor="accent1"/>
          <w:lang w:val="en-US"/>
        </w:rPr>
      </w:pPr>
      <w:r>
        <w:rPr>
          <w:rFonts w:ascii="Helvetica" w:hAnsi="Helvetica" w:cs="Helvetica"/>
          <w:color w:val="4F81BD" w:themeColor="accent1"/>
          <w:lang w:val="en-US"/>
        </w:rPr>
        <w:t>SAQ 12 (Jason Harney)</w:t>
      </w:r>
    </w:p>
    <w:p w14:paraId="09CD0B0B" w14:textId="2A0EEBE0" w:rsidR="005E3359" w:rsidRPr="00FB5DA1" w:rsidRDefault="005E3359" w:rsidP="005E3359">
      <w:pPr>
        <w:widowControl w:val="0"/>
        <w:autoSpaceDE w:val="0"/>
        <w:autoSpaceDN w:val="0"/>
        <w:adjustRightInd w:val="0"/>
        <w:rPr>
          <w:rFonts w:ascii="Helvetica" w:hAnsi="Helvetica" w:cs="Helvetica"/>
          <w:color w:val="4F81BD" w:themeColor="accent1"/>
          <w:lang w:val="en-US"/>
        </w:rPr>
      </w:pPr>
      <w:r w:rsidRPr="00FB5DA1">
        <w:rPr>
          <w:rFonts w:ascii="Helvetica" w:hAnsi="Helvetica" w:cs="Helvetica"/>
          <w:color w:val="4F81BD" w:themeColor="accent1"/>
          <w:lang w:val="en-US"/>
        </w:rPr>
        <w:t>Thematic flaws in people's answers were as follows</w:t>
      </w:r>
      <w:r w:rsidR="00FB5DA1">
        <w:rPr>
          <w:rFonts w:ascii="Helvetica" w:hAnsi="Helvetica" w:cs="Helvetica"/>
          <w:color w:val="4F81BD" w:themeColor="accent1"/>
          <w:lang w:val="en-US"/>
        </w:rPr>
        <w:t>:</w:t>
      </w:r>
    </w:p>
    <w:p w14:paraId="1A2D4957" w14:textId="77777777" w:rsidR="005E3359" w:rsidRPr="00FB5DA1" w:rsidRDefault="005E3359" w:rsidP="005E3359">
      <w:pPr>
        <w:widowControl w:val="0"/>
        <w:autoSpaceDE w:val="0"/>
        <w:autoSpaceDN w:val="0"/>
        <w:adjustRightInd w:val="0"/>
        <w:rPr>
          <w:rFonts w:ascii="Helvetica" w:hAnsi="Helvetica" w:cs="Helvetica"/>
          <w:color w:val="4F81BD" w:themeColor="accent1"/>
          <w:lang w:val="en-US"/>
        </w:rPr>
      </w:pPr>
    </w:p>
    <w:p w14:paraId="566345C0" w14:textId="77777777" w:rsidR="005E3359" w:rsidRPr="00FB5DA1" w:rsidRDefault="005E3359" w:rsidP="005E3359">
      <w:pPr>
        <w:widowControl w:val="0"/>
        <w:autoSpaceDE w:val="0"/>
        <w:autoSpaceDN w:val="0"/>
        <w:adjustRightInd w:val="0"/>
        <w:rPr>
          <w:rFonts w:ascii="Helvetica" w:hAnsi="Helvetica" w:cs="Helvetica"/>
          <w:color w:val="4F81BD" w:themeColor="accent1"/>
          <w:lang w:val="en-US"/>
        </w:rPr>
      </w:pPr>
      <w:proofErr w:type="gramStart"/>
      <w:r w:rsidRPr="00FB5DA1">
        <w:rPr>
          <w:rFonts w:ascii="Helvetica" w:hAnsi="Helvetica" w:cs="Helvetica"/>
          <w:color w:val="4F81BD" w:themeColor="accent1"/>
          <w:lang w:val="en-US"/>
        </w:rPr>
        <w:t>not</w:t>
      </w:r>
      <w:proofErr w:type="gramEnd"/>
      <w:r w:rsidRPr="00FB5DA1">
        <w:rPr>
          <w:rFonts w:ascii="Helvetica" w:hAnsi="Helvetica" w:cs="Helvetica"/>
          <w:color w:val="4F81BD" w:themeColor="accent1"/>
          <w:lang w:val="en-US"/>
        </w:rPr>
        <w:t xml:space="preserve"> treating vomiting</w:t>
      </w:r>
    </w:p>
    <w:p w14:paraId="3977CAF7" w14:textId="77777777" w:rsidR="005E3359" w:rsidRPr="00FB5DA1" w:rsidRDefault="005E3359" w:rsidP="005E3359">
      <w:pPr>
        <w:widowControl w:val="0"/>
        <w:autoSpaceDE w:val="0"/>
        <w:autoSpaceDN w:val="0"/>
        <w:adjustRightInd w:val="0"/>
        <w:rPr>
          <w:rFonts w:ascii="Helvetica" w:hAnsi="Helvetica" w:cs="Helvetica"/>
          <w:color w:val="4F81BD" w:themeColor="accent1"/>
          <w:lang w:val="en-US"/>
        </w:rPr>
      </w:pPr>
      <w:r w:rsidRPr="00FB5DA1">
        <w:rPr>
          <w:rFonts w:ascii="Helvetica" w:hAnsi="Helvetica" w:cs="Helvetica"/>
          <w:color w:val="4F81BD" w:themeColor="accent1"/>
          <w:lang w:val="en-US"/>
        </w:rPr>
        <w:t>IV access listed as a treatment (I would consider this an intervention but without fluids or antibiotics is not a treatment)</w:t>
      </w:r>
    </w:p>
    <w:p w14:paraId="43B23501" w14:textId="77777777" w:rsidR="005E3359" w:rsidRPr="00FB5DA1" w:rsidRDefault="005E3359" w:rsidP="005E3359">
      <w:pPr>
        <w:widowControl w:val="0"/>
        <w:autoSpaceDE w:val="0"/>
        <w:autoSpaceDN w:val="0"/>
        <w:adjustRightInd w:val="0"/>
        <w:rPr>
          <w:rFonts w:ascii="Helvetica" w:hAnsi="Helvetica" w:cs="Helvetica"/>
          <w:color w:val="4F81BD" w:themeColor="accent1"/>
          <w:lang w:val="en-US"/>
        </w:rPr>
      </w:pPr>
      <w:proofErr w:type="gramStart"/>
      <w:r w:rsidRPr="00FB5DA1">
        <w:rPr>
          <w:rFonts w:ascii="Helvetica" w:hAnsi="Helvetica" w:cs="Helvetica"/>
          <w:color w:val="4F81BD" w:themeColor="accent1"/>
          <w:lang w:val="en-US"/>
        </w:rPr>
        <w:t>a</w:t>
      </w:r>
      <w:proofErr w:type="gramEnd"/>
      <w:r w:rsidRPr="00FB5DA1">
        <w:rPr>
          <w:rFonts w:ascii="Helvetica" w:hAnsi="Helvetica" w:cs="Helvetica"/>
          <w:color w:val="4F81BD" w:themeColor="accent1"/>
          <w:lang w:val="en-US"/>
        </w:rPr>
        <w:t xml:space="preserve"> oncology consult listed as a treatment - not really a treatment</w:t>
      </w:r>
    </w:p>
    <w:p w14:paraId="26A847F3" w14:textId="77777777" w:rsidR="005E3359" w:rsidRPr="00FB5DA1" w:rsidRDefault="005E3359" w:rsidP="005E3359">
      <w:pPr>
        <w:widowControl w:val="0"/>
        <w:autoSpaceDE w:val="0"/>
        <w:autoSpaceDN w:val="0"/>
        <w:adjustRightInd w:val="0"/>
        <w:rPr>
          <w:rFonts w:ascii="Helvetica" w:hAnsi="Helvetica" w:cs="Helvetica"/>
          <w:color w:val="4F81BD" w:themeColor="accent1"/>
          <w:lang w:val="en-US"/>
        </w:rPr>
      </w:pPr>
      <w:proofErr w:type="spellStart"/>
      <w:r w:rsidRPr="00FB5DA1">
        <w:rPr>
          <w:rFonts w:ascii="Helvetica" w:hAnsi="Helvetica" w:cs="Helvetica"/>
          <w:color w:val="4F81BD" w:themeColor="accent1"/>
          <w:lang w:val="en-US"/>
        </w:rPr>
        <w:t>U&amp;ECr</w:t>
      </w:r>
      <w:proofErr w:type="spellEnd"/>
      <w:r w:rsidRPr="00FB5DA1">
        <w:rPr>
          <w:rFonts w:ascii="Helvetica" w:hAnsi="Helvetica" w:cs="Helvetica"/>
          <w:color w:val="4F81BD" w:themeColor="accent1"/>
          <w:lang w:val="en-US"/>
        </w:rPr>
        <w:t xml:space="preserve"> as 'baseline' - one of my pet hates - patient was vomiting so and has had recent chemotherapy so good chance of electrolyte imbalance renal impairment abnormal calcium</w:t>
      </w:r>
    </w:p>
    <w:p w14:paraId="20DCEDED" w14:textId="77777777" w:rsidR="005E3359" w:rsidRPr="00FB5DA1" w:rsidRDefault="005E3359" w:rsidP="005E3359">
      <w:pPr>
        <w:widowControl w:val="0"/>
        <w:autoSpaceDE w:val="0"/>
        <w:autoSpaceDN w:val="0"/>
        <w:adjustRightInd w:val="0"/>
        <w:rPr>
          <w:rFonts w:ascii="Helvetica" w:hAnsi="Helvetica" w:cs="Helvetica"/>
          <w:color w:val="4F81BD" w:themeColor="accent1"/>
          <w:lang w:val="en-US"/>
        </w:rPr>
      </w:pPr>
      <w:proofErr w:type="gramStart"/>
      <w:r w:rsidRPr="00FB5DA1">
        <w:rPr>
          <w:rFonts w:ascii="Helvetica" w:hAnsi="Helvetica" w:cs="Helvetica"/>
          <w:color w:val="4F81BD" w:themeColor="accent1"/>
          <w:lang w:val="en-US"/>
        </w:rPr>
        <w:t>some</w:t>
      </w:r>
      <w:proofErr w:type="gramEnd"/>
      <w:r w:rsidRPr="00FB5DA1">
        <w:rPr>
          <w:rFonts w:ascii="Helvetica" w:hAnsi="Helvetica" w:cs="Helvetica"/>
          <w:color w:val="4F81BD" w:themeColor="accent1"/>
          <w:lang w:val="en-US"/>
        </w:rPr>
        <w:t xml:space="preserve"> wanted to lead to intubation which I thought was a bit of overkill for this question</w:t>
      </w:r>
    </w:p>
    <w:p w14:paraId="59752674" w14:textId="611753DD" w:rsidR="005E3359" w:rsidRDefault="005E3359" w:rsidP="005E3359">
      <w:pPr>
        <w:rPr>
          <w:rFonts w:ascii="Arial" w:hAnsi="Arial" w:cs="Arial"/>
          <w:b/>
        </w:rPr>
      </w:pPr>
      <w:proofErr w:type="gramStart"/>
      <w:r w:rsidRPr="00FB5DA1">
        <w:rPr>
          <w:rFonts w:ascii="Helvetica" w:hAnsi="Helvetica" w:cs="Helvetica"/>
          <w:color w:val="4F81BD" w:themeColor="accent1"/>
          <w:lang w:val="en-US"/>
        </w:rPr>
        <w:t>a</w:t>
      </w:r>
      <w:proofErr w:type="gramEnd"/>
      <w:r w:rsidRPr="00FB5DA1">
        <w:rPr>
          <w:rFonts w:ascii="Helvetica" w:hAnsi="Helvetica" w:cs="Helvetica"/>
          <w:color w:val="4F81BD" w:themeColor="accent1"/>
          <w:lang w:val="en-US"/>
        </w:rPr>
        <w:t xml:space="preserve"> good answer for investigation would have been a 5th more encompassing - other tailored to source identification and control of the sepsis</w:t>
      </w:r>
      <w:r>
        <w:rPr>
          <w:rFonts w:ascii="Arial" w:hAnsi="Arial" w:cs="Arial"/>
          <w:b/>
        </w:rPr>
        <w:t xml:space="preserve"> </w:t>
      </w:r>
      <w:r>
        <w:rPr>
          <w:rFonts w:ascii="Arial" w:hAnsi="Arial" w:cs="Arial"/>
          <w:b/>
        </w:rPr>
        <w:br w:type="page"/>
      </w:r>
    </w:p>
    <w:p w14:paraId="341869AC" w14:textId="22A97188" w:rsidR="00F05AEB" w:rsidRPr="00DE22EC" w:rsidRDefault="00F05AEB" w:rsidP="00E478E6">
      <w:pPr>
        <w:rPr>
          <w:rFonts w:ascii="Arial" w:hAnsi="Arial" w:cs="Arial"/>
          <w:b/>
        </w:rPr>
      </w:pPr>
      <w:r w:rsidRPr="00DE22EC">
        <w:rPr>
          <w:rFonts w:ascii="Arial" w:hAnsi="Arial" w:cs="Arial"/>
          <w:b/>
        </w:rPr>
        <w:t>SAQ 13</w:t>
      </w:r>
    </w:p>
    <w:p w14:paraId="0BBB4F1B" w14:textId="77777777" w:rsidR="00F05AEB" w:rsidRDefault="00F05AEB" w:rsidP="00E478E6">
      <w:pPr>
        <w:rPr>
          <w:rFonts w:ascii="Arial" w:hAnsi="Arial" w:cs="Arial"/>
        </w:rPr>
      </w:pPr>
    </w:p>
    <w:p w14:paraId="5D47280D" w14:textId="5741B1EF" w:rsidR="00F05AEB" w:rsidRDefault="00F05AEB" w:rsidP="00E478E6">
      <w:pPr>
        <w:rPr>
          <w:rFonts w:ascii="Arial" w:hAnsi="Arial" w:cs="Arial"/>
        </w:rPr>
      </w:pPr>
      <w:r>
        <w:rPr>
          <w:rFonts w:ascii="Arial" w:hAnsi="Arial" w:cs="Arial"/>
        </w:rPr>
        <w:t xml:space="preserve">A </w:t>
      </w:r>
      <w:proofErr w:type="gramStart"/>
      <w:r>
        <w:rPr>
          <w:rFonts w:ascii="Arial" w:hAnsi="Arial" w:cs="Arial"/>
        </w:rPr>
        <w:t>47 year old</w:t>
      </w:r>
      <w:proofErr w:type="gramEnd"/>
      <w:r>
        <w:rPr>
          <w:rFonts w:ascii="Arial" w:hAnsi="Arial" w:cs="Arial"/>
        </w:rPr>
        <w:t xml:space="preserve"> man presents with a sudden severe headache and confusion.</w:t>
      </w:r>
    </w:p>
    <w:p w14:paraId="1F248652" w14:textId="77777777" w:rsidR="00F05AEB" w:rsidRDefault="00F05AEB" w:rsidP="00E478E6">
      <w:pPr>
        <w:rPr>
          <w:rFonts w:ascii="Arial" w:hAnsi="Arial" w:cs="Arial"/>
        </w:rPr>
      </w:pPr>
    </w:p>
    <w:p w14:paraId="0E53F5DE" w14:textId="4DF64B59" w:rsidR="00F05AEB" w:rsidRDefault="00F05AEB" w:rsidP="00E478E6">
      <w:pPr>
        <w:rPr>
          <w:rFonts w:ascii="Arial" w:hAnsi="Arial" w:cs="Arial"/>
        </w:rPr>
      </w:pPr>
      <w:r>
        <w:rPr>
          <w:rFonts w:ascii="Arial" w:hAnsi="Arial" w:cs="Arial"/>
        </w:rPr>
        <w:t xml:space="preserve">A single slice of his </w:t>
      </w:r>
      <w:proofErr w:type="gramStart"/>
      <w:r w:rsidR="003C38C8">
        <w:rPr>
          <w:rFonts w:ascii="Arial" w:hAnsi="Arial" w:cs="Arial"/>
        </w:rPr>
        <w:t>non contrast</w:t>
      </w:r>
      <w:proofErr w:type="gramEnd"/>
      <w:r w:rsidR="003C38C8">
        <w:rPr>
          <w:rFonts w:ascii="Arial" w:hAnsi="Arial" w:cs="Arial"/>
        </w:rPr>
        <w:t xml:space="preserve"> </w:t>
      </w:r>
      <w:r w:rsidR="00AF0B6B">
        <w:rPr>
          <w:rFonts w:ascii="Arial" w:hAnsi="Arial" w:cs="Arial"/>
        </w:rPr>
        <w:t>CT scan is shown.</w:t>
      </w:r>
    </w:p>
    <w:p w14:paraId="7AD4BA26" w14:textId="77777777" w:rsidR="00AF0B6B" w:rsidRDefault="00AF0B6B" w:rsidP="00E478E6">
      <w:pPr>
        <w:rPr>
          <w:rFonts w:ascii="Arial" w:hAnsi="Arial" w:cs="Arial"/>
        </w:rPr>
      </w:pPr>
    </w:p>
    <w:p w14:paraId="7CB585CC" w14:textId="77777777" w:rsidR="00AF0B6B" w:rsidRDefault="00AF0B6B" w:rsidP="00E478E6">
      <w:pPr>
        <w:rPr>
          <w:rFonts w:ascii="Arial" w:hAnsi="Arial" w:cs="Arial"/>
        </w:rPr>
      </w:pPr>
    </w:p>
    <w:p w14:paraId="5ADAD599" w14:textId="77777777" w:rsidR="00AF0B6B" w:rsidRDefault="00AF0B6B" w:rsidP="00E478E6">
      <w:pPr>
        <w:rPr>
          <w:rFonts w:ascii="Arial" w:hAnsi="Arial" w:cs="Arial"/>
        </w:rPr>
      </w:pPr>
    </w:p>
    <w:p w14:paraId="460C0989" w14:textId="77777777" w:rsidR="00F05AEB" w:rsidRDefault="00F05AEB" w:rsidP="00E478E6">
      <w:pPr>
        <w:rPr>
          <w:rFonts w:ascii="Arial" w:hAnsi="Arial" w:cs="Arial"/>
        </w:rPr>
      </w:pPr>
    </w:p>
    <w:p w14:paraId="01445D0F" w14:textId="35C064C0" w:rsidR="00F05AEB" w:rsidRDefault="00F05AEB" w:rsidP="00E478E6">
      <w:pPr>
        <w:rPr>
          <w:rFonts w:ascii="Arial" w:hAnsi="Arial" w:cs="Arial"/>
        </w:rPr>
      </w:pPr>
      <w:r>
        <w:rPr>
          <w:rFonts w:ascii="Arial" w:hAnsi="Arial" w:cs="Arial"/>
          <w:noProof/>
          <w:lang w:val="en-US"/>
        </w:rPr>
        <w:drawing>
          <wp:inline distT="0" distB="0" distL="0" distR="0" wp14:anchorId="00EECFA3" wp14:editId="74F352E7">
            <wp:extent cx="5753100" cy="5359400"/>
            <wp:effectExtent l="0" t="0" r="12700" b="0"/>
            <wp:docPr id="11" name="Picture 11" descr="LauraMax:Users:rachelrosler:Desktop:Screen Shot 2014-11-30 at 1.1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raMax:Users:rachelrosler:Desktop:Screen Shot 2014-11-30 at 1.13.3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5359400"/>
                    </a:xfrm>
                    <a:prstGeom prst="rect">
                      <a:avLst/>
                    </a:prstGeom>
                    <a:noFill/>
                    <a:ln>
                      <a:noFill/>
                    </a:ln>
                  </pic:spPr>
                </pic:pic>
              </a:graphicData>
            </a:graphic>
          </wp:inline>
        </w:drawing>
      </w:r>
    </w:p>
    <w:p w14:paraId="30E5E4E8" w14:textId="77777777" w:rsidR="00F05AEB" w:rsidRDefault="00F05AEB" w:rsidP="00E478E6">
      <w:pPr>
        <w:rPr>
          <w:rFonts w:ascii="Arial" w:hAnsi="Arial" w:cs="Arial"/>
        </w:rPr>
      </w:pPr>
    </w:p>
    <w:p w14:paraId="7E8B52DF" w14:textId="41F736DD" w:rsidR="00F05AEB" w:rsidRDefault="00F05AEB">
      <w:pPr>
        <w:rPr>
          <w:rFonts w:ascii="Arial" w:hAnsi="Arial" w:cs="Arial"/>
        </w:rPr>
      </w:pPr>
      <w:r>
        <w:rPr>
          <w:rFonts w:ascii="Arial" w:hAnsi="Arial" w:cs="Arial"/>
        </w:rPr>
        <w:br w:type="page"/>
      </w:r>
    </w:p>
    <w:p w14:paraId="158BA8FA" w14:textId="77777777" w:rsidR="00DE22EC" w:rsidRDefault="00DE22EC" w:rsidP="00E478E6">
      <w:pPr>
        <w:rPr>
          <w:rFonts w:ascii="Arial" w:hAnsi="Arial" w:cs="Arial"/>
        </w:rPr>
      </w:pPr>
      <w:r>
        <w:rPr>
          <w:rFonts w:ascii="Arial" w:hAnsi="Arial" w:cs="Arial"/>
        </w:rPr>
        <w:t>SAQ 13 continued</w:t>
      </w:r>
    </w:p>
    <w:p w14:paraId="4F9218DF" w14:textId="77777777" w:rsidR="00DE22EC" w:rsidRDefault="00DE22EC" w:rsidP="00E478E6">
      <w:pPr>
        <w:rPr>
          <w:rFonts w:ascii="Arial" w:hAnsi="Arial" w:cs="Arial"/>
        </w:rPr>
      </w:pPr>
    </w:p>
    <w:p w14:paraId="44008DE2" w14:textId="28529130" w:rsidR="00F05AEB" w:rsidRDefault="00F05AEB" w:rsidP="00E478E6">
      <w:pPr>
        <w:rPr>
          <w:rFonts w:ascii="Arial" w:hAnsi="Arial" w:cs="Arial"/>
        </w:rPr>
      </w:pPr>
      <w:r>
        <w:rPr>
          <w:rFonts w:ascii="Arial" w:hAnsi="Arial" w:cs="Arial"/>
        </w:rPr>
        <w:t>1. Describe four (4) relevant findings on his CT scan</w:t>
      </w:r>
      <w:r w:rsidR="00600B71">
        <w:rPr>
          <w:rFonts w:ascii="Arial" w:hAnsi="Arial" w:cs="Arial"/>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F05AEB" w14:paraId="65940040" w14:textId="77777777" w:rsidTr="004B68A5">
        <w:tc>
          <w:tcPr>
            <w:tcW w:w="9280" w:type="dxa"/>
          </w:tcPr>
          <w:p w14:paraId="4DF5B0FF" w14:textId="77777777" w:rsidR="00F05AEB" w:rsidRPr="004B68A5" w:rsidRDefault="00F05AEB" w:rsidP="00E478E6">
            <w:pPr>
              <w:rPr>
                <w:rFonts w:ascii="Arial" w:hAnsi="Arial" w:cs="Arial"/>
                <w:sz w:val="48"/>
                <w:szCs w:val="48"/>
              </w:rPr>
            </w:pPr>
          </w:p>
        </w:tc>
      </w:tr>
      <w:tr w:rsidR="00F05AEB" w14:paraId="4D95C0FE" w14:textId="77777777" w:rsidTr="004B68A5">
        <w:tc>
          <w:tcPr>
            <w:tcW w:w="9280" w:type="dxa"/>
          </w:tcPr>
          <w:p w14:paraId="79DA7A60" w14:textId="77777777" w:rsidR="00F05AEB" w:rsidRPr="004B68A5" w:rsidRDefault="00F05AEB" w:rsidP="00E478E6">
            <w:pPr>
              <w:rPr>
                <w:rFonts w:ascii="Arial" w:hAnsi="Arial" w:cs="Arial"/>
                <w:sz w:val="48"/>
                <w:szCs w:val="48"/>
              </w:rPr>
            </w:pPr>
          </w:p>
        </w:tc>
      </w:tr>
      <w:tr w:rsidR="00F05AEB" w14:paraId="42BD01EF" w14:textId="77777777" w:rsidTr="004B68A5">
        <w:tc>
          <w:tcPr>
            <w:tcW w:w="9280" w:type="dxa"/>
          </w:tcPr>
          <w:p w14:paraId="05199D87" w14:textId="77777777" w:rsidR="00F05AEB" w:rsidRPr="004B68A5" w:rsidRDefault="00F05AEB" w:rsidP="00E478E6">
            <w:pPr>
              <w:rPr>
                <w:rFonts w:ascii="Arial" w:hAnsi="Arial" w:cs="Arial"/>
                <w:sz w:val="48"/>
                <w:szCs w:val="48"/>
              </w:rPr>
            </w:pPr>
          </w:p>
        </w:tc>
      </w:tr>
      <w:tr w:rsidR="00F05AEB" w14:paraId="6466941A" w14:textId="77777777" w:rsidTr="004B68A5">
        <w:tc>
          <w:tcPr>
            <w:tcW w:w="9280" w:type="dxa"/>
          </w:tcPr>
          <w:p w14:paraId="68000903" w14:textId="77777777" w:rsidR="00F05AEB" w:rsidRPr="004B68A5" w:rsidRDefault="00F05AEB" w:rsidP="00E478E6">
            <w:pPr>
              <w:rPr>
                <w:rFonts w:ascii="Arial" w:hAnsi="Arial" w:cs="Arial"/>
                <w:sz w:val="48"/>
                <w:szCs w:val="48"/>
              </w:rPr>
            </w:pPr>
          </w:p>
        </w:tc>
      </w:tr>
    </w:tbl>
    <w:p w14:paraId="68BE8C06" w14:textId="77777777" w:rsidR="00F05AEB" w:rsidRDefault="00F05AEB" w:rsidP="00E478E6">
      <w:pPr>
        <w:rPr>
          <w:rFonts w:ascii="Arial" w:hAnsi="Arial" w:cs="Arial"/>
        </w:rPr>
      </w:pPr>
    </w:p>
    <w:p w14:paraId="3CFF1B21" w14:textId="77777777" w:rsidR="004B68A5" w:rsidRDefault="004B68A5" w:rsidP="00E478E6">
      <w:pPr>
        <w:rPr>
          <w:rFonts w:ascii="Arial" w:hAnsi="Arial" w:cs="Arial"/>
        </w:rPr>
      </w:pPr>
    </w:p>
    <w:p w14:paraId="21C099B5" w14:textId="0298A0AE" w:rsidR="004B68A5" w:rsidRDefault="004B68A5" w:rsidP="00E478E6">
      <w:pPr>
        <w:rPr>
          <w:rFonts w:ascii="Arial" w:hAnsi="Arial" w:cs="Arial"/>
        </w:rPr>
      </w:pPr>
      <w:r>
        <w:rPr>
          <w:rFonts w:ascii="Arial" w:hAnsi="Arial" w:cs="Arial"/>
        </w:rPr>
        <w:t>2. What is the most like</w:t>
      </w:r>
      <w:r w:rsidR="00600B71">
        <w:rPr>
          <w:rFonts w:ascii="Arial" w:hAnsi="Arial" w:cs="Arial"/>
        </w:rPr>
        <w:t>ly</w:t>
      </w:r>
      <w:r>
        <w:rPr>
          <w:rFonts w:ascii="Arial" w:hAnsi="Arial" w:cs="Arial"/>
        </w:rPr>
        <w:t xml:space="preserve"> diagnosis</w:t>
      </w:r>
      <w:r w:rsidR="00600B71">
        <w:rPr>
          <w:rFonts w:ascii="Arial" w:hAnsi="Arial" w:cs="Arial"/>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4B68A5" w14:paraId="3C247C7D" w14:textId="77777777" w:rsidTr="004B68A5">
        <w:tc>
          <w:tcPr>
            <w:tcW w:w="9280" w:type="dxa"/>
          </w:tcPr>
          <w:p w14:paraId="13DDB990" w14:textId="77777777" w:rsidR="004B68A5" w:rsidRPr="004B68A5" w:rsidRDefault="004B68A5" w:rsidP="00E478E6">
            <w:pPr>
              <w:rPr>
                <w:rFonts w:ascii="Arial" w:hAnsi="Arial" w:cs="Arial"/>
                <w:sz w:val="48"/>
                <w:szCs w:val="48"/>
              </w:rPr>
            </w:pPr>
          </w:p>
        </w:tc>
      </w:tr>
    </w:tbl>
    <w:p w14:paraId="3A686CF8" w14:textId="77777777" w:rsidR="004B68A5" w:rsidRDefault="004B68A5" w:rsidP="00E478E6">
      <w:pPr>
        <w:rPr>
          <w:rFonts w:ascii="Arial" w:hAnsi="Arial" w:cs="Arial"/>
        </w:rPr>
      </w:pPr>
    </w:p>
    <w:p w14:paraId="49AE3ABC" w14:textId="77777777" w:rsidR="004B68A5" w:rsidRDefault="004B68A5" w:rsidP="00E478E6">
      <w:pPr>
        <w:rPr>
          <w:rFonts w:ascii="Arial" w:hAnsi="Arial" w:cs="Arial"/>
        </w:rPr>
      </w:pPr>
    </w:p>
    <w:p w14:paraId="5EC8A392" w14:textId="4F1E5C10" w:rsidR="004B68A5" w:rsidRDefault="004B68A5" w:rsidP="00E478E6">
      <w:pPr>
        <w:rPr>
          <w:rFonts w:ascii="Arial" w:hAnsi="Arial" w:cs="Arial"/>
        </w:rPr>
      </w:pPr>
      <w:r>
        <w:rPr>
          <w:rFonts w:ascii="Arial" w:hAnsi="Arial" w:cs="Arial"/>
        </w:rPr>
        <w:t>3. List four</w:t>
      </w:r>
      <w:r w:rsidR="00591BCA">
        <w:rPr>
          <w:rFonts w:ascii="Arial" w:hAnsi="Arial" w:cs="Arial"/>
        </w:rPr>
        <w:t xml:space="preserve"> (4)</w:t>
      </w:r>
      <w:r>
        <w:rPr>
          <w:rFonts w:ascii="Arial" w:hAnsi="Arial" w:cs="Arial"/>
        </w:rPr>
        <w:t xml:space="preserve"> important measure</w:t>
      </w:r>
      <w:r w:rsidR="00591BCA">
        <w:rPr>
          <w:rFonts w:ascii="Arial" w:hAnsi="Arial" w:cs="Arial"/>
        </w:rPr>
        <w:t>s</w:t>
      </w:r>
      <w:r>
        <w:rPr>
          <w:rFonts w:ascii="Arial" w:hAnsi="Arial" w:cs="Arial"/>
        </w:rPr>
        <w:t xml:space="preserve"> for </w:t>
      </w:r>
      <w:proofErr w:type="spellStart"/>
      <w:r>
        <w:rPr>
          <w:rFonts w:ascii="Arial" w:hAnsi="Arial" w:cs="Arial"/>
        </w:rPr>
        <w:t>neuroprotect</w:t>
      </w:r>
      <w:r w:rsidR="00600B71">
        <w:rPr>
          <w:rFonts w:ascii="Arial" w:hAnsi="Arial" w:cs="Arial"/>
        </w:rPr>
        <w:t>ion</w:t>
      </w:r>
      <w:proofErr w:type="spellEnd"/>
      <w:r w:rsidR="00600B71">
        <w:rPr>
          <w:rFonts w:ascii="Arial" w:hAnsi="Arial" w:cs="Arial"/>
        </w:rPr>
        <w:t xml:space="preserve"> in the emergency department.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4B68A5" w14:paraId="5A34D132" w14:textId="77777777" w:rsidTr="004B68A5">
        <w:tc>
          <w:tcPr>
            <w:tcW w:w="9280" w:type="dxa"/>
          </w:tcPr>
          <w:p w14:paraId="1E486419" w14:textId="77777777" w:rsidR="004B68A5" w:rsidRPr="004B68A5" w:rsidRDefault="004B68A5" w:rsidP="00E478E6">
            <w:pPr>
              <w:rPr>
                <w:rFonts w:ascii="Arial" w:hAnsi="Arial" w:cs="Arial"/>
                <w:sz w:val="48"/>
                <w:szCs w:val="48"/>
              </w:rPr>
            </w:pPr>
          </w:p>
        </w:tc>
      </w:tr>
      <w:tr w:rsidR="004B68A5" w14:paraId="3A9BC2A0" w14:textId="77777777" w:rsidTr="004B68A5">
        <w:tc>
          <w:tcPr>
            <w:tcW w:w="9280" w:type="dxa"/>
          </w:tcPr>
          <w:p w14:paraId="374A5B42" w14:textId="77777777" w:rsidR="004B68A5" w:rsidRPr="004B68A5" w:rsidRDefault="004B68A5" w:rsidP="00E478E6">
            <w:pPr>
              <w:rPr>
                <w:rFonts w:ascii="Arial" w:hAnsi="Arial" w:cs="Arial"/>
                <w:sz w:val="48"/>
                <w:szCs w:val="48"/>
              </w:rPr>
            </w:pPr>
          </w:p>
        </w:tc>
      </w:tr>
      <w:tr w:rsidR="004B68A5" w14:paraId="2FE568D8" w14:textId="77777777" w:rsidTr="004B68A5">
        <w:tc>
          <w:tcPr>
            <w:tcW w:w="9280" w:type="dxa"/>
          </w:tcPr>
          <w:p w14:paraId="04865131" w14:textId="77777777" w:rsidR="004B68A5" w:rsidRPr="004B68A5" w:rsidRDefault="004B68A5" w:rsidP="00E478E6">
            <w:pPr>
              <w:rPr>
                <w:rFonts w:ascii="Arial" w:hAnsi="Arial" w:cs="Arial"/>
                <w:sz w:val="48"/>
                <w:szCs w:val="48"/>
              </w:rPr>
            </w:pPr>
          </w:p>
        </w:tc>
      </w:tr>
      <w:tr w:rsidR="004B68A5" w14:paraId="3E1C3225" w14:textId="77777777" w:rsidTr="004B68A5">
        <w:tc>
          <w:tcPr>
            <w:tcW w:w="9280" w:type="dxa"/>
          </w:tcPr>
          <w:p w14:paraId="0EF3E81C" w14:textId="77777777" w:rsidR="004B68A5" w:rsidRPr="004B68A5" w:rsidRDefault="004B68A5" w:rsidP="00E478E6">
            <w:pPr>
              <w:rPr>
                <w:rFonts w:ascii="Arial" w:hAnsi="Arial" w:cs="Arial"/>
                <w:sz w:val="48"/>
                <w:szCs w:val="48"/>
              </w:rPr>
            </w:pPr>
          </w:p>
        </w:tc>
      </w:tr>
    </w:tbl>
    <w:p w14:paraId="6B3500C7" w14:textId="77777777" w:rsidR="004B68A5" w:rsidRDefault="004B68A5" w:rsidP="00E478E6">
      <w:pPr>
        <w:rPr>
          <w:rFonts w:ascii="Arial" w:hAnsi="Arial" w:cs="Arial"/>
        </w:rPr>
      </w:pPr>
    </w:p>
    <w:p w14:paraId="5ABC8337" w14:textId="77777777" w:rsidR="004B68A5" w:rsidRDefault="004B68A5" w:rsidP="00E478E6">
      <w:pPr>
        <w:rPr>
          <w:rFonts w:ascii="Arial" w:hAnsi="Arial" w:cs="Arial"/>
        </w:rPr>
      </w:pPr>
    </w:p>
    <w:p w14:paraId="0D02C3A7" w14:textId="5ABEB41E" w:rsidR="004B68A5" w:rsidRDefault="004B68A5" w:rsidP="00E478E6">
      <w:pPr>
        <w:rPr>
          <w:rFonts w:ascii="Arial" w:hAnsi="Arial" w:cs="Arial"/>
        </w:rPr>
      </w:pPr>
      <w:r>
        <w:rPr>
          <w:rFonts w:ascii="Arial" w:hAnsi="Arial" w:cs="Arial"/>
        </w:rPr>
        <w:t>4. His BP is 200/100 mmHg. What antihypertensive will you use, include dose and route</w:t>
      </w:r>
      <w:r w:rsidR="00600B71">
        <w:rPr>
          <w:rFonts w:ascii="Arial" w:hAnsi="Arial" w:cs="Arial"/>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4B68A5" w14:paraId="0A1F7272" w14:textId="77777777" w:rsidTr="004B68A5">
        <w:tc>
          <w:tcPr>
            <w:tcW w:w="9280" w:type="dxa"/>
          </w:tcPr>
          <w:p w14:paraId="4D211B41" w14:textId="77777777" w:rsidR="004B68A5" w:rsidRPr="004B68A5" w:rsidRDefault="004B68A5" w:rsidP="00E478E6">
            <w:pPr>
              <w:rPr>
                <w:rFonts w:ascii="Arial" w:hAnsi="Arial" w:cs="Arial"/>
                <w:sz w:val="48"/>
                <w:szCs w:val="48"/>
              </w:rPr>
            </w:pPr>
          </w:p>
        </w:tc>
      </w:tr>
    </w:tbl>
    <w:p w14:paraId="79C566B9" w14:textId="77777777" w:rsidR="004B68A5" w:rsidRDefault="004B68A5" w:rsidP="00E478E6">
      <w:pPr>
        <w:rPr>
          <w:rFonts w:ascii="Arial" w:hAnsi="Arial" w:cs="Arial"/>
        </w:rPr>
      </w:pPr>
    </w:p>
    <w:p w14:paraId="73762D1E" w14:textId="77777777" w:rsidR="004B68A5" w:rsidRDefault="004B68A5" w:rsidP="00E478E6">
      <w:pPr>
        <w:rPr>
          <w:rFonts w:ascii="Arial" w:hAnsi="Arial" w:cs="Arial"/>
        </w:rPr>
      </w:pPr>
    </w:p>
    <w:p w14:paraId="17ADD076" w14:textId="3576F25F" w:rsidR="004B68A5" w:rsidRDefault="004B68A5" w:rsidP="00E478E6">
      <w:pPr>
        <w:rPr>
          <w:rFonts w:ascii="Arial" w:hAnsi="Arial" w:cs="Arial"/>
        </w:rPr>
      </w:pPr>
      <w:r>
        <w:rPr>
          <w:rFonts w:ascii="Arial" w:hAnsi="Arial" w:cs="Arial"/>
        </w:rPr>
        <w:t>5. What systolic BP range are you aiming for in mmHg?</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4B68A5" w14:paraId="2100C449" w14:textId="77777777" w:rsidTr="004B68A5">
        <w:tc>
          <w:tcPr>
            <w:tcW w:w="9280" w:type="dxa"/>
          </w:tcPr>
          <w:p w14:paraId="46AAC97E" w14:textId="77777777" w:rsidR="004B68A5" w:rsidRPr="004B68A5" w:rsidRDefault="004B68A5" w:rsidP="00E478E6">
            <w:pPr>
              <w:rPr>
                <w:rFonts w:ascii="Arial" w:hAnsi="Arial" w:cs="Arial"/>
                <w:sz w:val="48"/>
                <w:szCs w:val="48"/>
              </w:rPr>
            </w:pPr>
          </w:p>
        </w:tc>
      </w:tr>
    </w:tbl>
    <w:p w14:paraId="0222FC63" w14:textId="35D35B9C" w:rsidR="00591BCA" w:rsidRDefault="00591BCA" w:rsidP="00E478E6">
      <w:pPr>
        <w:rPr>
          <w:rFonts w:ascii="Arial" w:hAnsi="Arial" w:cs="Arial"/>
        </w:rPr>
      </w:pPr>
    </w:p>
    <w:p w14:paraId="086E3176" w14:textId="77777777" w:rsidR="00591BCA" w:rsidRDefault="00591BCA">
      <w:pPr>
        <w:rPr>
          <w:rFonts w:ascii="Arial" w:hAnsi="Arial" w:cs="Arial"/>
        </w:rPr>
      </w:pPr>
      <w:r>
        <w:rPr>
          <w:rFonts w:ascii="Arial" w:hAnsi="Arial" w:cs="Arial"/>
        </w:rPr>
        <w:br w:type="page"/>
      </w:r>
    </w:p>
    <w:p w14:paraId="01680EC2" w14:textId="77777777" w:rsidR="00AB3E4A" w:rsidRDefault="00AB3E4A">
      <w:pPr>
        <w:rPr>
          <w:rFonts w:ascii="Arial" w:hAnsi="Arial" w:cs="Arial"/>
          <w:b/>
        </w:rPr>
      </w:pPr>
      <w:r>
        <w:rPr>
          <w:rFonts w:ascii="Arial" w:hAnsi="Arial" w:cs="Arial"/>
          <w:b/>
        </w:rPr>
        <w:t>SAQ 13 Feedback – David Lightfoot</w:t>
      </w:r>
    </w:p>
    <w:p w14:paraId="0CDE4338" w14:textId="77777777" w:rsidR="00AB3E4A" w:rsidRDefault="00AB3E4A">
      <w:pPr>
        <w:rPr>
          <w:rFonts w:ascii="Arial" w:hAnsi="Arial" w:cs="Arial"/>
          <w:b/>
        </w:rPr>
      </w:pPr>
    </w:p>
    <w:p w14:paraId="6218743C" w14:textId="09CF8B7A" w:rsidR="00AB3E4A" w:rsidRPr="00FB5DA1" w:rsidRDefault="00AB3E4A" w:rsidP="00AB3E4A">
      <w:pPr>
        <w:widowControl w:val="0"/>
        <w:autoSpaceDE w:val="0"/>
        <w:autoSpaceDN w:val="0"/>
        <w:adjustRightInd w:val="0"/>
        <w:rPr>
          <w:rFonts w:ascii="Arial" w:hAnsi="Arial" w:cs="Arial"/>
          <w:b/>
          <w:color w:val="4F81BD" w:themeColor="accent1"/>
          <w:lang w:val="en-US"/>
        </w:rPr>
      </w:pPr>
      <w:r w:rsidRPr="00FB5DA1">
        <w:rPr>
          <w:rFonts w:ascii="Arial" w:hAnsi="Arial" w:cs="Arial"/>
          <w:b/>
          <w:color w:val="4F81BD" w:themeColor="accent1"/>
          <w:lang w:val="en-US"/>
        </w:rPr>
        <w:t>Describe four (4) relevant findings on his CT scan!</w:t>
      </w:r>
    </w:p>
    <w:p w14:paraId="5F2FFBC9" w14:textId="77777777" w:rsidR="00AB3E4A" w:rsidRPr="00FB5DA1" w:rsidRDefault="00AB3E4A" w:rsidP="00563BCD">
      <w:pPr>
        <w:pStyle w:val="ListParagraph"/>
        <w:widowControl w:val="0"/>
        <w:numPr>
          <w:ilvl w:val="0"/>
          <w:numId w:val="19"/>
        </w:numPr>
        <w:autoSpaceDE w:val="0"/>
        <w:autoSpaceDN w:val="0"/>
        <w:adjustRightInd w:val="0"/>
        <w:rPr>
          <w:rFonts w:ascii="Arial" w:hAnsi="Arial" w:cs="Arial"/>
          <w:color w:val="4F81BD" w:themeColor="accent1"/>
        </w:rPr>
      </w:pPr>
      <w:r w:rsidRPr="00FB5DA1">
        <w:rPr>
          <w:rFonts w:ascii="Arial" w:hAnsi="Arial" w:cs="Arial"/>
          <w:color w:val="4F81BD" w:themeColor="accent1"/>
        </w:rPr>
        <w:t>Only first 4 items marked!</w:t>
      </w:r>
    </w:p>
    <w:p w14:paraId="4EDB2DA1" w14:textId="77777777" w:rsidR="00AB3E4A" w:rsidRPr="00FB5DA1" w:rsidRDefault="00AB3E4A" w:rsidP="00563BCD">
      <w:pPr>
        <w:pStyle w:val="ListParagraph"/>
        <w:widowControl w:val="0"/>
        <w:numPr>
          <w:ilvl w:val="0"/>
          <w:numId w:val="19"/>
        </w:numPr>
        <w:autoSpaceDE w:val="0"/>
        <w:autoSpaceDN w:val="0"/>
        <w:adjustRightInd w:val="0"/>
        <w:rPr>
          <w:rFonts w:ascii="Arial" w:hAnsi="Arial" w:cs="Arial"/>
          <w:color w:val="4F81BD" w:themeColor="accent1"/>
        </w:rPr>
      </w:pPr>
      <w:r w:rsidRPr="00FB5DA1">
        <w:rPr>
          <w:rFonts w:ascii="Arial" w:hAnsi="Arial" w:cs="Arial"/>
          <w:color w:val="4F81BD" w:themeColor="accent1"/>
        </w:rPr>
        <w:t>Must be relevant!</w:t>
      </w:r>
    </w:p>
    <w:p w14:paraId="49724AA3" w14:textId="77777777" w:rsidR="00AB3E4A" w:rsidRPr="00FB5DA1" w:rsidRDefault="00AB3E4A" w:rsidP="00563BCD">
      <w:pPr>
        <w:pStyle w:val="ListParagraph"/>
        <w:widowControl w:val="0"/>
        <w:numPr>
          <w:ilvl w:val="0"/>
          <w:numId w:val="19"/>
        </w:numPr>
        <w:autoSpaceDE w:val="0"/>
        <w:autoSpaceDN w:val="0"/>
        <w:adjustRightInd w:val="0"/>
        <w:rPr>
          <w:rFonts w:ascii="Arial" w:hAnsi="Arial" w:cs="Arial"/>
          <w:color w:val="4F81BD" w:themeColor="accent1"/>
        </w:rPr>
      </w:pPr>
      <w:r w:rsidRPr="00FB5DA1">
        <w:rPr>
          <w:rFonts w:ascii="Arial" w:hAnsi="Arial" w:cs="Arial"/>
          <w:color w:val="4F81BD" w:themeColor="accent1"/>
        </w:rPr>
        <w:t>Out of 4 marks total!</w:t>
      </w:r>
    </w:p>
    <w:p w14:paraId="3497EA3F" w14:textId="77777777" w:rsidR="00AB3E4A" w:rsidRPr="00FB5DA1" w:rsidRDefault="00AB3E4A" w:rsidP="00563BCD">
      <w:pPr>
        <w:pStyle w:val="ListParagraph"/>
        <w:numPr>
          <w:ilvl w:val="0"/>
          <w:numId w:val="19"/>
        </w:numPr>
        <w:rPr>
          <w:rFonts w:ascii="Arial" w:hAnsi="Arial" w:cs="Arial"/>
          <w:b/>
          <w:color w:val="4F81BD" w:themeColor="accent1"/>
        </w:rPr>
      </w:pPr>
      <w:r w:rsidRPr="00FB5DA1">
        <w:rPr>
          <w:rFonts w:ascii="Arial" w:hAnsi="Arial" w:cs="Arial"/>
          <w:color w:val="4F81BD" w:themeColor="accent1"/>
        </w:rPr>
        <w:t>SAH and description plus 3 others</w:t>
      </w:r>
    </w:p>
    <w:p w14:paraId="4B1DE38B" w14:textId="77777777" w:rsidR="00AB3E4A" w:rsidRPr="00FB5DA1" w:rsidRDefault="00AB3E4A" w:rsidP="00AB3E4A">
      <w:pPr>
        <w:rPr>
          <w:rFonts w:ascii="Arial" w:hAnsi="Arial" w:cs="Arial"/>
          <w:b/>
          <w:color w:val="4F81BD" w:themeColor="accent1"/>
        </w:rPr>
      </w:pPr>
    </w:p>
    <w:p w14:paraId="21F511E6" w14:textId="77777777" w:rsidR="00AB3E4A" w:rsidRPr="00FB5DA1" w:rsidRDefault="00AB3E4A" w:rsidP="00AB3E4A">
      <w:pPr>
        <w:widowControl w:val="0"/>
        <w:autoSpaceDE w:val="0"/>
        <w:autoSpaceDN w:val="0"/>
        <w:adjustRightInd w:val="0"/>
        <w:rPr>
          <w:rFonts w:ascii="Arial" w:hAnsi="Arial" w:cs="Arial"/>
          <w:b/>
          <w:color w:val="4F81BD" w:themeColor="accent1"/>
          <w:lang w:val="en-US"/>
        </w:rPr>
      </w:pPr>
      <w:r w:rsidRPr="00FB5DA1">
        <w:rPr>
          <w:rFonts w:ascii="Arial" w:hAnsi="Arial" w:cs="Arial"/>
          <w:b/>
          <w:color w:val="4F81BD" w:themeColor="accent1"/>
          <w:lang w:val="en-US"/>
        </w:rPr>
        <w:t>What is the most likely diagnosis</w:t>
      </w:r>
      <w:proofErr w:type="gramStart"/>
      <w:r w:rsidRPr="00FB5DA1">
        <w:rPr>
          <w:rFonts w:ascii="Arial" w:hAnsi="Arial" w:cs="Arial"/>
          <w:b/>
          <w:color w:val="4F81BD" w:themeColor="accent1"/>
          <w:lang w:val="en-US"/>
        </w:rPr>
        <w:t>?!</w:t>
      </w:r>
      <w:proofErr w:type="gramEnd"/>
    </w:p>
    <w:p w14:paraId="51BC5CAD" w14:textId="77777777" w:rsidR="00AB3E4A" w:rsidRPr="00FB5DA1" w:rsidRDefault="00AB3E4A" w:rsidP="00563BCD">
      <w:pPr>
        <w:pStyle w:val="ListParagraph"/>
        <w:widowControl w:val="0"/>
        <w:numPr>
          <w:ilvl w:val="0"/>
          <w:numId w:val="20"/>
        </w:numPr>
        <w:autoSpaceDE w:val="0"/>
        <w:autoSpaceDN w:val="0"/>
        <w:adjustRightInd w:val="0"/>
        <w:rPr>
          <w:rFonts w:ascii="Arial" w:hAnsi="Arial" w:cs="Arial"/>
          <w:color w:val="4F81BD" w:themeColor="accent1"/>
        </w:rPr>
      </w:pPr>
      <w:r w:rsidRPr="00FB5DA1">
        <w:rPr>
          <w:rFonts w:ascii="Arial" w:hAnsi="Arial" w:cs="Arial"/>
          <w:color w:val="4F81BD" w:themeColor="accent1"/>
        </w:rPr>
        <w:t>Out of 2!</w:t>
      </w:r>
    </w:p>
    <w:p w14:paraId="423C348F" w14:textId="77777777" w:rsidR="00AB3E4A" w:rsidRPr="00FB5DA1" w:rsidRDefault="00AB3E4A" w:rsidP="00563BCD">
      <w:pPr>
        <w:pStyle w:val="ListParagraph"/>
        <w:widowControl w:val="0"/>
        <w:numPr>
          <w:ilvl w:val="0"/>
          <w:numId w:val="20"/>
        </w:numPr>
        <w:autoSpaceDE w:val="0"/>
        <w:autoSpaceDN w:val="0"/>
        <w:adjustRightInd w:val="0"/>
        <w:rPr>
          <w:rFonts w:ascii="Arial" w:hAnsi="Arial" w:cs="Arial"/>
          <w:color w:val="4F81BD" w:themeColor="accent1"/>
        </w:rPr>
      </w:pPr>
      <w:r w:rsidRPr="00FB5DA1">
        <w:rPr>
          <w:rFonts w:ascii="Arial" w:hAnsi="Arial" w:cs="Arial"/>
          <w:color w:val="4F81BD" w:themeColor="accent1"/>
        </w:rPr>
        <w:t xml:space="preserve">Subarachnoid </w:t>
      </w:r>
      <w:proofErr w:type="spellStart"/>
      <w:r w:rsidRPr="00FB5DA1">
        <w:rPr>
          <w:rFonts w:ascii="Arial" w:hAnsi="Arial" w:cs="Arial"/>
          <w:color w:val="4F81BD" w:themeColor="accent1"/>
        </w:rPr>
        <w:t>haemorrhage</w:t>
      </w:r>
      <w:proofErr w:type="spellEnd"/>
      <w:r w:rsidRPr="00FB5DA1">
        <w:rPr>
          <w:rFonts w:ascii="Arial" w:hAnsi="Arial" w:cs="Arial"/>
          <w:color w:val="4F81BD" w:themeColor="accent1"/>
        </w:rPr>
        <w:t xml:space="preserve"> (1)!</w:t>
      </w:r>
    </w:p>
    <w:p w14:paraId="336587E6" w14:textId="419448D5" w:rsidR="00AB3E4A" w:rsidRPr="00FB5DA1" w:rsidRDefault="00AB3E4A" w:rsidP="00563BCD">
      <w:pPr>
        <w:pStyle w:val="ListParagraph"/>
        <w:widowControl w:val="0"/>
        <w:numPr>
          <w:ilvl w:val="0"/>
          <w:numId w:val="20"/>
        </w:numPr>
        <w:autoSpaceDE w:val="0"/>
        <w:autoSpaceDN w:val="0"/>
        <w:adjustRightInd w:val="0"/>
        <w:rPr>
          <w:rFonts w:ascii="Arial" w:hAnsi="Arial" w:cs="Arial"/>
          <w:color w:val="4F81BD" w:themeColor="accent1"/>
        </w:rPr>
      </w:pPr>
      <w:r w:rsidRPr="00FB5DA1">
        <w:rPr>
          <w:rFonts w:ascii="Arial" w:hAnsi="Arial" w:cs="Arial"/>
          <w:color w:val="4F81BD" w:themeColor="accent1"/>
        </w:rPr>
        <w:t>PLUS gradation/classification/cause/size estimate</w:t>
      </w:r>
    </w:p>
    <w:p w14:paraId="3C87E15E" w14:textId="77777777" w:rsidR="00AB3E4A" w:rsidRPr="00FB5DA1" w:rsidRDefault="00AB3E4A" w:rsidP="00AB3E4A">
      <w:pPr>
        <w:widowControl w:val="0"/>
        <w:autoSpaceDE w:val="0"/>
        <w:autoSpaceDN w:val="0"/>
        <w:adjustRightInd w:val="0"/>
        <w:rPr>
          <w:rFonts w:ascii="Arial" w:hAnsi="Arial" w:cs="Arial"/>
          <w:color w:val="4F81BD" w:themeColor="accent1"/>
        </w:rPr>
      </w:pPr>
    </w:p>
    <w:p w14:paraId="7A8CE91C" w14:textId="58DF810C" w:rsidR="00AB3E4A" w:rsidRPr="00FB5DA1" w:rsidRDefault="00AB3E4A" w:rsidP="00AB3E4A">
      <w:pPr>
        <w:widowControl w:val="0"/>
        <w:autoSpaceDE w:val="0"/>
        <w:autoSpaceDN w:val="0"/>
        <w:adjustRightInd w:val="0"/>
        <w:rPr>
          <w:rFonts w:ascii="Arial" w:hAnsi="Arial" w:cs="Arial"/>
          <w:b/>
          <w:color w:val="4F81BD" w:themeColor="accent1"/>
          <w:lang w:val="en-US"/>
        </w:rPr>
      </w:pPr>
      <w:r w:rsidRPr="00FB5DA1">
        <w:rPr>
          <w:rFonts w:ascii="Arial" w:hAnsi="Arial" w:cs="Arial"/>
          <w:b/>
          <w:color w:val="4F81BD" w:themeColor="accent1"/>
          <w:lang w:val="en-US"/>
        </w:rPr>
        <w:t xml:space="preserve">List four (4) </w:t>
      </w:r>
      <w:r w:rsidRPr="00FB5DA1">
        <w:rPr>
          <w:rFonts w:ascii="Arial" w:hAnsi="Arial" w:cs="Arial"/>
          <w:b/>
          <w:i/>
          <w:color w:val="4F81BD" w:themeColor="accent1"/>
          <w:lang w:val="en-US"/>
        </w:rPr>
        <w:t>important</w:t>
      </w:r>
      <w:r w:rsidRPr="00FB5DA1">
        <w:rPr>
          <w:rFonts w:ascii="Arial" w:hAnsi="Arial" w:cs="Arial"/>
          <w:b/>
          <w:color w:val="4F81BD" w:themeColor="accent1"/>
          <w:lang w:val="en-US"/>
        </w:rPr>
        <w:t xml:space="preserve"> measures for </w:t>
      </w:r>
      <w:proofErr w:type="spellStart"/>
      <w:r w:rsidRPr="00FB5DA1">
        <w:rPr>
          <w:rFonts w:ascii="Arial" w:hAnsi="Arial" w:cs="Arial"/>
          <w:b/>
          <w:color w:val="4F81BD" w:themeColor="accent1"/>
          <w:lang w:val="en-US"/>
        </w:rPr>
        <w:t>neuroprotection</w:t>
      </w:r>
      <w:proofErr w:type="spellEnd"/>
      <w:r w:rsidRPr="00FB5DA1">
        <w:rPr>
          <w:rFonts w:ascii="Arial" w:hAnsi="Arial" w:cs="Arial"/>
          <w:b/>
          <w:color w:val="4F81BD" w:themeColor="accent1"/>
          <w:lang w:val="en-US"/>
        </w:rPr>
        <w:t xml:space="preserve"> in the emergency department</w:t>
      </w:r>
      <w:proofErr w:type="gramStart"/>
      <w:r w:rsidRPr="00FB5DA1">
        <w:rPr>
          <w:rFonts w:ascii="Arial" w:hAnsi="Arial" w:cs="Arial"/>
          <w:b/>
          <w:color w:val="4F81BD" w:themeColor="accent1"/>
          <w:lang w:val="en-US"/>
        </w:rPr>
        <w:t>?!</w:t>
      </w:r>
      <w:proofErr w:type="gramEnd"/>
    </w:p>
    <w:p w14:paraId="0AD7C984" w14:textId="77777777" w:rsidR="00AB3E4A" w:rsidRPr="00FB5DA1" w:rsidRDefault="00AB3E4A" w:rsidP="00563BCD">
      <w:pPr>
        <w:pStyle w:val="ListParagraph"/>
        <w:widowControl w:val="0"/>
        <w:numPr>
          <w:ilvl w:val="0"/>
          <w:numId w:val="21"/>
        </w:numPr>
        <w:autoSpaceDE w:val="0"/>
        <w:autoSpaceDN w:val="0"/>
        <w:adjustRightInd w:val="0"/>
        <w:rPr>
          <w:rFonts w:ascii="Arial" w:hAnsi="Arial" w:cs="Arial"/>
          <w:color w:val="4F81BD" w:themeColor="accent1"/>
        </w:rPr>
      </w:pPr>
      <w:r w:rsidRPr="00FB5DA1">
        <w:rPr>
          <w:rFonts w:ascii="Arial" w:hAnsi="Arial" w:cs="Arial"/>
          <w:color w:val="4F81BD" w:themeColor="accent1"/>
        </w:rPr>
        <w:t>First 4 only marked!</w:t>
      </w:r>
    </w:p>
    <w:p w14:paraId="135A87A0" w14:textId="77777777" w:rsidR="00AB3E4A" w:rsidRPr="00FB5DA1" w:rsidRDefault="00AB3E4A" w:rsidP="00563BCD">
      <w:pPr>
        <w:pStyle w:val="ListParagraph"/>
        <w:widowControl w:val="0"/>
        <w:numPr>
          <w:ilvl w:val="0"/>
          <w:numId w:val="21"/>
        </w:numPr>
        <w:autoSpaceDE w:val="0"/>
        <w:autoSpaceDN w:val="0"/>
        <w:adjustRightInd w:val="0"/>
        <w:rPr>
          <w:rFonts w:ascii="Arial" w:hAnsi="Arial" w:cs="Arial"/>
          <w:color w:val="4F81BD" w:themeColor="accent1"/>
        </w:rPr>
      </w:pPr>
      <w:r w:rsidRPr="00FB5DA1">
        <w:rPr>
          <w:rFonts w:ascii="Arial" w:hAnsi="Arial" w:cs="Arial"/>
          <w:color w:val="4F81BD" w:themeColor="accent1"/>
        </w:rPr>
        <w:t>Out of 4!</w:t>
      </w:r>
    </w:p>
    <w:p w14:paraId="1311C138" w14:textId="77777777" w:rsidR="00AB3E4A" w:rsidRPr="00FB5DA1" w:rsidRDefault="00AB3E4A" w:rsidP="00563BCD">
      <w:pPr>
        <w:pStyle w:val="ListParagraph"/>
        <w:widowControl w:val="0"/>
        <w:numPr>
          <w:ilvl w:val="0"/>
          <w:numId w:val="21"/>
        </w:numPr>
        <w:autoSpaceDE w:val="0"/>
        <w:autoSpaceDN w:val="0"/>
        <w:adjustRightInd w:val="0"/>
        <w:rPr>
          <w:rFonts w:ascii="Arial" w:hAnsi="Arial" w:cs="Arial"/>
          <w:color w:val="4F81BD" w:themeColor="accent1"/>
        </w:rPr>
      </w:pPr>
      <w:proofErr w:type="spellStart"/>
      <w:r w:rsidRPr="00FB5DA1">
        <w:rPr>
          <w:rFonts w:ascii="Arial" w:hAnsi="Arial" w:cs="Arial"/>
          <w:color w:val="4F81BD" w:themeColor="accent1"/>
        </w:rPr>
        <w:t>Nimodipine</w:t>
      </w:r>
      <w:proofErr w:type="spellEnd"/>
      <w:r w:rsidRPr="00FB5DA1">
        <w:rPr>
          <w:rFonts w:ascii="Arial" w:hAnsi="Arial" w:cs="Arial"/>
          <w:color w:val="4F81BD" w:themeColor="accent1"/>
        </w:rPr>
        <w:t>, BP control, others!</w:t>
      </w:r>
    </w:p>
    <w:p w14:paraId="46E8F667" w14:textId="2B2E4EBF" w:rsidR="00AB3E4A" w:rsidRPr="00FB5DA1" w:rsidRDefault="00AB3E4A" w:rsidP="00563BCD">
      <w:pPr>
        <w:pStyle w:val="ListParagraph"/>
        <w:widowControl w:val="0"/>
        <w:numPr>
          <w:ilvl w:val="0"/>
          <w:numId w:val="21"/>
        </w:numPr>
        <w:autoSpaceDE w:val="0"/>
        <w:autoSpaceDN w:val="0"/>
        <w:adjustRightInd w:val="0"/>
        <w:rPr>
          <w:rFonts w:ascii="Arial" w:hAnsi="Arial" w:cs="Arial"/>
          <w:color w:val="4F81BD" w:themeColor="accent1"/>
        </w:rPr>
      </w:pPr>
      <w:r w:rsidRPr="00FB5DA1">
        <w:rPr>
          <w:rFonts w:ascii="Arial" w:hAnsi="Arial" w:cs="Arial"/>
          <w:color w:val="4F81BD" w:themeColor="accent1"/>
        </w:rPr>
        <w:t>Max of 2 from others.</w:t>
      </w:r>
    </w:p>
    <w:p w14:paraId="73A6ED1C" w14:textId="77777777" w:rsidR="00662536" w:rsidRPr="00FB5DA1" w:rsidRDefault="00662536" w:rsidP="00662536">
      <w:pPr>
        <w:widowControl w:val="0"/>
        <w:autoSpaceDE w:val="0"/>
        <w:autoSpaceDN w:val="0"/>
        <w:adjustRightInd w:val="0"/>
        <w:rPr>
          <w:rFonts w:ascii="Arial" w:hAnsi="Arial" w:cs="Arial"/>
          <w:color w:val="4F81BD" w:themeColor="accent1"/>
        </w:rPr>
      </w:pPr>
    </w:p>
    <w:p w14:paraId="78DD8B1E" w14:textId="634A44E5" w:rsidR="00662536" w:rsidRPr="00FB5DA1" w:rsidRDefault="00662536" w:rsidP="00662536">
      <w:pPr>
        <w:widowControl w:val="0"/>
        <w:autoSpaceDE w:val="0"/>
        <w:autoSpaceDN w:val="0"/>
        <w:adjustRightInd w:val="0"/>
        <w:rPr>
          <w:rFonts w:ascii="Arial" w:hAnsi="Arial" w:cs="Arial"/>
          <w:b/>
          <w:color w:val="4F81BD" w:themeColor="accent1"/>
          <w:lang w:val="en-US"/>
        </w:rPr>
      </w:pPr>
      <w:r w:rsidRPr="00FB5DA1">
        <w:rPr>
          <w:rFonts w:ascii="Arial" w:hAnsi="Arial" w:cs="Arial"/>
          <w:b/>
          <w:color w:val="4F81BD" w:themeColor="accent1"/>
          <w:lang w:val="en-US"/>
        </w:rPr>
        <w:t>His BP is 200/100 mmHg. What antihypertensive will you use, include dose and route!</w:t>
      </w:r>
    </w:p>
    <w:p w14:paraId="662F00B9" w14:textId="77777777" w:rsidR="00662536" w:rsidRPr="00FB5DA1" w:rsidRDefault="00662536" w:rsidP="00563BCD">
      <w:pPr>
        <w:pStyle w:val="ListParagraph"/>
        <w:widowControl w:val="0"/>
        <w:numPr>
          <w:ilvl w:val="0"/>
          <w:numId w:val="22"/>
        </w:numPr>
        <w:autoSpaceDE w:val="0"/>
        <w:autoSpaceDN w:val="0"/>
        <w:adjustRightInd w:val="0"/>
        <w:rPr>
          <w:rFonts w:ascii="Arial" w:hAnsi="Arial" w:cs="Arial"/>
          <w:color w:val="4F81BD" w:themeColor="accent1"/>
        </w:rPr>
      </w:pPr>
      <w:r w:rsidRPr="00FB5DA1">
        <w:rPr>
          <w:rFonts w:ascii="Arial" w:hAnsi="Arial" w:cs="Arial"/>
          <w:color w:val="4F81BD" w:themeColor="accent1"/>
        </w:rPr>
        <w:t>Out of 2!</w:t>
      </w:r>
    </w:p>
    <w:p w14:paraId="343B98BE" w14:textId="77777777" w:rsidR="00662536" w:rsidRPr="00FB5DA1" w:rsidRDefault="00662536" w:rsidP="00563BCD">
      <w:pPr>
        <w:pStyle w:val="ListParagraph"/>
        <w:widowControl w:val="0"/>
        <w:numPr>
          <w:ilvl w:val="0"/>
          <w:numId w:val="22"/>
        </w:numPr>
        <w:autoSpaceDE w:val="0"/>
        <w:autoSpaceDN w:val="0"/>
        <w:adjustRightInd w:val="0"/>
        <w:rPr>
          <w:rFonts w:ascii="Arial" w:hAnsi="Arial" w:cs="Arial"/>
          <w:color w:val="4F81BD" w:themeColor="accent1"/>
        </w:rPr>
      </w:pPr>
      <w:r w:rsidRPr="00FB5DA1">
        <w:rPr>
          <w:rFonts w:ascii="Arial" w:hAnsi="Arial" w:cs="Arial"/>
          <w:color w:val="4F81BD" w:themeColor="accent1"/>
        </w:rPr>
        <w:t>Appropriate Drug (1)!</w:t>
      </w:r>
    </w:p>
    <w:p w14:paraId="22FB9511" w14:textId="6D5F7B33" w:rsidR="00662536" w:rsidRPr="00FB5DA1" w:rsidRDefault="00662536" w:rsidP="00563BCD">
      <w:pPr>
        <w:pStyle w:val="ListParagraph"/>
        <w:widowControl w:val="0"/>
        <w:numPr>
          <w:ilvl w:val="0"/>
          <w:numId w:val="22"/>
        </w:numPr>
        <w:autoSpaceDE w:val="0"/>
        <w:autoSpaceDN w:val="0"/>
        <w:adjustRightInd w:val="0"/>
        <w:rPr>
          <w:rFonts w:ascii="Arial" w:hAnsi="Arial" w:cs="Arial"/>
          <w:color w:val="4F81BD" w:themeColor="accent1"/>
        </w:rPr>
      </w:pPr>
      <w:r w:rsidRPr="00FB5DA1">
        <w:rPr>
          <w:rFonts w:ascii="Arial" w:hAnsi="Arial" w:cs="Arial"/>
          <w:color w:val="4F81BD" w:themeColor="accent1"/>
        </w:rPr>
        <w:t>Dose AND route (1)</w:t>
      </w:r>
    </w:p>
    <w:p w14:paraId="20675B04" w14:textId="77777777" w:rsidR="00662536" w:rsidRPr="00FB5DA1" w:rsidRDefault="00662536" w:rsidP="00662536">
      <w:pPr>
        <w:widowControl w:val="0"/>
        <w:autoSpaceDE w:val="0"/>
        <w:autoSpaceDN w:val="0"/>
        <w:adjustRightInd w:val="0"/>
        <w:rPr>
          <w:rFonts w:ascii="Arial" w:hAnsi="Arial" w:cs="Arial"/>
          <w:color w:val="4F81BD" w:themeColor="accent1"/>
        </w:rPr>
      </w:pPr>
    </w:p>
    <w:p w14:paraId="6FB2C419" w14:textId="13882DC3" w:rsidR="00662536" w:rsidRPr="00FB5DA1" w:rsidRDefault="00662536" w:rsidP="00662536">
      <w:pPr>
        <w:widowControl w:val="0"/>
        <w:autoSpaceDE w:val="0"/>
        <w:autoSpaceDN w:val="0"/>
        <w:adjustRightInd w:val="0"/>
        <w:rPr>
          <w:rFonts w:ascii="Arial" w:hAnsi="Arial" w:cs="Arial"/>
          <w:b/>
          <w:color w:val="4F81BD" w:themeColor="accent1"/>
          <w:lang w:val="en-US"/>
        </w:rPr>
      </w:pPr>
      <w:r w:rsidRPr="00FB5DA1">
        <w:rPr>
          <w:rFonts w:ascii="Arial" w:hAnsi="Arial" w:cs="Arial"/>
          <w:b/>
          <w:color w:val="4F81BD" w:themeColor="accent1"/>
          <w:lang w:val="en-US"/>
        </w:rPr>
        <w:t>What systolic BP range are you aiming for in mmHg</w:t>
      </w:r>
      <w:proofErr w:type="gramStart"/>
      <w:r w:rsidRPr="00FB5DA1">
        <w:rPr>
          <w:rFonts w:ascii="Arial" w:hAnsi="Arial" w:cs="Arial"/>
          <w:b/>
          <w:color w:val="4F81BD" w:themeColor="accent1"/>
          <w:lang w:val="en-US"/>
        </w:rPr>
        <w:t>?!</w:t>
      </w:r>
      <w:proofErr w:type="gramEnd"/>
    </w:p>
    <w:p w14:paraId="3819F41C" w14:textId="77777777" w:rsidR="00662536" w:rsidRPr="00FB5DA1" w:rsidRDefault="00662536" w:rsidP="00563BCD">
      <w:pPr>
        <w:pStyle w:val="ListParagraph"/>
        <w:widowControl w:val="0"/>
        <w:numPr>
          <w:ilvl w:val="0"/>
          <w:numId w:val="23"/>
        </w:numPr>
        <w:autoSpaceDE w:val="0"/>
        <w:autoSpaceDN w:val="0"/>
        <w:adjustRightInd w:val="0"/>
        <w:rPr>
          <w:rFonts w:ascii="Arial" w:hAnsi="Arial" w:cs="Arial"/>
          <w:color w:val="4F81BD" w:themeColor="accent1"/>
        </w:rPr>
      </w:pPr>
      <w:r w:rsidRPr="00FB5DA1">
        <w:rPr>
          <w:rFonts w:ascii="Arial" w:hAnsi="Arial" w:cs="Arial"/>
          <w:color w:val="4F81BD" w:themeColor="accent1"/>
        </w:rPr>
        <w:t>Range requires high and low value!</w:t>
      </w:r>
    </w:p>
    <w:p w14:paraId="3FB9D72D" w14:textId="56B6A7EB" w:rsidR="00662536" w:rsidRPr="00FB5DA1" w:rsidRDefault="00662536" w:rsidP="00563BCD">
      <w:pPr>
        <w:pStyle w:val="ListParagraph"/>
        <w:widowControl w:val="0"/>
        <w:numPr>
          <w:ilvl w:val="0"/>
          <w:numId w:val="23"/>
        </w:numPr>
        <w:autoSpaceDE w:val="0"/>
        <w:autoSpaceDN w:val="0"/>
        <w:adjustRightInd w:val="0"/>
        <w:rPr>
          <w:rFonts w:ascii="Arial" w:hAnsi="Arial" w:cs="Arial"/>
          <w:color w:val="4F81BD" w:themeColor="accent1"/>
        </w:rPr>
      </w:pPr>
      <w:r w:rsidRPr="00FB5DA1">
        <w:rPr>
          <w:rFonts w:ascii="Arial" w:hAnsi="Arial" w:cs="Arial"/>
          <w:color w:val="4F81BD" w:themeColor="accent1"/>
        </w:rPr>
        <w:t>Total of 2 marks</w:t>
      </w:r>
    </w:p>
    <w:p w14:paraId="724DE884" w14:textId="77777777" w:rsidR="00662536" w:rsidRPr="00FB5DA1" w:rsidRDefault="00662536" w:rsidP="00662536">
      <w:pPr>
        <w:widowControl w:val="0"/>
        <w:autoSpaceDE w:val="0"/>
        <w:autoSpaceDN w:val="0"/>
        <w:adjustRightInd w:val="0"/>
        <w:rPr>
          <w:rFonts w:ascii="Arial" w:hAnsi="Arial" w:cs="Arial"/>
          <w:color w:val="4F81BD" w:themeColor="accent1"/>
        </w:rPr>
      </w:pPr>
    </w:p>
    <w:p w14:paraId="15FD6B00" w14:textId="35FEA416" w:rsidR="00662536" w:rsidRPr="00FB5DA1" w:rsidRDefault="00662536" w:rsidP="00662536">
      <w:pPr>
        <w:widowControl w:val="0"/>
        <w:autoSpaceDE w:val="0"/>
        <w:autoSpaceDN w:val="0"/>
        <w:adjustRightInd w:val="0"/>
        <w:rPr>
          <w:rFonts w:ascii="Arial" w:hAnsi="Arial" w:cs="Arial"/>
          <w:b/>
          <w:color w:val="4F81BD" w:themeColor="accent1"/>
          <w:lang w:val="en-US"/>
        </w:rPr>
      </w:pPr>
      <w:r w:rsidRPr="00FB5DA1">
        <w:rPr>
          <w:rFonts w:ascii="Arial" w:hAnsi="Arial" w:cs="Arial"/>
          <w:b/>
          <w:color w:val="4F81BD" w:themeColor="accent1"/>
          <w:lang w:val="en-US"/>
        </w:rPr>
        <w:t>Cut mark 64% or 9/14</w:t>
      </w:r>
    </w:p>
    <w:p w14:paraId="052ABD4B" w14:textId="77777777" w:rsidR="00662536" w:rsidRPr="00FB5DA1" w:rsidRDefault="00662536" w:rsidP="00662536">
      <w:pPr>
        <w:widowControl w:val="0"/>
        <w:autoSpaceDE w:val="0"/>
        <w:autoSpaceDN w:val="0"/>
        <w:adjustRightInd w:val="0"/>
        <w:rPr>
          <w:rFonts w:ascii="Arial" w:hAnsi="Arial" w:cs="Arial"/>
          <w:b/>
          <w:color w:val="4F81BD" w:themeColor="accent1"/>
          <w:lang w:val="en-US"/>
        </w:rPr>
      </w:pPr>
    </w:p>
    <w:p w14:paraId="1282D4F9" w14:textId="3C2326C4" w:rsidR="00662536" w:rsidRPr="00FB5DA1" w:rsidRDefault="00662536" w:rsidP="00662536">
      <w:pPr>
        <w:widowControl w:val="0"/>
        <w:autoSpaceDE w:val="0"/>
        <w:autoSpaceDN w:val="0"/>
        <w:adjustRightInd w:val="0"/>
        <w:rPr>
          <w:rFonts w:ascii="Arial" w:hAnsi="Arial" w:cs="Arial"/>
          <w:b/>
          <w:color w:val="4F81BD" w:themeColor="accent1"/>
          <w:lang w:val="en-US"/>
        </w:rPr>
      </w:pPr>
      <w:r w:rsidRPr="00FB5DA1">
        <w:rPr>
          <w:rFonts w:ascii="Arial" w:hAnsi="Arial" w:cs="Arial"/>
          <w:b/>
          <w:color w:val="4F81BD" w:themeColor="accent1"/>
          <w:lang w:val="en-US"/>
        </w:rPr>
        <w:t>Feedback/advice</w:t>
      </w:r>
    </w:p>
    <w:p w14:paraId="05699459" w14:textId="77777777" w:rsidR="00662536" w:rsidRPr="00FB5DA1" w:rsidRDefault="00662536" w:rsidP="00563BCD">
      <w:pPr>
        <w:pStyle w:val="ListParagraph"/>
        <w:widowControl w:val="0"/>
        <w:numPr>
          <w:ilvl w:val="0"/>
          <w:numId w:val="24"/>
        </w:numPr>
        <w:autoSpaceDE w:val="0"/>
        <w:autoSpaceDN w:val="0"/>
        <w:adjustRightInd w:val="0"/>
        <w:rPr>
          <w:rFonts w:ascii="Arial" w:hAnsi="Arial" w:cs="Arial"/>
          <w:color w:val="4F81BD" w:themeColor="accent1"/>
        </w:rPr>
      </w:pPr>
      <w:r w:rsidRPr="00FB5DA1">
        <w:rPr>
          <w:rFonts w:ascii="Arial" w:hAnsi="Arial" w:cs="Arial"/>
          <w:color w:val="4F81BD" w:themeColor="accent1"/>
        </w:rPr>
        <w:t>Watch number of items requested</w:t>
      </w:r>
    </w:p>
    <w:p w14:paraId="3E6CC5A4" w14:textId="77777777" w:rsidR="00662536" w:rsidRPr="00FB5DA1" w:rsidRDefault="00662536" w:rsidP="00563BCD">
      <w:pPr>
        <w:pStyle w:val="ListParagraph"/>
        <w:widowControl w:val="0"/>
        <w:numPr>
          <w:ilvl w:val="0"/>
          <w:numId w:val="24"/>
        </w:numPr>
        <w:autoSpaceDE w:val="0"/>
        <w:autoSpaceDN w:val="0"/>
        <w:adjustRightInd w:val="0"/>
        <w:rPr>
          <w:rFonts w:ascii="Arial" w:hAnsi="Arial" w:cs="Arial"/>
          <w:color w:val="4F81BD" w:themeColor="accent1"/>
        </w:rPr>
      </w:pPr>
      <w:r w:rsidRPr="00FB5DA1">
        <w:rPr>
          <w:rFonts w:ascii="Arial" w:hAnsi="Arial" w:cs="Arial"/>
          <w:color w:val="4F81BD" w:themeColor="accent1"/>
        </w:rPr>
        <w:t>Care with double point answers</w:t>
      </w:r>
    </w:p>
    <w:p w14:paraId="6DE6FDF7" w14:textId="4214C795" w:rsidR="00662536" w:rsidRPr="00FB5DA1" w:rsidRDefault="00662536" w:rsidP="00563BCD">
      <w:pPr>
        <w:pStyle w:val="ListParagraph"/>
        <w:widowControl w:val="0"/>
        <w:numPr>
          <w:ilvl w:val="0"/>
          <w:numId w:val="24"/>
        </w:numPr>
        <w:autoSpaceDE w:val="0"/>
        <w:autoSpaceDN w:val="0"/>
        <w:adjustRightInd w:val="0"/>
        <w:rPr>
          <w:rFonts w:ascii="Arial" w:hAnsi="Arial" w:cs="Arial"/>
          <w:color w:val="4F81BD" w:themeColor="accent1"/>
        </w:rPr>
      </w:pPr>
      <w:r w:rsidRPr="00FB5DA1">
        <w:rPr>
          <w:rFonts w:ascii="Arial" w:hAnsi="Arial" w:cs="Arial"/>
          <w:color w:val="4F81BD" w:themeColor="accent1"/>
        </w:rPr>
        <w:t xml:space="preserve">Show </w:t>
      </w:r>
      <w:proofErr w:type="spellStart"/>
      <w:r w:rsidRPr="00FB5DA1">
        <w:rPr>
          <w:rFonts w:ascii="Arial" w:hAnsi="Arial" w:cs="Arial"/>
          <w:color w:val="4F81BD" w:themeColor="accent1"/>
        </w:rPr>
        <w:t>prioritisation</w:t>
      </w:r>
      <w:proofErr w:type="spellEnd"/>
    </w:p>
    <w:p w14:paraId="403107A2" w14:textId="51A9E151" w:rsidR="00662536" w:rsidRPr="00FB5DA1" w:rsidRDefault="00662536" w:rsidP="00563BCD">
      <w:pPr>
        <w:pStyle w:val="ListParagraph"/>
        <w:widowControl w:val="0"/>
        <w:numPr>
          <w:ilvl w:val="0"/>
          <w:numId w:val="24"/>
        </w:numPr>
        <w:autoSpaceDE w:val="0"/>
        <w:autoSpaceDN w:val="0"/>
        <w:adjustRightInd w:val="0"/>
        <w:rPr>
          <w:rFonts w:ascii="Arial" w:hAnsi="Arial" w:cs="Arial"/>
          <w:b/>
          <w:color w:val="4F81BD" w:themeColor="accent1"/>
        </w:rPr>
      </w:pPr>
      <w:r w:rsidRPr="00FB5DA1">
        <w:rPr>
          <w:rFonts w:ascii="Arial" w:hAnsi="Arial" w:cs="Arial"/>
          <w:color w:val="4F81BD" w:themeColor="accent1"/>
        </w:rPr>
        <w:t>Consultant level answer</w:t>
      </w:r>
    </w:p>
    <w:p w14:paraId="474BF494" w14:textId="43025258" w:rsidR="00DE22EC" w:rsidRPr="00FB5DA1" w:rsidRDefault="00DE22EC" w:rsidP="00563BCD">
      <w:pPr>
        <w:pStyle w:val="ListParagraph"/>
        <w:numPr>
          <w:ilvl w:val="0"/>
          <w:numId w:val="19"/>
        </w:numPr>
        <w:rPr>
          <w:rFonts w:ascii="Arial" w:hAnsi="Arial" w:cs="Arial"/>
          <w:b/>
          <w:color w:val="4F81BD" w:themeColor="accent1"/>
        </w:rPr>
      </w:pPr>
      <w:r w:rsidRPr="00FB5DA1">
        <w:rPr>
          <w:rFonts w:ascii="Arial" w:hAnsi="Arial" w:cs="Arial"/>
          <w:b/>
          <w:color w:val="4F81BD" w:themeColor="accent1"/>
        </w:rPr>
        <w:br w:type="page"/>
      </w:r>
    </w:p>
    <w:p w14:paraId="4C6ABCA1" w14:textId="7511CF55" w:rsidR="004B68A5" w:rsidRPr="00DE22EC" w:rsidRDefault="006C0224" w:rsidP="00E478E6">
      <w:pPr>
        <w:rPr>
          <w:rFonts w:ascii="Arial" w:hAnsi="Arial" w:cs="Arial"/>
          <w:b/>
        </w:rPr>
      </w:pPr>
      <w:r w:rsidRPr="00DE22EC">
        <w:rPr>
          <w:rFonts w:ascii="Arial" w:hAnsi="Arial" w:cs="Arial"/>
          <w:b/>
        </w:rPr>
        <w:t>SAQ 14</w:t>
      </w:r>
    </w:p>
    <w:p w14:paraId="420B7212" w14:textId="77777777" w:rsidR="006C0224" w:rsidRDefault="006C0224" w:rsidP="00E478E6">
      <w:pPr>
        <w:rPr>
          <w:rFonts w:ascii="Arial" w:hAnsi="Arial" w:cs="Arial"/>
        </w:rPr>
      </w:pPr>
    </w:p>
    <w:p w14:paraId="1B426952" w14:textId="6FF4CA44" w:rsidR="006C0224" w:rsidRDefault="006C0224" w:rsidP="00E478E6">
      <w:pPr>
        <w:rPr>
          <w:rFonts w:ascii="Arial" w:hAnsi="Arial" w:cs="Arial"/>
        </w:rPr>
      </w:pPr>
      <w:r>
        <w:rPr>
          <w:rFonts w:ascii="Arial" w:hAnsi="Arial" w:cs="Arial"/>
        </w:rPr>
        <w:t xml:space="preserve">A </w:t>
      </w:r>
      <w:proofErr w:type="gramStart"/>
      <w:r>
        <w:rPr>
          <w:rFonts w:ascii="Arial" w:hAnsi="Arial" w:cs="Arial"/>
        </w:rPr>
        <w:t>5 year old</w:t>
      </w:r>
      <w:proofErr w:type="gramEnd"/>
      <w:r>
        <w:rPr>
          <w:rFonts w:ascii="Arial" w:hAnsi="Arial" w:cs="Arial"/>
        </w:rPr>
        <w:t xml:space="preserve"> boy presents with an exacerbation of his known asthma.</w:t>
      </w:r>
    </w:p>
    <w:p w14:paraId="5DCF2CC1" w14:textId="77777777" w:rsidR="006C0224" w:rsidRDefault="006C0224" w:rsidP="00E478E6">
      <w:pPr>
        <w:rPr>
          <w:rFonts w:ascii="Arial" w:hAnsi="Arial" w:cs="Arial"/>
        </w:rPr>
      </w:pPr>
    </w:p>
    <w:p w14:paraId="32D10013" w14:textId="77777777" w:rsidR="00DE22EC" w:rsidRDefault="00DE22EC" w:rsidP="00E478E6">
      <w:pPr>
        <w:rPr>
          <w:rFonts w:ascii="Arial" w:hAnsi="Arial" w:cs="Arial"/>
        </w:rPr>
      </w:pPr>
    </w:p>
    <w:p w14:paraId="1D0090F6" w14:textId="706858D8" w:rsidR="006C0224" w:rsidRDefault="006C0224" w:rsidP="00E478E6">
      <w:pPr>
        <w:rPr>
          <w:rFonts w:ascii="Arial" w:hAnsi="Arial" w:cs="Arial"/>
        </w:rPr>
      </w:pPr>
      <w:r>
        <w:rPr>
          <w:rFonts w:ascii="Arial" w:hAnsi="Arial" w:cs="Arial"/>
        </w:rPr>
        <w:t>1. What four (4) signs on physical examination would suggest a severe</w:t>
      </w:r>
      <w:r w:rsidR="00CE70AF">
        <w:rPr>
          <w:rFonts w:ascii="Arial" w:hAnsi="Arial" w:cs="Arial"/>
        </w:rPr>
        <w:t xml:space="preserve"> (but </w:t>
      </w:r>
      <w:r w:rsidR="00CE70AF" w:rsidRPr="00CE70AF">
        <w:rPr>
          <w:rFonts w:ascii="Arial" w:hAnsi="Arial" w:cs="Arial"/>
          <w:b/>
        </w:rPr>
        <w:t>NOT</w:t>
      </w:r>
      <w:r w:rsidR="00CE70AF">
        <w:rPr>
          <w:rFonts w:ascii="Arial" w:hAnsi="Arial" w:cs="Arial"/>
        </w:rPr>
        <w:t xml:space="preserve"> life threatening)</w:t>
      </w:r>
      <w:r>
        <w:rPr>
          <w:rFonts w:ascii="Arial" w:hAnsi="Arial" w:cs="Arial"/>
        </w:rPr>
        <w:t xml:space="preserve"> exacerbation?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6C0224" w14:paraId="63211288" w14:textId="77777777" w:rsidTr="006C0224">
        <w:tc>
          <w:tcPr>
            <w:tcW w:w="9280" w:type="dxa"/>
          </w:tcPr>
          <w:p w14:paraId="615709D5" w14:textId="77777777" w:rsidR="006C0224" w:rsidRPr="006C0224" w:rsidRDefault="006C0224" w:rsidP="00E478E6">
            <w:pPr>
              <w:rPr>
                <w:rFonts w:ascii="Arial" w:hAnsi="Arial" w:cs="Arial"/>
                <w:sz w:val="48"/>
                <w:szCs w:val="48"/>
              </w:rPr>
            </w:pPr>
          </w:p>
        </w:tc>
      </w:tr>
      <w:tr w:rsidR="006C0224" w14:paraId="17A0D4B5" w14:textId="77777777" w:rsidTr="006C0224">
        <w:tc>
          <w:tcPr>
            <w:tcW w:w="9280" w:type="dxa"/>
          </w:tcPr>
          <w:p w14:paraId="06D0E9AA" w14:textId="77777777" w:rsidR="006C0224" w:rsidRPr="006C0224" w:rsidRDefault="006C0224" w:rsidP="00E478E6">
            <w:pPr>
              <w:rPr>
                <w:rFonts w:ascii="Arial" w:hAnsi="Arial" w:cs="Arial"/>
                <w:sz w:val="48"/>
                <w:szCs w:val="48"/>
              </w:rPr>
            </w:pPr>
          </w:p>
        </w:tc>
      </w:tr>
      <w:tr w:rsidR="006C0224" w14:paraId="5C279060" w14:textId="77777777" w:rsidTr="006C0224">
        <w:tc>
          <w:tcPr>
            <w:tcW w:w="9280" w:type="dxa"/>
          </w:tcPr>
          <w:p w14:paraId="100CF534" w14:textId="77777777" w:rsidR="006C0224" w:rsidRPr="006C0224" w:rsidRDefault="006C0224" w:rsidP="00E478E6">
            <w:pPr>
              <w:rPr>
                <w:rFonts w:ascii="Arial" w:hAnsi="Arial" w:cs="Arial"/>
                <w:sz w:val="48"/>
                <w:szCs w:val="48"/>
              </w:rPr>
            </w:pPr>
          </w:p>
        </w:tc>
      </w:tr>
      <w:tr w:rsidR="006C0224" w14:paraId="7F71D8DB" w14:textId="77777777" w:rsidTr="006C0224">
        <w:tc>
          <w:tcPr>
            <w:tcW w:w="9280" w:type="dxa"/>
          </w:tcPr>
          <w:p w14:paraId="74DA8D76" w14:textId="77777777" w:rsidR="006C0224" w:rsidRPr="006C0224" w:rsidRDefault="006C0224" w:rsidP="00E478E6">
            <w:pPr>
              <w:rPr>
                <w:rFonts w:ascii="Arial" w:hAnsi="Arial" w:cs="Arial"/>
                <w:sz w:val="48"/>
                <w:szCs w:val="48"/>
              </w:rPr>
            </w:pPr>
          </w:p>
        </w:tc>
      </w:tr>
    </w:tbl>
    <w:p w14:paraId="67B39EBF" w14:textId="77777777" w:rsidR="006C0224" w:rsidRDefault="006C0224" w:rsidP="00E478E6">
      <w:pPr>
        <w:rPr>
          <w:rFonts w:ascii="Arial" w:hAnsi="Arial" w:cs="Arial"/>
        </w:rPr>
      </w:pPr>
    </w:p>
    <w:p w14:paraId="16FCA34F" w14:textId="77777777" w:rsidR="00DE22EC" w:rsidRDefault="00DE22EC" w:rsidP="00E478E6">
      <w:pPr>
        <w:rPr>
          <w:rFonts w:ascii="Arial" w:hAnsi="Arial" w:cs="Arial"/>
        </w:rPr>
      </w:pPr>
    </w:p>
    <w:p w14:paraId="4D994677" w14:textId="6E25491B" w:rsidR="006C0224" w:rsidRDefault="00305209" w:rsidP="00E478E6">
      <w:pPr>
        <w:rPr>
          <w:rFonts w:ascii="Arial" w:hAnsi="Arial" w:cs="Arial"/>
        </w:rPr>
      </w:pPr>
      <w:r>
        <w:rPr>
          <w:rFonts w:ascii="Arial" w:hAnsi="Arial" w:cs="Arial"/>
        </w:rPr>
        <w:t xml:space="preserve">2. List </w:t>
      </w:r>
      <w:r w:rsidR="003C38C8">
        <w:rPr>
          <w:rFonts w:ascii="Arial" w:hAnsi="Arial" w:cs="Arial"/>
        </w:rPr>
        <w:t>four (4</w:t>
      </w:r>
      <w:r>
        <w:rPr>
          <w:rFonts w:ascii="Arial" w:hAnsi="Arial" w:cs="Arial"/>
        </w:rPr>
        <w:t>) drugs with their doses, routes and indications for the use in the treatment of childhood asthma</w:t>
      </w:r>
      <w:r w:rsidR="00CE70AF">
        <w:rPr>
          <w:rFonts w:ascii="Arial" w:hAnsi="Arial" w:cs="Arial"/>
        </w:rPr>
        <w:t xml:space="preserve"> in the emergency department</w:t>
      </w:r>
      <w:r>
        <w:rPr>
          <w:rFonts w:ascii="Arial" w:hAnsi="Arial" w:cs="Arial"/>
        </w:rPr>
        <w:t>.</w:t>
      </w:r>
    </w:p>
    <w:p w14:paraId="3443C582" w14:textId="77777777" w:rsidR="00305209" w:rsidRDefault="00305209" w:rsidP="00E478E6">
      <w:pPr>
        <w:rPr>
          <w:rFonts w:ascii="Arial" w:hAnsi="Arial" w:cs="Arial"/>
        </w:rPr>
      </w:pPr>
    </w:p>
    <w:tbl>
      <w:tblPr>
        <w:tblStyle w:val="TableGrid"/>
        <w:tblW w:w="9322" w:type="dxa"/>
        <w:tblLook w:val="04A0" w:firstRow="1" w:lastRow="0" w:firstColumn="1" w:lastColumn="0" w:noHBand="0" w:noVBand="1"/>
      </w:tblPr>
      <w:tblGrid>
        <w:gridCol w:w="2658"/>
        <w:gridCol w:w="1845"/>
        <w:gridCol w:w="1459"/>
        <w:gridCol w:w="3360"/>
      </w:tblGrid>
      <w:tr w:rsidR="00305209" w14:paraId="4F096BD9" w14:textId="77777777" w:rsidTr="00305209">
        <w:tc>
          <w:tcPr>
            <w:tcW w:w="2658" w:type="dxa"/>
          </w:tcPr>
          <w:p w14:paraId="0EB882C4" w14:textId="1D4FBD6A" w:rsidR="00305209" w:rsidRPr="00305209" w:rsidRDefault="00305209" w:rsidP="00305209">
            <w:pPr>
              <w:jc w:val="center"/>
              <w:rPr>
                <w:rFonts w:ascii="Arial" w:hAnsi="Arial" w:cs="Arial"/>
                <w:b/>
              </w:rPr>
            </w:pPr>
            <w:r>
              <w:rPr>
                <w:rFonts w:ascii="Arial" w:hAnsi="Arial" w:cs="Arial"/>
                <w:b/>
              </w:rPr>
              <w:t>Drug</w:t>
            </w:r>
          </w:p>
        </w:tc>
        <w:tc>
          <w:tcPr>
            <w:tcW w:w="1845" w:type="dxa"/>
          </w:tcPr>
          <w:p w14:paraId="577D4124" w14:textId="17223E9D" w:rsidR="00305209" w:rsidRPr="00305209" w:rsidRDefault="00305209" w:rsidP="00305209">
            <w:pPr>
              <w:jc w:val="center"/>
              <w:rPr>
                <w:rFonts w:ascii="Arial" w:hAnsi="Arial" w:cs="Arial"/>
                <w:b/>
              </w:rPr>
            </w:pPr>
            <w:r>
              <w:rPr>
                <w:rFonts w:ascii="Arial" w:hAnsi="Arial" w:cs="Arial"/>
                <w:b/>
              </w:rPr>
              <w:t>Dose</w:t>
            </w:r>
          </w:p>
        </w:tc>
        <w:tc>
          <w:tcPr>
            <w:tcW w:w="1459" w:type="dxa"/>
          </w:tcPr>
          <w:p w14:paraId="7B38D4CC" w14:textId="17C8BBDE" w:rsidR="00305209" w:rsidRPr="00305209" w:rsidRDefault="00305209" w:rsidP="00305209">
            <w:pPr>
              <w:jc w:val="center"/>
              <w:rPr>
                <w:rFonts w:ascii="Arial" w:hAnsi="Arial" w:cs="Arial"/>
                <w:b/>
              </w:rPr>
            </w:pPr>
            <w:r>
              <w:rPr>
                <w:rFonts w:ascii="Arial" w:hAnsi="Arial" w:cs="Arial"/>
                <w:b/>
              </w:rPr>
              <w:t>Route</w:t>
            </w:r>
          </w:p>
        </w:tc>
        <w:tc>
          <w:tcPr>
            <w:tcW w:w="3360" w:type="dxa"/>
          </w:tcPr>
          <w:p w14:paraId="4E488454" w14:textId="0ADBFB49" w:rsidR="00305209" w:rsidRPr="00305209" w:rsidRDefault="00305209" w:rsidP="00305209">
            <w:pPr>
              <w:jc w:val="center"/>
              <w:rPr>
                <w:rFonts w:ascii="Arial" w:hAnsi="Arial" w:cs="Arial"/>
                <w:b/>
              </w:rPr>
            </w:pPr>
            <w:r>
              <w:rPr>
                <w:rFonts w:ascii="Arial" w:hAnsi="Arial" w:cs="Arial"/>
                <w:b/>
              </w:rPr>
              <w:t>Indication</w:t>
            </w:r>
          </w:p>
        </w:tc>
      </w:tr>
      <w:tr w:rsidR="00305209" w14:paraId="078CD3F9" w14:textId="77777777" w:rsidTr="00305209">
        <w:tc>
          <w:tcPr>
            <w:tcW w:w="2658" w:type="dxa"/>
          </w:tcPr>
          <w:p w14:paraId="377B3BCC" w14:textId="77777777" w:rsidR="00305209" w:rsidRPr="00305209" w:rsidRDefault="00305209" w:rsidP="00E478E6">
            <w:pPr>
              <w:rPr>
                <w:rFonts w:ascii="Arial" w:hAnsi="Arial" w:cs="Arial"/>
                <w:sz w:val="48"/>
                <w:szCs w:val="48"/>
              </w:rPr>
            </w:pPr>
          </w:p>
        </w:tc>
        <w:tc>
          <w:tcPr>
            <w:tcW w:w="1845" w:type="dxa"/>
          </w:tcPr>
          <w:p w14:paraId="0DB1E465" w14:textId="77777777" w:rsidR="00305209" w:rsidRPr="00305209" w:rsidRDefault="00305209" w:rsidP="00E478E6">
            <w:pPr>
              <w:rPr>
                <w:rFonts w:ascii="Arial" w:hAnsi="Arial" w:cs="Arial"/>
                <w:sz w:val="48"/>
                <w:szCs w:val="48"/>
              </w:rPr>
            </w:pPr>
          </w:p>
        </w:tc>
        <w:tc>
          <w:tcPr>
            <w:tcW w:w="1459" w:type="dxa"/>
          </w:tcPr>
          <w:p w14:paraId="7C939DA7" w14:textId="77777777" w:rsidR="00305209" w:rsidRPr="00305209" w:rsidRDefault="00305209" w:rsidP="00E478E6">
            <w:pPr>
              <w:rPr>
                <w:rFonts w:ascii="Arial" w:hAnsi="Arial" w:cs="Arial"/>
                <w:sz w:val="48"/>
                <w:szCs w:val="48"/>
              </w:rPr>
            </w:pPr>
          </w:p>
        </w:tc>
        <w:tc>
          <w:tcPr>
            <w:tcW w:w="3360" w:type="dxa"/>
          </w:tcPr>
          <w:p w14:paraId="4613FAE4" w14:textId="77777777" w:rsidR="00305209" w:rsidRPr="00305209" w:rsidRDefault="00305209" w:rsidP="00E478E6">
            <w:pPr>
              <w:rPr>
                <w:rFonts w:ascii="Arial" w:hAnsi="Arial" w:cs="Arial"/>
                <w:sz w:val="48"/>
                <w:szCs w:val="48"/>
              </w:rPr>
            </w:pPr>
          </w:p>
        </w:tc>
      </w:tr>
      <w:tr w:rsidR="00305209" w14:paraId="6D3CDCC1" w14:textId="77777777" w:rsidTr="00305209">
        <w:tc>
          <w:tcPr>
            <w:tcW w:w="2658" w:type="dxa"/>
          </w:tcPr>
          <w:p w14:paraId="40ACB473" w14:textId="77777777" w:rsidR="00305209" w:rsidRPr="00305209" w:rsidRDefault="00305209" w:rsidP="00E478E6">
            <w:pPr>
              <w:rPr>
                <w:rFonts w:ascii="Arial" w:hAnsi="Arial" w:cs="Arial"/>
                <w:sz w:val="48"/>
                <w:szCs w:val="48"/>
              </w:rPr>
            </w:pPr>
          </w:p>
        </w:tc>
        <w:tc>
          <w:tcPr>
            <w:tcW w:w="1845" w:type="dxa"/>
          </w:tcPr>
          <w:p w14:paraId="3C937412" w14:textId="77777777" w:rsidR="00305209" w:rsidRPr="00305209" w:rsidRDefault="00305209" w:rsidP="00E478E6">
            <w:pPr>
              <w:rPr>
                <w:rFonts w:ascii="Arial" w:hAnsi="Arial" w:cs="Arial"/>
                <w:sz w:val="48"/>
                <w:szCs w:val="48"/>
              </w:rPr>
            </w:pPr>
          </w:p>
        </w:tc>
        <w:tc>
          <w:tcPr>
            <w:tcW w:w="1459" w:type="dxa"/>
          </w:tcPr>
          <w:p w14:paraId="7FD8BDA3" w14:textId="77777777" w:rsidR="00305209" w:rsidRPr="00305209" w:rsidRDefault="00305209" w:rsidP="00E478E6">
            <w:pPr>
              <w:rPr>
                <w:rFonts w:ascii="Arial" w:hAnsi="Arial" w:cs="Arial"/>
                <w:sz w:val="48"/>
                <w:szCs w:val="48"/>
              </w:rPr>
            </w:pPr>
          </w:p>
        </w:tc>
        <w:tc>
          <w:tcPr>
            <w:tcW w:w="3360" w:type="dxa"/>
          </w:tcPr>
          <w:p w14:paraId="38F01405" w14:textId="77777777" w:rsidR="00305209" w:rsidRPr="00305209" w:rsidRDefault="00305209" w:rsidP="00E478E6">
            <w:pPr>
              <w:rPr>
                <w:rFonts w:ascii="Arial" w:hAnsi="Arial" w:cs="Arial"/>
                <w:sz w:val="48"/>
                <w:szCs w:val="48"/>
              </w:rPr>
            </w:pPr>
          </w:p>
        </w:tc>
      </w:tr>
      <w:tr w:rsidR="00305209" w14:paraId="237A0724" w14:textId="77777777" w:rsidTr="00305209">
        <w:tc>
          <w:tcPr>
            <w:tcW w:w="2658" w:type="dxa"/>
          </w:tcPr>
          <w:p w14:paraId="52EDC941" w14:textId="77777777" w:rsidR="00305209" w:rsidRPr="00305209" w:rsidRDefault="00305209" w:rsidP="00E478E6">
            <w:pPr>
              <w:rPr>
                <w:rFonts w:ascii="Arial" w:hAnsi="Arial" w:cs="Arial"/>
                <w:sz w:val="48"/>
                <w:szCs w:val="48"/>
              </w:rPr>
            </w:pPr>
          </w:p>
        </w:tc>
        <w:tc>
          <w:tcPr>
            <w:tcW w:w="1845" w:type="dxa"/>
          </w:tcPr>
          <w:p w14:paraId="074EA73F" w14:textId="77777777" w:rsidR="00305209" w:rsidRPr="00305209" w:rsidRDefault="00305209" w:rsidP="00E478E6">
            <w:pPr>
              <w:rPr>
                <w:rFonts w:ascii="Arial" w:hAnsi="Arial" w:cs="Arial"/>
                <w:sz w:val="48"/>
                <w:szCs w:val="48"/>
              </w:rPr>
            </w:pPr>
          </w:p>
        </w:tc>
        <w:tc>
          <w:tcPr>
            <w:tcW w:w="1459" w:type="dxa"/>
          </w:tcPr>
          <w:p w14:paraId="6F72CD30" w14:textId="77777777" w:rsidR="00305209" w:rsidRPr="00305209" w:rsidRDefault="00305209" w:rsidP="00E478E6">
            <w:pPr>
              <w:rPr>
                <w:rFonts w:ascii="Arial" w:hAnsi="Arial" w:cs="Arial"/>
                <w:sz w:val="48"/>
                <w:szCs w:val="48"/>
              </w:rPr>
            </w:pPr>
          </w:p>
        </w:tc>
        <w:tc>
          <w:tcPr>
            <w:tcW w:w="3360" w:type="dxa"/>
          </w:tcPr>
          <w:p w14:paraId="22369836" w14:textId="77777777" w:rsidR="00305209" w:rsidRPr="00305209" w:rsidRDefault="00305209" w:rsidP="00E478E6">
            <w:pPr>
              <w:rPr>
                <w:rFonts w:ascii="Arial" w:hAnsi="Arial" w:cs="Arial"/>
                <w:sz w:val="48"/>
                <w:szCs w:val="48"/>
              </w:rPr>
            </w:pPr>
          </w:p>
        </w:tc>
      </w:tr>
      <w:tr w:rsidR="00305209" w14:paraId="47788F2C" w14:textId="77777777" w:rsidTr="00305209">
        <w:tc>
          <w:tcPr>
            <w:tcW w:w="2658" w:type="dxa"/>
          </w:tcPr>
          <w:p w14:paraId="1B70BA69" w14:textId="77777777" w:rsidR="00305209" w:rsidRPr="00305209" w:rsidRDefault="00305209" w:rsidP="00E478E6">
            <w:pPr>
              <w:rPr>
                <w:rFonts w:ascii="Arial" w:hAnsi="Arial" w:cs="Arial"/>
                <w:sz w:val="48"/>
                <w:szCs w:val="48"/>
              </w:rPr>
            </w:pPr>
          </w:p>
        </w:tc>
        <w:tc>
          <w:tcPr>
            <w:tcW w:w="1845" w:type="dxa"/>
          </w:tcPr>
          <w:p w14:paraId="4EAC08D0" w14:textId="77777777" w:rsidR="00305209" w:rsidRPr="00305209" w:rsidRDefault="00305209" w:rsidP="00E478E6">
            <w:pPr>
              <w:rPr>
                <w:rFonts w:ascii="Arial" w:hAnsi="Arial" w:cs="Arial"/>
                <w:sz w:val="48"/>
                <w:szCs w:val="48"/>
              </w:rPr>
            </w:pPr>
          </w:p>
        </w:tc>
        <w:tc>
          <w:tcPr>
            <w:tcW w:w="1459" w:type="dxa"/>
          </w:tcPr>
          <w:p w14:paraId="38DAF605" w14:textId="77777777" w:rsidR="00305209" w:rsidRPr="00305209" w:rsidRDefault="00305209" w:rsidP="00E478E6">
            <w:pPr>
              <w:rPr>
                <w:rFonts w:ascii="Arial" w:hAnsi="Arial" w:cs="Arial"/>
                <w:sz w:val="48"/>
                <w:szCs w:val="48"/>
              </w:rPr>
            </w:pPr>
          </w:p>
        </w:tc>
        <w:tc>
          <w:tcPr>
            <w:tcW w:w="3360" w:type="dxa"/>
          </w:tcPr>
          <w:p w14:paraId="431CEB38" w14:textId="77777777" w:rsidR="00305209" w:rsidRPr="00305209" w:rsidRDefault="00305209" w:rsidP="00E478E6">
            <w:pPr>
              <w:rPr>
                <w:rFonts w:ascii="Arial" w:hAnsi="Arial" w:cs="Arial"/>
                <w:sz w:val="48"/>
                <w:szCs w:val="48"/>
              </w:rPr>
            </w:pPr>
          </w:p>
        </w:tc>
      </w:tr>
    </w:tbl>
    <w:p w14:paraId="68ADA560" w14:textId="77777777" w:rsidR="00305209" w:rsidRDefault="00305209" w:rsidP="00E478E6">
      <w:pPr>
        <w:rPr>
          <w:rFonts w:ascii="Arial" w:hAnsi="Arial" w:cs="Arial"/>
        </w:rPr>
      </w:pPr>
    </w:p>
    <w:p w14:paraId="7B6525C7" w14:textId="77777777" w:rsidR="003C38C8" w:rsidRDefault="003C38C8" w:rsidP="00E478E6">
      <w:pPr>
        <w:rPr>
          <w:rFonts w:ascii="Arial" w:hAnsi="Arial" w:cs="Arial"/>
        </w:rPr>
      </w:pPr>
    </w:p>
    <w:p w14:paraId="26FCE997" w14:textId="33E0BB77" w:rsidR="00305209" w:rsidRDefault="00305209" w:rsidP="00E478E6">
      <w:pPr>
        <w:rPr>
          <w:rFonts w:ascii="Arial" w:hAnsi="Arial" w:cs="Arial"/>
        </w:rPr>
      </w:pPr>
      <w:r>
        <w:rPr>
          <w:rFonts w:ascii="Arial" w:hAnsi="Arial" w:cs="Arial"/>
        </w:rPr>
        <w:t>3. List five (5) criteria for discharge.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05209" w14:paraId="2117972B" w14:textId="77777777" w:rsidTr="00305209">
        <w:tc>
          <w:tcPr>
            <w:tcW w:w="9280" w:type="dxa"/>
          </w:tcPr>
          <w:p w14:paraId="29C5B759" w14:textId="77777777" w:rsidR="00305209" w:rsidRPr="00305209" w:rsidRDefault="00305209" w:rsidP="00E478E6">
            <w:pPr>
              <w:rPr>
                <w:rFonts w:ascii="Arial" w:hAnsi="Arial" w:cs="Arial"/>
                <w:sz w:val="48"/>
                <w:szCs w:val="48"/>
              </w:rPr>
            </w:pPr>
          </w:p>
        </w:tc>
      </w:tr>
      <w:tr w:rsidR="00305209" w14:paraId="592CFD9D" w14:textId="77777777" w:rsidTr="00305209">
        <w:tc>
          <w:tcPr>
            <w:tcW w:w="9280" w:type="dxa"/>
          </w:tcPr>
          <w:p w14:paraId="210F0B30" w14:textId="77777777" w:rsidR="00305209" w:rsidRPr="00305209" w:rsidRDefault="00305209" w:rsidP="00E478E6">
            <w:pPr>
              <w:rPr>
                <w:rFonts w:ascii="Arial" w:hAnsi="Arial" w:cs="Arial"/>
                <w:sz w:val="48"/>
                <w:szCs w:val="48"/>
              </w:rPr>
            </w:pPr>
          </w:p>
        </w:tc>
      </w:tr>
      <w:tr w:rsidR="00305209" w14:paraId="5C452219" w14:textId="77777777" w:rsidTr="00305209">
        <w:tc>
          <w:tcPr>
            <w:tcW w:w="9280" w:type="dxa"/>
          </w:tcPr>
          <w:p w14:paraId="2E0A4D53" w14:textId="77777777" w:rsidR="00305209" w:rsidRPr="00305209" w:rsidRDefault="00305209" w:rsidP="00E478E6">
            <w:pPr>
              <w:rPr>
                <w:rFonts w:ascii="Arial" w:hAnsi="Arial" w:cs="Arial"/>
                <w:sz w:val="48"/>
                <w:szCs w:val="48"/>
              </w:rPr>
            </w:pPr>
          </w:p>
        </w:tc>
      </w:tr>
      <w:tr w:rsidR="00305209" w14:paraId="416E164D" w14:textId="77777777" w:rsidTr="00305209">
        <w:tc>
          <w:tcPr>
            <w:tcW w:w="9280" w:type="dxa"/>
          </w:tcPr>
          <w:p w14:paraId="6339F4B8" w14:textId="77777777" w:rsidR="00305209" w:rsidRPr="00305209" w:rsidRDefault="00305209" w:rsidP="00E478E6">
            <w:pPr>
              <w:rPr>
                <w:rFonts w:ascii="Arial" w:hAnsi="Arial" w:cs="Arial"/>
                <w:sz w:val="48"/>
                <w:szCs w:val="48"/>
              </w:rPr>
            </w:pPr>
          </w:p>
        </w:tc>
      </w:tr>
      <w:tr w:rsidR="00305209" w14:paraId="23C2DF14" w14:textId="77777777" w:rsidTr="00305209">
        <w:tc>
          <w:tcPr>
            <w:tcW w:w="9280" w:type="dxa"/>
          </w:tcPr>
          <w:p w14:paraId="375A718C" w14:textId="77777777" w:rsidR="00305209" w:rsidRPr="00305209" w:rsidRDefault="00305209" w:rsidP="00E478E6">
            <w:pPr>
              <w:rPr>
                <w:rFonts w:ascii="Arial" w:hAnsi="Arial" w:cs="Arial"/>
                <w:sz w:val="48"/>
                <w:szCs w:val="48"/>
              </w:rPr>
            </w:pPr>
          </w:p>
        </w:tc>
      </w:tr>
    </w:tbl>
    <w:p w14:paraId="62DC2E15" w14:textId="0203063F" w:rsidR="000469DF" w:rsidRDefault="000469DF" w:rsidP="00E478E6">
      <w:pPr>
        <w:rPr>
          <w:rFonts w:ascii="Arial" w:hAnsi="Arial" w:cs="Arial"/>
        </w:rPr>
      </w:pPr>
    </w:p>
    <w:p w14:paraId="491351B0" w14:textId="77777777" w:rsidR="000469DF" w:rsidRDefault="000469DF">
      <w:pPr>
        <w:rPr>
          <w:rFonts w:ascii="Arial" w:hAnsi="Arial" w:cs="Arial"/>
        </w:rPr>
      </w:pPr>
      <w:r>
        <w:rPr>
          <w:rFonts w:ascii="Arial" w:hAnsi="Arial" w:cs="Arial"/>
        </w:rPr>
        <w:br w:type="page"/>
      </w:r>
    </w:p>
    <w:tbl>
      <w:tblPr>
        <w:tblW w:w="8670" w:type="dxa"/>
        <w:tblInd w:w="93" w:type="dxa"/>
        <w:tblLook w:val="04A0" w:firstRow="1" w:lastRow="0" w:firstColumn="1" w:lastColumn="0" w:noHBand="0" w:noVBand="1"/>
      </w:tblPr>
      <w:tblGrid>
        <w:gridCol w:w="2890"/>
        <w:gridCol w:w="2890"/>
        <w:gridCol w:w="2890"/>
      </w:tblGrid>
      <w:tr w:rsidR="002F40ED" w:rsidRPr="002F40ED" w14:paraId="3F46A834" w14:textId="77777777" w:rsidTr="002F40ED">
        <w:trPr>
          <w:trHeight w:val="300"/>
        </w:trPr>
        <w:tc>
          <w:tcPr>
            <w:tcW w:w="2890" w:type="dxa"/>
            <w:tcBorders>
              <w:top w:val="nil"/>
              <w:left w:val="nil"/>
              <w:bottom w:val="nil"/>
              <w:right w:val="nil"/>
            </w:tcBorders>
            <w:shd w:val="clear" w:color="auto" w:fill="auto"/>
            <w:noWrap/>
            <w:vAlign w:val="bottom"/>
            <w:hideMark/>
          </w:tcPr>
          <w:p w14:paraId="691420B0" w14:textId="2B762DCB" w:rsidR="002F40ED" w:rsidRPr="009A4E6A" w:rsidRDefault="002F40ED" w:rsidP="002F40ED">
            <w:pPr>
              <w:rPr>
                <w:rFonts w:ascii="Calibri" w:eastAsia="Times New Roman" w:hAnsi="Calibri" w:cs="Times New Roman"/>
                <w:color w:val="4F81BD" w:themeColor="accent1"/>
                <w:u w:val="single"/>
              </w:rPr>
            </w:pPr>
            <w:proofErr w:type="gramStart"/>
            <w:r w:rsidRPr="009A4E6A">
              <w:rPr>
                <w:rFonts w:ascii="Calibri" w:eastAsia="Times New Roman" w:hAnsi="Calibri" w:cs="Times New Roman"/>
                <w:color w:val="4F81BD" w:themeColor="accent1"/>
                <w:u w:val="single"/>
              </w:rPr>
              <w:t>q1</w:t>
            </w:r>
            <w:proofErr w:type="gramEnd"/>
            <w:r w:rsidRPr="009A4E6A">
              <w:rPr>
                <w:rFonts w:ascii="Calibri" w:eastAsia="Times New Roman" w:hAnsi="Calibri" w:cs="Times New Roman"/>
                <w:color w:val="4F81BD" w:themeColor="accent1"/>
                <w:u w:val="single"/>
              </w:rPr>
              <w:t xml:space="preserve"> out of 3 – Anna Davis</w:t>
            </w:r>
          </w:p>
        </w:tc>
        <w:tc>
          <w:tcPr>
            <w:tcW w:w="2890" w:type="dxa"/>
            <w:tcBorders>
              <w:top w:val="nil"/>
              <w:left w:val="nil"/>
              <w:bottom w:val="nil"/>
              <w:right w:val="nil"/>
            </w:tcBorders>
            <w:shd w:val="clear" w:color="auto" w:fill="auto"/>
            <w:noWrap/>
            <w:vAlign w:val="bottom"/>
            <w:hideMark/>
          </w:tcPr>
          <w:p w14:paraId="4436FE0B" w14:textId="77777777" w:rsidR="002F40ED" w:rsidRPr="009A4E6A" w:rsidRDefault="002F40ED" w:rsidP="002F40ED">
            <w:pPr>
              <w:rPr>
                <w:rFonts w:ascii="Calibri" w:eastAsia="Times New Roman" w:hAnsi="Calibri" w:cs="Times New Roman"/>
                <w:color w:val="4F81BD" w:themeColor="accent1"/>
              </w:rPr>
            </w:pPr>
          </w:p>
        </w:tc>
        <w:tc>
          <w:tcPr>
            <w:tcW w:w="2890" w:type="dxa"/>
            <w:tcBorders>
              <w:top w:val="nil"/>
              <w:left w:val="nil"/>
              <w:bottom w:val="nil"/>
              <w:right w:val="nil"/>
            </w:tcBorders>
            <w:shd w:val="clear" w:color="auto" w:fill="auto"/>
            <w:noWrap/>
            <w:vAlign w:val="bottom"/>
            <w:hideMark/>
          </w:tcPr>
          <w:p w14:paraId="0CBCBA60" w14:textId="77777777" w:rsidR="002F40ED" w:rsidRPr="009A4E6A" w:rsidRDefault="002F40ED" w:rsidP="002F40ED">
            <w:pPr>
              <w:rPr>
                <w:rFonts w:ascii="Calibri" w:eastAsia="Times New Roman" w:hAnsi="Calibri" w:cs="Times New Roman"/>
                <w:color w:val="4F81BD" w:themeColor="accent1"/>
              </w:rPr>
            </w:pPr>
          </w:p>
        </w:tc>
      </w:tr>
      <w:tr w:rsidR="002F40ED" w:rsidRPr="002F40ED" w14:paraId="2F3259C2" w14:textId="77777777" w:rsidTr="002F40ED">
        <w:trPr>
          <w:trHeight w:val="300"/>
        </w:trPr>
        <w:tc>
          <w:tcPr>
            <w:tcW w:w="8670" w:type="dxa"/>
            <w:gridSpan w:val="3"/>
            <w:tcBorders>
              <w:top w:val="nil"/>
              <w:left w:val="nil"/>
              <w:bottom w:val="nil"/>
              <w:right w:val="nil"/>
            </w:tcBorders>
            <w:shd w:val="clear" w:color="auto" w:fill="auto"/>
            <w:noWrap/>
            <w:vAlign w:val="bottom"/>
            <w:hideMark/>
          </w:tcPr>
          <w:p w14:paraId="14AF96A1" w14:textId="77777777" w:rsidR="002F40ED" w:rsidRPr="009A4E6A" w:rsidRDefault="002F40ED" w:rsidP="002F40ED">
            <w:pPr>
              <w:rPr>
                <w:rFonts w:ascii="Calibri" w:eastAsia="Times New Roman" w:hAnsi="Calibri" w:cs="Times New Roman"/>
                <w:color w:val="4F81BD" w:themeColor="accent1"/>
              </w:rPr>
            </w:pPr>
            <w:proofErr w:type="spellStart"/>
            <w:proofErr w:type="gramStart"/>
            <w:r w:rsidRPr="009A4E6A">
              <w:rPr>
                <w:rFonts w:ascii="Calibri" w:eastAsia="Times New Roman" w:hAnsi="Calibri" w:cs="Times New Roman"/>
                <w:color w:val="4F81BD" w:themeColor="accent1"/>
              </w:rPr>
              <w:t>agitated.distressed</w:t>
            </w:r>
            <w:proofErr w:type="spellEnd"/>
            <w:proofErr w:type="gramEnd"/>
            <w:r w:rsidRPr="009A4E6A">
              <w:rPr>
                <w:rFonts w:ascii="Calibri" w:eastAsia="Times New Roman" w:hAnsi="Calibri" w:cs="Times New Roman"/>
                <w:color w:val="4F81BD" w:themeColor="accent1"/>
              </w:rPr>
              <w:t xml:space="preserve">, mod to marked </w:t>
            </w:r>
            <w:proofErr w:type="spellStart"/>
            <w:r w:rsidRPr="009A4E6A">
              <w:rPr>
                <w:rFonts w:ascii="Calibri" w:eastAsia="Times New Roman" w:hAnsi="Calibri" w:cs="Times New Roman"/>
                <w:color w:val="4F81BD" w:themeColor="accent1"/>
              </w:rPr>
              <w:t>wob</w:t>
            </w:r>
            <w:proofErr w:type="spellEnd"/>
            <w:r w:rsidRPr="009A4E6A">
              <w:rPr>
                <w:rFonts w:ascii="Calibri" w:eastAsia="Times New Roman" w:hAnsi="Calibri" w:cs="Times New Roman"/>
                <w:color w:val="4F81BD" w:themeColor="accent1"/>
              </w:rPr>
              <w:t>, tachycardia, marked limitation of ability to talk</w:t>
            </w:r>
          </w:p>
        </w:tc>
      </w:tr>
      <w:tr w:rsidR="002F40ED" w:rsidRPr="002F40ED" w14:paraId="7B1B18B9" w14:textId="77777777" w:rsidTr="002F40ED">
        <w:trPr>
          <w:trHeight w:val="300"/>
        </w:trPr>
        <w:tc>
          <w:tcPr>
            <w:tcW w:w="2890" w:type="dxa"/>
            <w:tcBorders>
              <w:top w:val="nil"/>
              <w:left w:val="nil"/>
              <w:bottom w:val="nil"/>
              <w:right w:val="nil"/>
            </w:tcBorders>
            <w:shd w:val="clear" w:color="auto" w:fill="auto"/>
            <w:noWrap/>
            <w:vAlign w:val="bottom"/>
            <w:hideMark/>
          </w:tcPr>
          <w:p w14:paraId="39AA34F4" w14:textId="77777777" w:rsidR="002F40ED" w:rsidRPr="009A4E6A" w:rsidRDefault="002F40ED" w:rsidP="002F40ED">
            <w:pPr>
              <w:rPr>
                <w:rFonts w:ascii="Calibri" w:eastAsia="Times New Roman" w:hAnsi="Calibri" w:cs="Times New Roman"/>
                <w:color w:val="4F81BD" w:themeColor="accent1"/>
              </w:rPr>
            </w:pPr>
          </w:p>
        </w:tc>
        <w:tc>
          <w:tcPr>
            <w:tcW w:w="2890" w:type="dxa"/>
            <w:tcBorders>
              <w:top w:val="nil"/>
              <w:left w:val="nil"/>
              <w:bottom w:val="nil"/>
              <w:right w:val="nil"/>
            </w:tcBorders>
            <w:shd w:val="clear" w:color="auto" w:fill="auto"/>
            <w:noWrap/>
            <w:vAlign w:val="bottom"/>
            <w:hideMark/>
          </w:tcPr>
          <w:p w14:paraId="51BE4770" w14:textId="77777777" w:rsidR="002F40ED" w:rsidRPr="009A4E6A" w:rsidRDefault="002F40ED" w:rsidP="002F40ED">
            <w:pPr>
              <w:rPr>
                <w:rFonts w:ascii="Calibri" w:eastAsia="Times New Roman" w:hAnsi="Calibri" w:cs="Times New Roman"/>
                <w:color w:val="4F81BD" w:themeColor="accent1"/>
              </w:rPr>
            </w:pPr>
          </w:p>
        </w:tc>
        <w:tc>
          <w:tcPr>
            <w:tcW w:w="2890" w:type="dxa"/>
            <w:tcBorders>
              <w:top w:val="nil"/>
              <w:left w:val="nil"/>
              <w:bottom w:val="nil"/>
              <w:right w:val="nil"/>
            </w:tcBorders>
            <w:shd w:val="clear" w:color="auto" w:fill="auto"/>
            <w:noWrap/>
            <w:vAlign w:val="bottom"/>
            <w:hideMark/>
          </w:tcPr>
          <w:p w14:paraId="0BC76284" w14:textId="77777777" w:rsidR="002F40ED" w:rsidRPr="009A4E6A" w:rsidRDefault="002F40ED" w:rsidP="002F40ED">
            <w:pPr>
              <w:rPr>
                <w:rFonts w:ascii="Calibri" w:eastAsia="Times New Roman" w:hAnsi="Calibri" w:cs="Times New Roman"/>
                <w:color w:val="4F81BD" w:themeColor="accent1"/>
              </w:rPr>
            </w:pPr>
          </w:p>
        </w:tc>
      </w:tr>
      <w:tr w:rsidR="002F40ED" w:rsidRPr="002F40ED" w14:paraId="3C01E785" w14:textId="77777777" w:rsidTr="002F40ED">
        <w:trPr>
          <w:trHeight w:val="300"/>
        </w:trPr>
        <w:tc>
          <w:tcPr>
            <w:tcW w:w="2890" w:type="dxa"/>
            <w:tcBorders>
              <w:top w:val="nil"/>
              <w:left w:val="nil"/>
              <w:bottom w:val="nil"/>
              <w:right w:val="nil"/>
            </w:tcBorders>
            <w:shd w:val="clear" w:color="auto" w:fill="auto"/>
            <w:noWrap/>
            <w:vAlign w:val="bottom"/>
            <w:hideMark/>
          </w:tcPr>
          <w:p w14:paraId="599068F1" w14:textId="77777777" w:rsidR="002F40ED" w:rsidRPr="009A4E6A" w:rsidRDefault="002F40ED" w:rsidP="002F40ED">
            <w:pPr>
              <w:rPr>
                <w:rFonts w:ascii="Calibri" w:eastAsia="Times New Roman" w:hAnsi="Calibri" w:cs="Times New Roman"/>
                <w:color w:val="4F81BD" w:themeColor="accent1"/>
                <w:u w:val="single"/>
              </w:rPr>
            </w:pPr>
            <w:proofErr w:type="gramStart"/>
            <w:r w:rsidRPr="009A4E6A">
              <w:rPr>
                <w:rFonts w:ascii="Calibri" w:eastAsia="Times New Roman" w:hAnsi="Calibri" w:cs="Times New Roman"/>
                <w:color w:val="4F81BD" w:themeColor="accent1"/>
                <w:u w:val="single"/>
              </w:rPr>
              <w:t>q2</w:t>
            </w:r>
            <w:proofErr w:type="gramEnd"/>
            <w:r w:rsidRPr="009A4E6A">
              <w:rPr>
                <w:rFonts w:ascii="Calibri" w:eastAsia="Times New Roman" w:hAnsi="Calibri" w:cs="Times New Roman"/>
                <w:color w:val="4F81BD" w:themeColor="accent1"/>
                <w:u w:val="single"/>
              </w:rPr>
              <w:t xml:space="preserve"> out of 3</w:t>
            </w:r>
          </w:p>
        </w:tc>
        <w:tc>
          <w:tcPr>
            <w:tcW w:w="2890" w:type="dxa"/>
            <w:tcBorders>
              <w:top w:val="nil"/>
              <w:left w:val="nil"/>
              <w:bottom w:val="nil"/>
              <w:right w:val="nil"/>
            </w:tcBorders>
            <w:shd w:val="clear" w:color="auto" w:fill="auto"/>
            <w:noWrap/>
            <w:vAlign w:val="bottom"/>
            <w:hideMark/>
          </w:tcPr>
          <w:p w14:paraId="1416C995" w14:textId="77777777" w:rsidR="002F40ED" w:rsidRPr="009A4E6A" w:rsidRDefault="002F40ED" w:rsidP="002F40ED">
            <w:pPr>
              <w:rPr>
                <w:rFonts w:ascii="Calibri" w:eastAsia="Times New Roman" w:hAnsi="Calibri" w:cs="Times New Roman"/>
                <w:color w:val="4F81BD" w:themeColor="accent1"/>
              </w:rPr>
            </w:pPr>
          </w:p>
        </w:tc>
        <w:tc>
          <w:tcPr>
            <w:tcW w:w="2890" w:type="dxa"/>
            <w:tcBorders>
              <w:top w:val="nil"/>
              <w:left w:val="nil"/>
              <w:bottom w:val="nil"/>
              <w:right w:val="nil"/>
            </w:tcBorders>
            <w:shd w:val="clear" w:color="auto" w:fill="auto"/>
            <w:noWrap/>
            <w:vAlign w:val="bottom"/>
            <w:hideMark/>
          </w:tcPr>
          <w:p w14:paraId="49401F69" w14:textId="77777777" w:rsidR="002F40ED" w:rsidRPr="009A4E6A" w:rsidRDefault="002F40ED" w:rsidP="002F40ED">
            <w:pPr>
              <w:rPr>
                <w:rFonts w:ascii="Calibri" w:eastAsia="Times New Roman" w:hAnsi="Calibri" w:cs="Times New Roman"/>
                <w:color w:val="4F81BD" w:themeColor="accent1"/>
              </w:rPr>
            </w:pPr>
          </w:p>
        </w:tc>
      </w:tr>
      <w:tr w:rsidR="002F40ED" w:rsidRPr="002F40ED" w14:paraId="31DA3586" w14:textId="77777777" w:rsidTr="002F40ED">
        <w:trPr>
          <w:trHeight w:val="300"/>
        </w:trPr>
        <w:tc>
          <w:tcPr>
            <w:tcW w:w="8670" w:type="dxa"/>
            <w:gridSpan w:val="3"/>
            <w:tcBorders>
              <w:top w:val="nil"/>
              <w:left w:val="nil"/>
              <w:bottom w:val="nil"/>
              <w:right w:val="nil"/>
            </w:tcBorders>
            <w:shd w:val="clear" w:color="auto" w:fill="auto"/>
            <w:noWrap/>
            <w:vAlign w:val="bottom"/>
            <w:hideMark/>
          </w:tcPr>
          <w:p w14:paraId="301BB421" w14:textId="77777777" w:rsidR="002F40ED" w:rsidRPr="009A4E6A" w:rsidRDefault="002F40ED" w:rsidP="002F40ED">
            <w:pPr>
              <w:rPr>
                <w:rFonts w:ascii="Calibri" w:eastAsia="Times New Roman" w:hAnsi="Calibri" w:cs="Times New Roman"/>
                <w:color w:val="4F81BD" w:themeColor="accent1"/>
              </w:rPr>
            </w:pPr>
            <w:r w:rsidRPr="009A4E6A">
              <w:rPr>
                <w:rFonts w:ascii="Calibri" w:eastAsia="Times New Roman" w:hAnsi="Calibri" w:cs="Times New Roman"/>
                <w:color w:val="4F81BD" w:themeColor="accent1"/>
              </w:rPr>
              <w:t>02/salbutamol/ipratropium/</w:t>
            </w:r>
            <w:proofErr w:type="spellStart"/>
            <w:r w:rsidRPr="009A4E6A">
              <w:rPr>
                <w:rFonts w:ascii="Calibri" w:eastAsia="Times New Roman" w:hAnsi="Calibri" w:cs="Times New Roman"/>
                <w:color w:val="4F81BD" w:themeColor="accent1"/>
              </w:rPr>
              <w:t>pred</w:t>
            </w:r>
            <w:proofErr w:type="spellEnd"/>
          </w:p>
        </w:tc>
      </w:tr>
      <w:tr w:rsidR="002F40ED" w:rsidRPr="002F40ED" w14:paraId="58F396D2" w14:textId="77777777" w:rsidTr="002F40ED">
        <w:trPr>
          <w:trHeight w:val="300"/>
        </w:trPr>
        <w:tc>
          <w:tcPr>
            <w:tcW w:w="2890" w:type="dxa"/>
            <w:tcBorders>
              <w:top w:val="nil"/>
              <w:left w:val="nil"/>
              <w:bottom w:val="nil"/>
              <w:right w:val="nil"/>
            </w:tcBorders>
            <w:shd w:val="clear" w:color="auto" w:fill="auto"/>
            <w:noWrap/>
            <w:vAlign w:val="bottom"/>
            <w:hideMark/>
          </w:tcPr>
          <w:p w14:paraId="1B441FDC" w14:textId="77777777" w:rsidR="002F40ED" w:rsidRPr="009A4E6A" w:rsidRDefault="002F40ED" w:rsidP="002F40ED">
            <w:pPr>
              <w:rPr>
                <w:rFonts w:ascii="Calibri" w:eastAsia="Times New Roman" w:hAnsi="Calibri" w:cs="Times New Roman"/>
                <w:color w:val="4F81BD" w:themeColor="accent1"/>
              </w:rPr>
            </w:pPr>
            <w:proofErr w:type="gramStart"/>
            <w:r w:rsidRPr="009A4E6A">
              <w:rPr>
                <w:rFonts w:ascii="Calibri" w:eastAsia="Times New Roman" w:hAnsi="Calibri" w:cs="Times New Roman"/>
                <w:color w:val="4F81BD" w:themeColor="accent1"/>
              </w:rPr>
              <w:t>others</w:t>
            </w:r>
            <w:proofErr w:type="gramEnd"/>
          </w:p>
        </w:tc>
        <w:tc>
          <w:tcPr>
            <w:tcW w:w="2890" w:type="dxa"/>
            <w:tcBorders>
              <w:top w:val="nil"/>
              <w:left w:val="nil"/>
              <w:bottom w:val="nil"/>
              <w:right w:val="nil"/>
            </w:tcBorders>
            <w:shd w:val="clear" w:color="auto" w:fill="auto"/>
            <w:noWrap/>
            <w:vAlign w:val="bottom"/>
            <w:hideMark/>
          </w:tcPr>
          <w:p w14:paraId="1F870E05" w14:textId="77777777" w:rsidR="002F40ED" w:rsidRPr="009A4E6A" w:rsidRDefault="002F40ED" w:rsidP="002F40ED">
            <w:pPr>
              <w:rPr>
                <w:rFonts w:ascii="Calibri" w:eastAsia="Times New Roman" w:hAnsi="Calibri" w:cs="Times New Roman"/>
                <w:color w:val="4F81BD" w:themeColor="accent1"/>
              </w:rPr>
            </w:pPr>
          </w:p>
        </w:tc>
        <w:tc>
          <w:tcPr>
            <w:tcW w:w="2890" w:type="dxa"/>
            <w:tcBorders>
              <w:top w:val="nil"/>
              <w:left w:val="nil"/>
              <w:bottom w:val="nil"/>
              <w:right w:val="nil"/>
            </w:tcBorders>
            <w:shd w:val="clear" w:color="auto" w:fill="auto"/>
            <w:noWrap/>
            <w:vAlign w:val="bottom"/>
            <w:hideMark/>
          </w:tcPr>
          <w:p w14:paraId="1B319A27" w14:textId="77777777" w:rsidR="002F40ED" w:rsidRPr="009A4E6A" w:rsidRDefault="002F40ED" w:rsidP="002F40ED">
            <w:pPr>
              <w:rPr>
                <w:rFonts w:ascii="Calibri" w:eastAsia="Times New Roman" w:hAnsi="Calibri" w:cs="Times New Roman"/>
                <w:color w:val="4F81BD" w:themeColor="accent1"/>
              </w:rPr>
            </w:pPr>
          </w:p>
        </w:tc>
      </w:tr>
      <w:tr w:rsidR="002F40ED" w:rsidRPr="002F40ED" w14:paraId="244AFFB0" w14:textId="77777777" w:rsidTr="002F40ED">
        <w:trPr>
          <w:trHeight w:val="300"/>
        </w:trPr>
        <w:tc>
          <w:tcPr>
            <w:tcW w:w="8670" w:type="dxa"/>
            <w:gridSpan w:val="3"/>
            <w:tcBorders>
              <w:top w:val="nil"/>
              <w:left w:val="nil"/>
              <w:bottom w:val="nil"/>
              <w:right w:val="nil"/>
            </w:tcBorders>
            <w:shd w:val="clear" w:color="auto" w:fill="auto"/>
            <w:noWrap/>
            <w:vAlign w:val="bottom"/>
            <w:hideMark/>
          </w:tcPr>
          <w:p w14:paraId="13EDC92A" w14:textId="77777777" w:rsidR="002F40ED" w:rsidRPr="009A4E6A" w:rsidRDefault="002F40ED" w:rsidP="002F40ED">
            <w:pPr>
              <w:rPr>
                <w:rFonts w:ascii="Calibri" w:eastAsia="Times New Roman" w:hAnsi="Calibri" w:cs="Times New Roman"/>
                <w:color w:val="4F81BD" w:themeColor="accent1"/>
              </w:rPr>
            </w:pPr>
            <w:r w:rsidRPr="009A4E6A">
              <w:rPr>
                <w:rFonts w:ascii="Calibri" w:eastAsia="Times New Roman" w:hAnsi="Calibri" w:cs="Times New Roman"/>
                <w:color w:val="4F81BD" w:themeColor="accent1"/>
              </w:rPr>
              <w:t>Mg/nebs/</w:t>
            </w:r>
            <w:proofErr w:type="spellStart"/>
            <w:r w:rsidRPr="009A4E6A">
              <w:rPr>
                <w:rFonts w:ascii="Calibri" w:eastAsia="Times New Roman" w:hAnsi="Calibri" w:cs="Times New Roman"/>
                <w:color w:val="4F81BD" w:themeColor="accent1"/>
              </w:rPr>
              <w:t>methylpred</w:t>
            </w:r>
            <w:proofErr w:type="spellEnd"/>
            <w:r w:rsidRPr="009A4E6A">
              <w:rPr>
                <w:rFonts w:ascii="Calibri" w:eastAsia="Times New Roman" w:hAnsi="Calibri" w:cs="Times New Roman"/>
                <w:color w:val="4F81BD" w:themeColor="accent1"/>
              </w:rPr>
              <w:t>/aminophylline</w:t>
            </w:r>
          </w:p>
        </w:tc>
      </w:tr>
      <w:tr w:rsidR="002F40ED" w:rsidRPr="002F40ED" w14:paraId="7FA87120" w14:textId="77777777" w:rsidTr="002F40ED">
        <w:trPr>
          <w:trHeight w:val="300"/>
        </w:trPr>
        <w:tc>
          <w:tcPr>
            <w:tcW w:w="2890" w:type="dxa"/>
            <w:tcBorders>
              <w:top w:val="nil"/>
              <w:left w:val="nil"/>
              <w:bottom w:val="nil"/>
              <w:right w:val="nil"/>
            </w:tcBorders>
            <w:shd w:val="clear" w:color="auto" w:fill="auto"/>
            <w:noWrap/>
            <w:vAlign w:val="bottom"/>
            <w:hideMark/>
          </w:tcPr>
          <w:p w14:paraId="6C3FDBF3" w14:textId="77777777" w:rsidR="002F40ED" w:rsidRPr="009A4E6A" w:rsidRDefault="002F40ED" w:rsidP="002F40ED">
            <w:pPr>
              <w:rPr>
                <w:rFonts w:ascii="Calibri" w:eastAsia="Times New Roman" w:hAnsi="Calibri" w:cs="Times New Roman"/>
                <w:color w:val="4F81BD" w:themeColor="accent1"/>
              </w:rPr>
            </w:pPr>
          </w:p>
        </w:tc>
        <w:tc>
          <w:tcPr>
            <w:tcW w:w="2890" w:type="dxa"/>
            <w:tcBorders>
              <w:top w:val="nil"/>
              <w:left w:val="nil"/>
              <w:bottom w:val="nil"/>
              <w:right w:val="nil"/>
            </w:tcBorders>
            <w:shd w:val="clear" w:color="auto" w:fill="auto"/>
            <w:noWrap/>
            <w:vAlign w:val="bottom"/>
            <w:hideMark/>
          </w:tcPr>
          <w:p w14:paraId="68E5F163" w14:textId="77777777" w:rsidR="002F40ED" w:rsidRPr="009A4E6A" w:rsidRDefault="002F40ED" w:rsidP="002F40ED">
            <w:pPr>
              <w:rPr>
                <w:rFonts w:ascii="Calibri" w:eastAsia="Times New Roman" w:hAnsi="Calibri" w:cs="Times New Roman"/>
                <w:color w:val="4F81BD" w:themeColor="accent1"/>
              </w:rPr>
            </w:pPr>
          </w:p>
        </w:tc>
        <w:tc>
          <w:tcPr>
            <w:tcW w:w="2890" w:type="dxa"/>
            <w:tcBorders>
              <w:top w:val="nil"/>
              <w:left w:val="nil"/>
              <w:bottom w:val="nil"/>
              <w:right w:val="nil"/>
            </w:tcBorders>
            <w:shd w:val="clear" w:color="auto" w:fill="auto"/>
            <w:noWrap/>
            <w:vAlign w:val="bottom"/>
            <w:hideMark/>
          </w:tcPr>
          <w:p w14:paraId="586A4365" w14:textId="77777777" w:rsidR="002F40ED" w:rsidRPr="009A4E6A" w:rsidRDefault="002F40ED" w:rsidP="002F40ED">
            <w:pPr>
              <w:rPr>
                <w:rFonts w:ascii="Calibri" w:eastAsia="Times New Roman" w:hAnsi="Calibri" w:cs="Times New Roman"/>
                <w:color w:val="4F81BD" w:themeColor="accent1"/>
              </w:rPr>
            </w:pPr>
          </w:p>
        </w:tc>
      </w:tr>
      <w:tr w:rsidR="002F40ED" w:rsidRPr="002F40ED" w14:paraId="2FD1D152" w14:textId="77777777" w:rsidTr="002F40ED">
        <w:trPr>
          <w:trHeight w:val="300"/>
        </w:trPr>
        <w:tc>
          <w:tcPr>
            <w:tcW w:w="2890" w:type="dxa"/>
            <w:tcBorders>
              <w:top w:val="nil"/>
              <w:left w:val="nil"/>
              <w:bottom w:val="nil"/>
              <w:right w:val="nil"/>
            </w:tcBorders>
            <w:shd w:val="clear" w:color="auto" w:fill="auto"/>
            <w:noWrap/>
            <w:vAlign w:val="bottom"/>
            <w:hideMark/>
          </w:tcPr>
          <w:p w14:paraId="7C08C6FE" w14:textId="77777777" w:rsidR="002F40ED" w:rsidRPr="009A4E6A" w:rsidRDefault="002F40ED" w:rsidP="002F40ED">
            <w:pPr>
              <w:rPr>
                <w:rFonts w:ascii="Calibri" w:eastAsia="Times New Roman" w:hAnsi="Calibri" w:cs="Times New Roman"/>
                <w:color w:val="4F81BD" w:themeColor="accent1"/>
                <w:u w:val="single"/>
              </w:rPr>
            </w:pPr>
            <w:proofErr w:type="gramStart"/>
            <w:r w:rsidRPr="009A4E6A">
              <w:rPr>
                <w:rFonts w:ascii="Calibri" w:eastAsia="Times New Roman" w:hAnsi="Calibri" w:cs="Times New Roman"/>
                <w:color w:val="4F81BD" w:themeColor="accent1"/>
                <w:u w:val="single"/>
              </w:rPr>
              <w:t>q3</w:t>
            </w:r>
            <w:proofErr w:type="gramEnd"/>
            <w:r w:rsidRPr="009A4E6A">
              <w:rPr>
                <w:rFonts w:ascii="Calibri" w:eastAsia="Times New Roman" w:hAnsi="Calibri" w:cs="Times New Roman"/>
                <w:color w:val="4F81BD" w:themeColor="accent1"/>
                <w:u w:val="single"/>
              </w:rPr>
              <w:t xml:space="preserve"> out of 4</w:t>
            </w:r>
          </w:p>
        </w:tc>
        <w:tc>
          <w:tcPr>
            <w:tcW w:w="2890" w:type="dxa"/>
            <w:tcBorders>
              <w:top w:val="nil"/>
              <w:left w:val="nil"/>
              <w:bottom w:val="nil"/>
              <w:right w:val="nil"/>
            </w:tcBorders>
            <w:shd w:val="clear" w:color="auto" w:fill="auto"/>
            <w:noWrap/>
            <w:vAlign w:val="bottom"/>
            <w:hideMark/>
          </w:tcPr>
          <w:p w14:paraId="77C6ED8A" w14:textId="77777777" w:rsidR="002F40ED" w:rsidRPr="009A4E6A" w:rsidRDefault="002F40ED" w:rsidP="002F40ED">
            <w:pPr>
              <w:rPr>
                <w:rFonts w:ascii="Calibri" w:eastAsia="Times New Roman" w:hAnsi="Calibri" w:cs="Times New Roman"/>
                <w:color w:val="4F81BD" w:themeColor="accent1"/>
              </w:rPr>
            </w:pPr>
          </w:p>
        </w:tc>
        <w:tc>
          <w:tcPr>
            <w:tcW w:w="2890" w:type="dxa"/>
            <w:tcBorders>
              <w:top w:val="nil"/>
              <w:left w:val="nil"/>
              <w:bottom w:val="nil"/>
              <w:right w:val="nil"/>
            </w:tcBorders>
            <w:shd w:val="clear" w:color="auto" w:fill="auto"/>
            <w:noWrap/>
            <w:vAlign w:val="bottom"/>
            <w:hideMark/>
          </w:tcPr>
          <w:p w14:paraId="2593BD4C" w14:textId="77777777" w:rsidR="002F40ED" w:rsidRPr="009A4E6A" w:rsidRDefault="002F40ED" w:rsidP="002F40ED">
            <w:pPr>
              <w:rPr>
                <w:rFonts w:ascii="Calibri" w:eastAsia="Times New Roman" w:hAnsi="Calibri" w:cs="Times New Roman"/>
                <w:color w:val="4F81BD" w:themeColor="accent1"/>
              </w:rPr>
            </w:pPr>
          </w:p>
        </w:tc>
      </w:tr>
      <w:tr w:rsidR="002F40ED" w:rsidRPr="002F40ED" w14:paraId="0E01BF01" w14:textId="77777777" w:rsidTr="002F40ED">
        <w:trPr>
          <w:trHeight w:val="300"/>
        </w:trPr>
        <w:tc>
          <w:tcPr>
            <w:tcW w:w="8670" w:type="dxa"/>
            <w:gridSpan w:val="3"/>
            <w:tcBorders>
              <w:top w:val="nil"/>
              <w:left w:val="nil"/>
              <w:bottom w:val="nil"/>
              <w:right w:val="nil"/>
            </w:tcBorders>
            <w:shd w:val="clear" w:color="auto" w:fill="auto"/>
            <w:noWrap/>
            <w:vAlign w:val="bottom"/>
            <w:hideMark/>
          </w:tcPr>
          <w:p w14:paraId="1F57FFEC" w14:textId="77777777" w:rsidR="002F40ED" w:rsidRPr="009A4E6A" w:rsidRDefault="002F40ED" w:rsidP="002F40ED">
            <w:pPr>
              <w:rPr>
                <w:rFonts w:ascii="Calibri" w:eastAsia="Times New Roman" w:hAnsi="Calibri" w:cs="Times New Roman"/>
                <w:color w:val="4F81BD" w:themeColor="accent1"/>
              </w:rPr>
            </w:pPr>
            <w:proofErr w:type="gramStart"/>
            <w:r w:rsidRPr="009A4E6A">
              <w:rPr>
                <w:rFonts w:ascii="Calibri" w:eastAsia="Times New Roman" w:hAnsi="Calibri" w:cs="Times New Roman"/>
                <w:color w:val="4F81BD" w:themeColor="accent1"/>
              </w:rPr>
              <w:t>adequate</w:t>
            </w:r>
            <w:proofErr w:type="gramEnd"/>
            <w:r w:rsidRPr="009A4E6A">
              <w:rPr>
                <w:rFonts w:ascii="Calibri" w:eastAsia="Times New Roman" w:hAnsi="Calibri" w:cs="Times New Roman"/>
                <w:color w:val="4F81BD" w:themeColor="accent1"/>
              </w:rPr>
              <w:t xml:space="preserve"> oxygenation, adequate oral intake, salbutamol weaned to 3-4 hourly, adequate parental education and ability to deliver salbutamol/appropriate </w:t>
            </w:r>
            <w:proofErr w:type="spellStart"/>
            <w:r w:rsidRPr="009A4E6A">
              <w:rPr>
                <w:rFonts w:ascii="Calibri" w:eastAsia="Times New Roman" w:hAnsi="Calibri" w:cs="Times New Roman"/>
                <w:color w:val="4F81BD" w:themeColor="accent1"/>
              </w:rPr>
              <w:t>fu</w:t>
            </w:r>
            <w:proofErr w:type="spellEnd"/>
            <w:r w:rsidRPr="009A4E6A">
              <w:rPr>
                <w:rFonts w:ascii="Calibri" w:eastAsia="Times New Roman" w:hAnsi="Calibri" w:cs="Times New Roman"/>
                <w:color w:val="4F81BD" w:themeColor="accent1"/>
              </w:rPr>
              <w:t xml:space="preserve"> </w:t>
            </w:r>
            <w:proofErr w:type="spellStart"/>
            <w:r w:rsidRPr="009A4E6A">
              <w:rPr>
                <w:rFonts w:ascii="Calibri" w:eastAsia="Times New Roman" w:hAnsi="Calibri" w:cs="Times New Roman"/>
                <w:color w:val="4F81BD" w:themeColor="accent1"/>
              </w:rPr>
              <w:t>eg</w:t>
            </w:r>
            <w:proofErr w:type="spellEnd"/>
            <w:r w:rsidRPr="009A4E6A">
              <w:rPr>
                <w:rFonts w:ascii="Calibri" w:eastAsia="Times New Roman" w:hAnsi="Calibri" w:cs="Times New Roman"/>
                <w:color w:val="4F81BD" w:themeColor="accent1"/>
              </w:rPr>
              <w:t xml:space="preserve"> </w:t>
            </w:r>
            <w:proofErr w:type="spellStart"/>
            <w:r w:rsidRPr="009A4E6A">
              <w:rPr>
                <w:rFonts w:ascii="Calibri" w:eastAsia="Times New Roman" w:hAnsi="Calibri" w:cs="Times New Roman"/>
                <w:color w:val="4F81BD" w:themeColor="accent1"/>
              </w:rPr>
              <w:t>gp</w:t>
            </w:r>
            <w:proofErr w:type="spellEnd"/>
          </w:p>
        </w:tc>
      </w:tr>
    </w:tbl>
    <w:p w14:paraId="592D80AC" w14:textId="77777777" w:rsidR="002F40ED" w:rsidRDefault="002F40ED">
      <w:pPr>
        <w:rPr>
          <w:rFonts w:ascii="Arial" w:hAnsi="Arial" w:cs="Arial"/>
          <w:b/>
        </w:rPr>
      </w:pPr>
      <w:r>
        <w:rPr>
          <w:rFonts w:ascii="Arial" w:hAnsi="Arial" w:cs="Arial"/>
          <w:b/>
        </w:rPr>
        <w:br w:type="page"/>
      </w:r>
    </w:p>
    <w:p w14:paraId="1D5EACA5" w14:textId="64C0F2BF" w:rsidR="00EC3908" w:rsidRDefault="00EC3908" w:rsidP="00EC3908">
      <w:pPr>
        <w:rPr>
          <w:rFonts w:ascii="Arial" w:hAnsi="Arial" w:cs="Arial"/>
          <w:b/>
        </w:rPr>
      </w:pPr>
      <w:r w:rsidRPr="00DE22EC">
        <w:rPr>
          <w:rFonts w:ascii="Arial" w:hAnsi="Arial" w:cs="Arial"/>
          <w:b/>
        </w:rPr>
        <w:t>ECG SAQ 15</w:t>
      </w:r>
    </w:p>
    <w:p w14:paraId="4ED6E055" w14:textId="54120883" w:rsidR="00EC3908" w:rsidRDefault="00EC3908" w:rsidP="00EC3908">
      <w:pPr>
        <w:rPr>
          <w:rFonts w:ascii="Arial" w:hAnsi="Arial" w:cs="Arial"/>
          <w:b/>
        </w:rPr>
      </w:pPr>
      <w:r>
        <w:rPr>
          <w:rFonts w:ascii="Arial" w:hAnsi="Arial" w:cs="Arial"/>
          <w:b/>
          <w:noProof/>
          <w:lang w:val="en-US"/>
        </w:rPr>
        <w:drawing>
          <wp:inline distT="0" distB="0" distL="0" distR="0" wp14:anchorId="52DD69DF" wp14:editId="13337984">
            <wp:extent cx="5027930" cy="8655222"/>
            <wp:effectExtent l="0" t="0" r="127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7930" cy="8655222"/>
                    </a:xfrm>
                    <a:prstGeom prst="rect">
                      <a:avLst/>
                    </a:prstGeom>
                    <a:noFill/>
                    <a:ln>
                      <a:noFill/>
                    </a:ln>
                  </pic:spPr>
                </pic:pic>
              </a:graphicData>
            </a:graphic>
          </wp:inline>
        </w:drawing>
      </w:r>
      <w:r w:rsidRPr="002D612A">
        <w:rPr>
          <w:rFonts w:ascii="Arial" w:hAnsi="Arial" w:cs="Arial"/>
          <w:b/>
        </w:rPr>
        <w:t xml:space="preserve"> </w:t>
      </w:r>
      <w:r>
        <w:rPr>
          <w:rFonts w:ascii="Arial" w:hAnsi="Arial" w:cs="Arial"/>
          <w:b/>
        </w:rPr>
        <w:br w:type="page"/>
      </w:r>
    </w:p>
    <w:p w14:paraId="480F5062" w14:textId="6D1B63F7" w:rsidR="008A44F2" w:rsidRPr="00DE22EC" w:rsidRDefault="008A44F2">
      <w:pPr>
        <w:rPr>
          <w:rFonts w:ascii="Arial" w:hAnsi="Arial" w:cs="Arial"/>
          <w:b/>
        </w:rPr>
      </w:pPr>
      <w:r w:rsidRPr="00DE22EC">
        <w:rPr>
          <w:rFonts w:ascii="Arial" w:hAnsi="Arial" w:cs="Arial"/>
          <w:b/>
        </w:rPr>
        <w:t>SAQ 15</w:t>
      </w:r>
    </w:p>
    <w:p w14:paraId="1C4838B3" w14:textId="77777777" w:rsidR="008A44F2" w:rsidRDefault="008A44F2">
      <w:pPr>
        <w:rPr>
          <w:rFonts w:ascii="Arial" w:hAnsi="Arial" w:cs="Arial"/>
        </w:rPr>
      </w:pPr>
    </w:p>
    <w:p w14:paraId="38F890BB" w14:textId="7E89B166" w:rsidR="008A44F2" w:rsidRDefault="008A44F2">
      <w:pPr>
        <w:rPr>
          <w:rFonts w:ascii="Arial" w:hAnsi="Arial" w:cs="Arial"/>
        </w:rPr>
      </w:pPr>
      <w:r>
        <w:rPr>
          <w:rFonts w:ascii="Arial" w:hAnsi="Arial" w:cs="Arial"/>
        </w:rPr>
        <w:t xml:space="preserve">A </w:t>
      </w:r>
      <w:proofErr w:type="gramStart"/>
      <w:r>
        <w:rPr>
          <w:rFonts w:ascii="Arial" w:hAnsi="Arial" w:cs="Arial"/>
        </w:rPr>
        <w:t>45 year old</w:t>
      </w:r>
      <w:proofErr w:type="gramEnd"/>
      <w:r>
        <w:rPr>
          <w:rFonts w:ascii="Arial" w:hAnsi="Arial" w:cs="Arial"/>
        </w:rPr>
        <w:t xml:space="preserve"> man presents with vague symptoms of central dull chest pain and mild shortness of breath on </w:t>
      </w:r>
      <w:r w:rsidR="003C38C8">
        <w:rPr>
          <w:rFonts w:ascii="Arial" w:hAnsi="Arial" w:cs="Arial"/>
        </w:rPr>
        <w:t>exertion</w:t>
      </w:r>
      <w:r>
        <w:rPr>
          <w:rFonts w:ascii="Arial" w:hAnsi="Arial" w:cs="Arial"/>
        </w:rPr>
        <w:t xml:space="preserve"> for the past 3 days. </w:t>
      </w:r>
    </w:p>
    <w:p w14:paraId="343DF724" w14:textId="77777777" w:rsidR="008A44F2" w:rsidRDefault="008A44F2">
      <w:pPr>
        <w:rPr>
          <w:rFonts w:ascii="Arial" w:hAnsi="Arial" w:cs="Arial"/>
        </w:rPr>
      </w:pPr>
    </w:p>
    <w:p w14:paraId="0944F571" w14:textId="77777777" w:rsidR="008A44F2" w:rsidRDefault="008A44F2">
      <w:pPr>
        <w:rPr>
          <w:rFonts w:ascii="Arial" w:hAnsi="Arial" w:cs="Arial"/>
        </w:rPr>
      </w:pPr>
      <w:r>
        <w:rPr>
          <w:rFonts w:ascii="Arial" w:hAnsi="Arial" w:cs="Arial"/>
        </w:rPr>
        <w:t>His observations are:</w:t>
      </w:r>
    </w:p>
    <w:p w14:paraId="554F8B37" w14:textId="77777777" w:rsidR="008A44F2" w:rsidRDefault="008A44F2">
      <w:pPr>
        <w:rPr>
          <w:rFonts w:ascii="Arial" w:hAnsi="Arial" w:cs="Arial"/>
        </w:rPr>
      </w:pPr>
    </w:p>
    <w:p w14:paraId="06284D9F" w14:textId="53368EC6" w:rsidR="008A44F2" w:rsidRDefault="008A44F2">
      <w:pPr>
        <w:rPr>
          <w:rFonts w:ascii="Arial" w:hAnsi="Arial" w:cs="Arial"/>
        </w:rPr>
      </w:pPr>
      <w:r>
        <w:rPr>
          <w:rFonts w:ascii="Arial" w:hAnsi="Arial" w:cs="Arial"/>
        </w:rPr>
        <w:t>Temperature</w:t>
      </w:r>
      <w:r>
        <w:rPr>
          <w:rFonts w:ascii="Arial" w:hAnsi="Arial" w:cs="Arial"/>
        </w:rPr>
        <w:tab/>
      </w:r>
      <w:r>
        <w:rPr>
          <w:rFonts w:ascii="Arial" w:hAnsi="Arial" w:cs="Arial"/>
        </w:rPr>
        <w:tab/>
        <w:t>37</w:t>
      </w:r>
      <w:r>
        <w:rPr>
          <w:rFonts w:ascii="Arial" w:hAnsi="Arial" w:cs="Arial"/>
        </w:rPr>
        <w:tab/>
      </w:r>
      <w:r>
        <w:rPr>
          <w:rFonts w:ascii="Arial" w:hAnsi="Arial" w:cs="Arial"/>
        </w:rPr>
        <w:tab/>
      </w:r>
      <w:proofErr w:type="spellStart"/>
      <w:r w:rsidRPr="008A44F2">
        <w:rPr>
          <w:rFonts w:ascii="Arial" w:hAnsi="Arial" w:cs="Arial"/>
          <w:vertAlign w:val="superscript"/>
        </w:rPr>
        <w:t>o</w:t>
      </w:r>
      <w:r>
        <w:rPr>
          <w:rFonts w:ascii="Arial" w:hAnsi="Arial" w:cs="Arial"/>
        </w:rPr>
        <w:t>C</w:t>
      </w:r>
      <w:proofErr w:type="spellEnd"/>
    </w:p>
    <w:p w14:paraId="2A9C5583" w14:textId="582B848E" w:rsidR="008A44F2" w:rsidRDefault="008A44F2">
      <w:pPr>
        <w:rPr>
          <w:rFonts w:ascii="Arial" w:hAnsi="Arial" w:cs="Arial"/>
        </w:rPr>
      </w:pPr>
      <w:proofErr w:type="gramStart"/>
      <w:r>
        <w:rPr>
          <w:rFonts w:ascii="Arial" w:hAnsi="Arial" w:cs="Arial"/>
        </w:rPr>
        <w:t>BP</w:t>
      </w:r>
      <w:r>
        <w:rPr>
          <w:rFonts w:ascii="Arial" w:hAnsi="Arial" w:cs="Arial"/>
        </w:rPr>
        <w:tab/>
      </w:r>
      <w:r>
        <w:rPr>
          <w:rFonts w:ascii="Arial" w:hAnsi="Arial" w:cs="Arial"/>
        </w:rPr>
        <w:tab/>
      </w:r>
      <w:r>
        <w:rPr>
          <w:rFonts w:ascii="Arial" w:hAnsi="Arial" w:cs="Arial"/>
        </w:rPr>
        <w:tab/>
        <w:t>120/70</w:t>
      </w:r>
      <w:proofErr w:type="gramEnd"/>
      <w:r>
        <w:rPr>
          <w:rFonts w:ascii="Arial" w:hAnsi="Arial" w:cs="Arial"/>
        </w:rPr>
        <w:tab/>
        <w:t>mmHg</w:t>
      </w:r>
    </w:p>
    <w:p w14:paraId="117B0758" w14:textId="6171A0F4" w:rsidR="008A44F2" w:rsidRDefault="008A44F2">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18</w:t>
      </w:r>
      <w:r>
        <w:rPr>
          <w:rFonts w:ascii="Arial" w:hAnsi="Arial" w:cs="Arial"/>
        </w:rPr>
        <w:tab/>
      </w:r>
      <w:r>
        <w:rPr>
          <w:rFonts w:ascii="Arial" w:hAnsi="Arial" w:cs="Arial"/>
        </w:rPr>
        <w:tab/>
        <w:t>/min</w:t>
      </w:r>
    </w:p>
    <w:p w14:paraId="5F389737" w14:textId="77777777" w:rsidR="008A44F2" w:rsidRDefault="008A44F2">
      <w:pPr>
        <w:rPr>
          <w:rFonts w:ascii="Arial" w:hAnsi="Arial" w:cs="Arial"/>
        </w:rPr>
      </w:pPr>
      <w:r>
        <w:rPr>
          <w:rFonts w:ascii="Arial" w:hAnsi="Arial" w:cs="Arial"/>
        </w:rPr>
        <w:t>O</w:t>
      </w:r>
      <w:r w:rsidRPr="008A44F2">
        <w:rPr>
          <w:rFonts w:ascii="Arial" w:hAnsi="Arial" w:cs="Arial"/>
          <w:vertAlign w:val="subscript"/>
        </w:rPr>
        <w:t>2</w:t>
      </w:r>
      <w:r>
        <w:rPr>
          <w:rFonts w:ascii="Arial" w:hAnsi="Arial" w:cs="Arial"/>
        </w:rPr>
        <w:t xml:space="preserve"> saturations</w:t>
      </w:r>
      <w:r>
        <w:rPr>
          <w:rFonts w:ascii="Arial" w:hAnsi="Arial" w:cs="Arial"/>
        </w:rPr>
        <w:tab/>
        <w:t>99%</w:t>
      </w:r>
      <w:r>
        <w:rPr>
          <w:rFonts w:ascii="Arial" w:hAnsi="Arial" w:cs="Arial"/>
        </w:rPr>
        <w:tab/>
      </w:r>
      <w:r>
        <w:rPr>
          <w:rFonts w:ascii="Arial" w:hAnsi="Arial" w:cs="Arial"/>
        </w:rPr>
        <w:tab/>
        <w:t>on room air</w:t>
      </w:r>
    </w:p>
    <w:p w14:paraId="4AFD67DC" w14:textId="77777777" w:rsidR="008A44F2" w:rsidRDefault="008A44F2">
      <w:pPr>
        <w:rPr>
          <w:rFonts w:ascii="Arial" w:hAnsi="Arial" w:cs="Arial"/>
        </w:rPr>
      </w:pPr>
    </w:p>
    <w:p w14:paraId="6BCE61B4" w14:textId="77777777" w:rsidR="008A44F2" w:rsidRDefault="008A44F2">
      <w:pPr>
        <w:rPr>
          <w:rFonts w:ascii="Arial" w:hAnsi="Arial" w:cs="Arial"/>
        </w:rPr>
      </w:pPr>
      <w:r>
        <w:rPr>
          <w:rFonts w:ascii="Arial" w:hAnsi="Arial" w:cs="Arial"/>
        </w:rPr>
        <w:t>An ECG is taken and is shown on the opposite page</w:t>
      </w:r>
    </w:p>
    <w:p w14:paraId="453B6586" w14:textId="77777777" w:rsidR="008A44F2" w:rsidRDefault="008A44F2">
      <w:pPr>
        <w:rPr>
          <w:rFonts w:ascii="Arial" w:hAnsi="Arial" w:cs="Arial"/>
        </w:rPr>
      </w:pPr>
    </w:p>
    <w:p w14:paraId="12B29974" w14:textId="77777777" w:rsidR="008A44F2" w:rsidRDefault="008A44F2">
      <w:pPr>
        <w:rPr>
          <w:rFonts w:ascii="Arial" w:hAnsi="Arial" w:cs="Arial"/>
        </w:rPr>
      </w:pPr>
    </w:p>
    <w:p w14:paraId="6BC3E0C5" w14:textId="519E9AA4" w:rsidR="008A44F2" w:rsidRDefault="006B61B7">
      <w:pPr>
        <w:rPr>
          <w:rFonts w:ascii="Arial" w:hAnsi="Arial" w:cs="Arial"/>
        </w:rPr>
      </w:pPr>
      <w:r>
        <w:rPr>
          <w:rFonts w:ascii="Arial" w:hAnsi="Arial" w:cs="Arial"/>
        </w:rPr>
        <w:t>1. Interpret his ECG giving three (3)</w:t>
      </w:r>
      <w:r w:rsidR="008A44F2">
        <w:rPr>
          <w:rFonts w:ascii="Arial" w:hAnsi="Arial" w:cs="Arial"/>
        </w:rPr>
        <w:t xml:space="preserve"> positive findings.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8A44F2" w14:paraId="2DE86B54" w14:textId="77777777" w:rsidTr="008A44F2">
        <w:tc>
          <w:tcPr>
            <w:tcW w:w="9280" w:type="dxa"/>
          </w:tcPr>
          <w:p w14:paraId="0B6E9F78" w14:textId="77777777" w:rsidR="008A44F2" w:rsidRPr="008A44F2" w:rsidRDefault="008A44F2">
            <w:pPr>
              <w:rPr>
                <w:rFonts w:ascii="Arial" w:hAnsi="Arial" w:cs="Arial"/>
                <w:sz w:val="48"/>
                <w:szCs w:val="48"/>
              </w:rPr>
            </w:pPr>
          </w:p>
        </w:tc>
      </w:tr>
      <w:tr w:rsidR="008A44F2" w14:paraId="2E3A2CD9" w14:textId="77777777" w:rsidTr="008A44F2">
        <w:tc>
          <w:tcPr>
            <w:tcW w:w="9280" w:type="dxa"/>
          </w:tcPr>
          <w:p w14:paraId="486A39DA" w14:textId="77777777" w:rsidR="008A44F2" w:rsidRPr="008A44F2" w:rsidRDefault="008A44F2">
            <w:pPr>
              <w:rPr>
                <w:rFonts w:ascii="Arial" w:hAnsi="Arial" w:cs="Arial"/>
                <w:sz w:val="48"/>
                <w:szCs w:val="48"/>
              </w:rPr>
            </w:pPr>
          </w:p>
        </w:tc>
      </w:tr>
      <w:tr w:rsidR="006B61B7" w14:paraId="1F966FEB" w14:textId="77777777" w:rsidTr="008A44F2">
        <w:tc>
          <w:tcPr>
            <w:tcW w:w="9280" w:type="dxa"/>
          </w:tcPr>
          <w:p w14:paraId="1898237F" w14:textId="77777777" w:rsidR="006B61B7" w:rsidRPr="008A44F2" w:rsidRDefault="006B61B7">
            <w:pPr>
              <w:rPr>
                <w:rFonts w:ascii="Arial" w:hAnsi="Arial" w:cs="Arial"/>
                <w:sz w:val="48"/>
                <w:szCs w:val="48"/>
              </w:rPr>
            </w:pPr>
          </w:p>
        </w:tc>
      </w:tr>
    </w:tbl>
    <w:p w14:paraId="08D753B5" w14:textId="77777777" w:rsidR="008A44F2" w:rsidRDefault="008A44F2">
      <w:pPr>
        <w:rPr>
          <w:rFonts w:ascii="Arial" w:hAnsi="Arial" w:cs="Arial"/>
        </w:rPr>
      </w:pPr>
    </w:p>
    <w:p w14:paraId="47B2F62F" w14:textId="77777777" w:rsidR="008A44F2" w:rsidRDefault="008A44F2">
      <w:pPr>
        <w:rPr>
          <w:rFonts w:ascii="Arial" w:hAnsi="Arial" w:cs="Arial"/>
        </w:rPr>
      </w:pPr>
    </w:p>
    <w:p w14:paraId="7E8049A1" w14:textId="0EB866DE" w:rsidR="008A44F2" w:rsidRDefault="00A26F98">
      <w:pPr>
        <w:rPr>
          <w:rFonts w:ascii="Arial" w:hAnsi="Arial" w:cs="Arial"/>
        </w:rPr>
      </w:pPr>
      <w:r>
        <w:rPr>
          <w:rFonts w:ascii="Arial" w:hAnsi="Arial" w:cs="Arial"/>
        </w:rPr>
        <w:t>2. List four (4</w:t>
      </w:r>
      <w:r w:rsidR="008A44F2">
        <w:rPr>
          <w:rFonts w:ascii="Arial" w:hAnsi="Arial" w:cs="Arial"/>
        </w:rPr>
        <w:t xml:space="preserve">) </w:t>
      </w:r>
      <w:r>
        <w:rPr>
          <w:rFonts w:ascii="Arial" w:hAnsi="Arial" w:cs="Arial"/>
        </w:rPr>
        <w:t xml:space="preserve">differential diagnoses for this </w:t>
      </w:r>
      <w:r w:rsidR="004A235B">
        <w:rPr>
          <w:rFonts w:ascii="Arial" w:hAnsi="Arial" w:cs="Arial"/>
        </w:rPr>
        <w:t xml:space="preserve">appearance on the </w:t>
      </w:r>
      <w:r>
        <w:rPr>
          <w:rFonts w:ascii="Arial" w:hAnsi="Arial" w:cs="Arial"/>
        </w:rPr>
        <w:t>ECG.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8A44F2" w14:paraId="17E4ABA6" w14:textId="77777777" w:rsidTr="008A44F2">
        <w:tc>
          <w:tcPr>
            <w:tcW w:w="9280" w:type="dxa"/>
          </w:tcPr>
          <w:p w14:paraId="1801CB65" w14:textId="77777777" w:rsidR="008A44F2" w:rsidRPr="008A44F2" w:rsidRDefault="008A44F2">
            <w:pPr>
              <w:rPr>
                <w:rFonts w:ascii="Arial" w:hAnsi="Arial" w:cs="Arial"/>
                <w:sz w:val="48"/>
                <w:szCs w:val="48"/>
              </w:rPr>
            </w:pPr>
          </w:p>
        </w:tc>
      </w:tr>
      <w:tr w:rsidR="008A44F2" w14:paraId="370781D6" w14:textId="77777777" w:rsidTr="008A44F2">
        <w:tc>
          <w:tcPr>
            <w:tcW w:w="9280" w:type="dxa"/>
          </w:tcPr>
          <w:p w14:paraId="3A99BD7F" w14:textId="77777777" w:rsidR="008A44F2" w:rsidRPr="008A44F2" w:rsidRDefault="008A44F2">
            <w:pPr>
              <w:rPr>
                <w:rFonts w:ascii="Arial" w:hAnsi="Arial" w:cs="Arial"/>
                <w:sz w:val="48"/>
                <w:szCs w:val="48"/>
              </w:rPr>
            </w:pPr>
          </w:p>
        </w:tc>
      </w:tr>
      <w:tr w:rsidR="008A44F2" w14:paraId="2152C681" w14:textId="77777777" w:rsidTr="008A44F2">
        <w:tc>
          <w:tcPr>
            <w:tcW w:w="9280" w:type="dxa"/>
          </w:tcPr>
          <w:p w14:paraId="360CBA45" w14:textId="77777777" w:rsidR="008A44F2" w:rsidRPr="008A44F2" w:rsidRDefault="008A44F2">
            <w:pPr>
              <w:rPr>
                <w:rFonts w:ascii="Arial" w:hAnsi="Arial" w:cs="Arial"/>
                <w:sz w:val="48"/>
                <w:szCs w:val="48"/>
              </w:rPr>
            </w:pPr>
          </w:p>
        </w:tc>
      </w:tr>
      <w:tr w:rsidR="00A26F98" w14:paraId="152D999D" w14:textId="77777777" w:rsidTr="008A44F2">
        <w:tc>
          <w:tcPr>
            <w:tcW w:w="9280" w:type="dxa"/>
          </w:tcPr>
          <w:p w14:paraId="18B93B88" w14:textId="77777777" w:rsidR="00A26F98" w:rsidRPr="008A44F2" w:rsidRDefault="00A26F98">
            <w:pPr>
              <w:rPr>
                <w:rFonts w:ascii="Arial" w:hAnsi="Arial" w:cs="Arial"/>
                <w:sz w:val="48"/>
                <w:szCs w:val="48"/>
              </w:rPr>
            </w:pPr>
          </w:p>
        </w:tc>
      </w:tr>
    </w:tbl>
    <w:p w14:paraId="7F9609BE" w14:textId="77777777" w:rsidR="008A44F2" w:rsidRDefault="008A44F2">
      <w:pPr>
        <w:rPr>
          <w:rFonts w:ascii="Arial" w:hAnsi="Arial" w:cs="Arial"/>
        </w:rPr>
      </w:pPr>
    </w:p>
    <w:p w14:paraId="3A00B7C8" w14:textId="77777777" w:rsidR="008A44F2" w:rsidRDefault="008A44F2">
      <w:pPr>
        <w:rPr>
          <w:rFonts w:ascii="Arial" w:hAnsi="Arial" w:cs="Arial"/>
        </w:rPr>
      </w:pPr>
    </w:p>
    <w:p w14:paraId="5A4ADB6C" w14:textId="77C296CC" w:rsidR="008A44F2" w:rsidRDefault="008A44F2">
      <w:pPr>
        <w:rPr>
          <w:rFonts w:ascii="Arial" w:hAnsi="Arial" w:cs="Arial"/>
        </w:rPr>
      </w:pPr>
      <w:r>
        <w:rPr>
          <w:rFonts w:ascii="Arial" w:hAnsi="Arial" w:cs="Arial"/>
        </w:rPr>
        <w:t xml:space="preserve">3. List </w:t>
      </w:r>
      <w:r w:rsidR="00A26F98">
        <w:rPr>
          <w:rFonts w:ascii="Arial" w:hAnsi="Arial" w:cs="Arial"/>
        </w:rPr>
        <w:t>three (3) features on assessment that would determine disposition.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8A44F2" w:rsidRPr="008A44F2" w14:paraId="37A304BA" w14:textId="77777777" w:rsidTr="008A44F2">
        <w:tc>
          <w:tcPr>
            <w:tcW w:w="9280" w:type="dxa"/>
          </w:tcPr>
          <w:p w14:paraId="08581ED2" w14:textId="77777777" w:rsidR="008A44F2" w:rsidRPr="008A44F2" w:rsidRDefault="008A44F2">
            <w:pPr>
              <w:rPr>
                <w:rFonts w:ascii="Arial" w:hAnsi="Arial" w:cs="Arial"/>
                <w:sz w:val="48"/>
                <w:szCs w:val="48"/>
              </w:rPr>
            </w:pPr>
          </w:p>
        </w:tc>
      </w:tr>
      <w:tr w:rsidR="008A44F2" w:rsidRPr="008A44F2" w14:paraId="0A5B3ACB" w14:textId="77777777" w:rsidTr="008A44F2">
        <w:tc>
          <w:tcPr>
            <w:tcW w:w="9280" w:type="dxa"/>
          </w:tcPr>
          <w:p w14:paraId="03F93462" w14:textId="77777777" w:rsidR="008A44F2" w:rsidRPr="008A44F2" w:rsidRDefault="008A44F2">
            <w:pPr>
              <w:rPr>
                <w:rFonts w:ascii="Arial" w:hAnsi="Arial" w:cs="Arial"/>
                <w:sz w:val="48"/>
                <w:szCs w:val="48"/>
              </w:rPr>
            </w:pPr>
          </w:p>
        </w:tc>
      </w:tr>
      <w:tr w:rsidR="008A44F2" w:rsidRPr="008A44F2" w14:paraId="21C94983" w14:textId="77777777" w:rsidTr="008A44F2">
        <w:tc>
          <w:tcPr>
            <w:tcW w:w="9280" w:type="dxa"/>
          </w:tcPr>
          <w:p w14:paraId="68EB3125" w14:textId="77777777" w:rsidR="008A44F2" w:rsidRPr="008A44F2" w:rsidRDefault="008A44F2">
            <w:pPr>
              <w:rPr>
                <w:rFonts w:ascii="Arial" w:hAnsi="Arial" w:cs="Arial"/>
                <w:sz w:val="48"/>
                <w:szCs w:val="48"/>
              </w:rPr>
            </w:pPr>
          </w:p>
        </w:tc>
      </w:tr>
      <w:tr w:rsidR="008A44F2" w:rsidRPr="008A44F2" w14:paraId="5BE86982" w14:textId="77777777" w:rsidTr="008A44F2">
        <w:tc>
          <w:tcPr>
            <w:tcW w:w="9280" w:type="dxa"/>
          </w:tcPr>
          <w:p w14:paraId="4215DDBD" w14:textId="77777777" w:rsidR="008A44F2" w:rsidRPr="008A44F2" w:rsidRDefault="008A44F2">
            <w:pPr>
              <w:rPr>
                <w:rFonts w:ascii="Arial" w:hAnsi="Arial" w:cs="Arial"/>
                <w:sz w:val="48"/>
                <w:szCs w:val="48"/>
              </w:rPr>
            </w:pPr>
          </w:p>
        </w:tc>
      </w:tr>
    </w:tbl>
    <w:p w14:paraId="17EFD1FD" w14:textId="77777777" w:rsidR="009A1DBE" w:rsidRDefault="009A1DBE">
      <w:pPr>
        <w:rPr>
          <w:rFonts w:ascii="Arial" w:hAnsi="Arial" w:cs="Arial"/>
        </w:rPr>
      </w:pPr>
    </w:p>
    <w:p w14:paraId="4788B805" w14:textId="77777777" w:rsidR="009A1DBE" w:rsidRDefault="009A1DBE">
      <w:pPr>
        <w:rPr>
          <w:rFonts w:ascii="Arial" w:hAnsi="Arial" w:cs="Arial"/>
        </w:rPr>
      </w:pPr>
      <w:r>
        <w:rPr>
          <w:rFonts w:ascii="Arial" w:hAnsi="Arial" w:cs="Arial"/>
        </w:rPr>
        <w:br w:type="page"/>
      </w:r>
    </w:p>
    <w:p w14:paraId="0283A8FF" w14:textId="77777777" w:rsidR="00013CA1" w:rsidRDefault="00013CA1">
      <w:pPr>
        <w:rPr>
          <w:rFonts w:ascii="Arial" w:hAnsi="Arial" w:cs="Arial"/>
          <w:b/>
        </w:rPr>
      </w:pPr>
      <w:r>
        <w:rPr>
          <w:rFonts w:ascii="Arial" w:hAnsi="Arial" w:cs="Arial"/>
          <w:b/>
        </w:rPr>
        <w:t xml:space="preserve">Feedback – </w:t>
      </w:r>
      <w:proofErr w:type="spellStart"/>
      <w:r>
        <w:rPr>
          <w:rFonts w:ascii="Arial" w:hAnsi="Arial" w:cs="Arial"/>
          <w:b/>
        </w:rPr>
        <w:t>Pourya</w:t>
      </w:r>
      <w:proofErr w:type="spellEnd"/>
      <w:r>
        <w:rPr>
          <w:rFonts w:ascii="Arial" w:hAnsi="Arial" w:cs="Arial"/>
          <w:b/>
        </w:rPr>
        <w:t xml:space="preserve"> </w:t>
      </w:r>
      <w:proofErr w:type="spellStart"/>
      <w:r>
        <w:rPr>
          <w:rFonts w:ascii="Arial" w:hAnsi="Arial" w:cs="Arial"/>
          <w:b/>
        </w:rPr>
        <w:t>Pouryaha</w:t>
      </w:r>
      <w:proofErr w:type="spellEnd"/>
    </w:p>
    <w:p w14:paraId="0CFE5361" w14:textId="77777777" w:rsidR="00013CA1" w:rsidRDefault="00013CA1">
      <w:pPr>
        <w:rPr>
          <w:rFonts w:ascii="Arial" w:hAnsi="Arial" w:cs="Arial"/>
          <w:b/>
        </w:rPr>
      </w:pPr>
    </w:p>
    <w:p w14:paraId="0F7FDFE2" w14:textId="77777777" w:rsidR="00013CA1" w:rsidRPr="00013CA1" w:rsidRDefault="00013CA1">
      <w:pPr>
        <w:rPr>
          <w:rFonts w:ascii="Arial" w:hAnsi="Arial" w:cs="Arial"/>
          <w:color w:val="000000"/>
          <w:lang w:val="en-US"/>
        </w:rPr>
      </w:pPr>
      <w:r w:rsidRPr="00013CA1">
        <w:rPr>
          <w:rFonts w:ascii="Arial" w:hAnsi="Arial" w:cs="Arial"/>
          <w:color w:val="840A02"/>
          <w:lang w:val="en-US"/>
        </w:rPr>
        <w:t>READ</w:t>
      </w:r>
      <w:r w:rsidRPr="00013CA1">
        <w:rPr>
          <w:rFonts w:ascii="Arial" w:hAnsi="Arial" w:cs="Arial"/>
          <w:color w:val="000000"/>
          <w:lang w:val="en-US"/>
        </w:rPr>
        <w:t xml:space="preserve"> the question first then </w:t>
      </w:r>
      <w:r w:rsidRPr="00013CA1">
        <w:rPr>
          <w:rFonts w:ascii="Arial" w:hAnsi="Arial" w:cs="Arial"/>
          <w:color w:val="840A02"/>
          <w:lang w:val="en-US"/>
        </w:rPr>
        <w:t>START</w:t>
      </w:r>
      <w:r w:rsidRPr="00013CA1">
        <w:rPr>
          <w:rFonts w:ascii="Arial" w:hAnsi="Arial" w:cs="Arial"/>
          <w:color w:val="000000"/>
          <w:lang w:val="en-US"/>
        </w:rPr>
        <w:t xml:space="preserve"> with the elephant on the ECG:</w:t>
      </w:r>
    </w:p>
    <w:p w14:paraId="21C4BB65"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840A02"/>
          <w:lang w:val="en-US"/>
        </w:rPr>
      </w:pPr>
      <w:r w:rsidRPr="00013CA1">
        <w:rPr>
          <w:rFonts w:ascii="Arial" w:hAnsi="Arial" w:cs="Arial"/>
          <w:color w:val="840A02"/>
          <w:lang w:val="en-US"/>
        </w:rPr>
        <w:t>Things to consider before answering this question:</w:t>
      </w:r>
    </w:p>
    <w:p w14:paraId="1355E337"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60FA806E"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READ the Question and answer THE QUESTION</w:t>
      </w:r>
    </w:p>
    <w:p w14:paraId="051DF8CC"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roofErr w:type="gramStart"/>
      <w:r w:rsidRPr="00013CA1">
        <w:rPr>
          <w:rFonts w:ascii="Arial" w:hAnsi="Arial" w:cs="Arial"/>
          <w:color w:val="000000"/>
          <w:lang w:val="en-US"/>
        </w:rPr>
        <w:t>try</w:t>
      </w:r>
      <w:proofErr w:type="gramEnd"/>
      <w:r w:rsidRPr="00013CA1">
        <w:rPr>
          <w:rFonts w:ascii="Arial" w:hAnsi="Arial" w:cs="Arial"/>
          <w:color w:val="000000"/>
          <w:lang w:val="en-US"/>
        </w:rPr>
        <w:t xml:space="preserve"> to guess the sense (</w:t>
      </w:r>
      <w:proofErr w:type="spellStart"/>
      <w:r w:rsidRPr="00013CA1">
        <w:rPr>
          <w:rFonts w:ascii="Arial" w:hAnsi="Arial" w:cs="Arial"/>
          <w:color w:val="000000"/>
          <w:lang w:val="en-US"/>
        </w:rPr>
        <w:t>Flavour</w:t>
      </w:r>
      <w:proofErr w:type="spellEnd"/>
      <w:r w:rsidRPr="00013CA1">
        <w:rPr>
          <w:rFonts w:ascii="Arial" w:hAnsi="Arial" w:cs="Arial"/>
          <w:color w:val="000000"/>
          <w:lang w:val="en-US"/>
        </w:rPr>
        <w:t xml:space="preserve"> if you wish) of the question (what is it asking???—Ischemia/dysrhythmia/anything specific that I should </w:t>
      </w:r>
      <w:proofErr w:type="gramStart"/>
      <w:r w:rsidRPr="00013CA1">
        <w:rPr>
          <w:rFonts w:ascii="Arial" w:hAnsi="Arial" w:cs="Arial"/>
          <w:color w:val="000000"/>
          <w:lang w:val="en-US"/>
        </w:rPr>
        <w:t>know,…)</w:t>
      </w:r>
      <w:proofErr w:type="gramEnd"/>
    </w:p>
    <w:p w14:paraId="69DE4EBF"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840A02"/>
          <w:lang w:val="en-US"/>
        </w:rPr>
      </w:pPr>
      <w:r w:rsidRPr="00013CA1">
        <w:rPr>
          <w:rFonts w:ascii="Arial" w:hAnsi="Arial" w:cs="Arial"/>
          <w:color w:val="000000"/>
          <w:lang w:val="en-US"/>
        </w:rPr>
        <w:t xml:space="preserve">Consider it as a real patient in front of you or in this case a nurse showing you an ECG in a busy shift —&gt; what’s your immediate </w:t>
      </w:r>
      <w:proofErr w:type="gramStart"/>
      <w:r w:rsidRPr="00013CA1">
        <w:rPr>
          <w:rFonts w:ascii="Arial" w:hAnsi="Arial" w:cs="Arial"/>
          <w:color w:val="000000"/>
          <w:lang w:val="en-US"/>
        </w:rPr>
        <w:t>response ?</w:t>
      </w:r>
      <w:proofErr w:type="gramEnd"/>
      <w:r w:rsidRPr="00013CA1">
        <w:rPr>
          <w:rFonts w:ascii="Arial" w:hAnsi="Arial" w:cs="Arial"/>
          <w:color w:val="000000"/>
          <w:lang w:val="en-US"/>
        </w:rPr>
        <w:t xml:space="preserve"> —&gt; </w:t>
      </w:r>
      <w:r w:rsidRPr="00013CA1">
        <w:rPr>
          <w:rFonts w:ascii="Arial" w:hAnsi="Arial" w:cs="Arial"/>
          <w:color w:val="840A02"/>
          <w:lang w:val="en-US"/>
        </w:rPr>
        <w:t xml:space="preserve">I hope it is ‘’ Where is this </w:t>
      </w:r>
      <w:proofErr w:type="gramStart"/>
      <w:r w:rsidRPr="00013CA1">
        <w:rPr>
          <w:rFonts w:ascii="Arial" w:hAnsi="Arial" w:cs="Arial"/>
          <w:color w:val="840A02"/>
          <w:lang w:val="en-US"/>
        </w:rPr>
        <w:t>patient ?</w:t>
      </w:r>
      <w:proofErr w:type="gramEnd"/>
      <w:r w:rsidRPr="00013CA1">
        <w:rPr>
          <w:rFonts w:ascii="Arial" w:hAnsi="Arial" w:cs="Arial"/>
          <w:color w:val="840A02"/>
          <w:lang w:val="en-US"/>
        </w:rPr>
        <w:t>? ‘’</w:t>
      </w:r>
    </w:p>
    <w:p w14:paraId="107FEEC6"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Have a systematic </w:t>
      </w:r>
      <w:proofErr w:type="spellStart"/>
      <w:r w:rsidRPr="00013CA1">
        <w:rPr>
          <w:rFonts w:ascii="Arial" w:hAnsi="Arial" w:cs="Arial"/>
          <w:color w:val="000000"/>
          <w:lang w:val="en-US"/>
        </w:rPr>
        <w:t>approach</w:t>
      </w:r>
      <w:proofErr w:type="gramStart"/>
      <w:r w:rsidRPr="00013CA1">
        <w:rPr>
          <w:rFonts w:ascii="Arial" w:hAnsi="Arial" w:cs="Arial"/>
          <w:color w:val="000000"/>
          <w:lang w:val="en-US"/>
        </w:rPr>
        <w:t>,don’t</w:t>
      </w:r>
      <w:proofErr w:type="spellEnd"/>
      <w:proofErr w:type="gramEnd"/>
      <w:r w:rsidRPr="00013CA1">
        <w:rPr>
          <w:rFonts w:ascii="Arial" w:hAnsi="Arial" w:cs="Arial"/>
          <w:color w:val="000000"/>
          <w:lang w:val="en-US"/>
        </w:rPr>
        <w:t xml:space="preserve"> just look for findings (Always check calibration)</w:t>
      </w:r>
    </w:p>
    <w:p w14:paraId="73DF7D18" w14:textId="77777777" w:rsidR="00013CA1" w:rsidRPr="00013CA1" w:rsidRDefault="00013CA1" w:rsidP="00013CA1">
      <w:pPr>
        <w:rPr>
          <w:rFonts w:ascii="Arial" w:hAnsi="Arial" w:cs="Arial"/>
          <w:color w:val="000000"/>
          <w:lang w:val="en-US"/>
        </w:rPr>
      </w:pPr>
      <w:proofErr w:type="gramStart"/>
      <w:r w:rsidRPr="00013CA1">
        <w:rPr>
          <w:rFonts w:ascii="Arial" w:hAnsi="Arial" w:cs="Arial"/>
          <w:color w:val="000000"/>
          <w:lang w:val="en-US"/>
        </w:rPr>
        <w:t>for</w:t>
      </w:r>
      <w:proofErr w:type="gramEnd"/>
      <w:r w:rsidRPr="00013CA1">
        <w:rPr>
          <w:rFonts w:ascii="Arial" w:hAnsi="Arial" w:cs="Arial"/>
          <w:color w:val="000000"/>
          <w:lang w:val="en-US"/>
        </w:rPr>
        <w:t xml:space="preserve"> higher Marks give appropriate </w:t>
      </w:r>
      <w:proofErr w:type="spellStart"/>
      <w:r w:rsidRPr="00013CA1">
        <w:rPr>
          <w:rFonts w:ascii="Arial" w:hAnsi="Arial" w:cs="Arial"/>
          <w:color w:val="000000"/>
          <w:lang w:val="en-US"/>
        </w:rPr>
        <w:t>informations</w:t>
      </w:r>
      <w:proofErr w:type="spellEnd"/>
      <w:r w:rsidRPr="00013CA1">
        <w:rPr>
          <w:rFonts w:ascii="Arial" w:hAnsi="Arial" w:cs="Arial"/>
          <w:color w:val="000000"/>
          <w:lang w:val="en-US"/>
        </w:rPr>
        <w:t xml:space="preserve"> (Extras) </w:t>
      </w:r>
      <w:proofErr w:type="spellStart"/>
      <w:r w:rsidRPr="00013CA1">
        <w:rPr>
          <w:rFonts w:ascii="Arial" w:hAnsi="Arial" w:cs="Arial"/>
          <w:color w:val="000000"/>
          <w:lang w:val="en-US"/>
        </w:rPr>
        <w:t>ie</w:t>
      </w:r>
      <w:proofErr w:type="spellEnd"/>
      <w:r w:rsidRPr="00013CA1">
        <w:rPr>
          <w:rFonts w:ascii="Arial" w:hAnsi="Arial" w:cs="Arial"/>
          <w:color w:val="000000"/>
          <w:lang w:val="en-US"/>
        </w:rPr>
        <w:t xml:space="preserve"> instead of Sinus tachycardia you can easily calculate rate and write ST ~138bpm</w:t>
      </w:r>
    </w:p>
    <w:p w14:paraId="23756D50" w14:textId="77777777" w:rsidR="00013CA1" w:rsidRPr="00013CA1" w:rsidRDefault="00013CA1" w:rsidP="00013CA1">
      <w:pPr>
        <w:rPr>
          <w:rFonts w:ascii="Arial" w:hAnsi="Arial" w:cs="Arial"/>
          <w:color w:val="000000"/>
          <w:lang w:val="en-US"/>
        </w:rPr>
      </w:pPr>
    </w:p>
    <w:p w14:paraId="063E3462"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ELEPHANT </w:t>
      </w:r>
      <w:proofErr w:type="gramStart"/>
      <w:r w:rsidRPr="00013CA1">
        <w:rPr>
          <w:rFonts w:ascii="Arial" w:hAnsi="Arial" w:cs="Arial"/>
          <w:color w:val="000000"/>
          <w:lang w:val="en-US"/>
        </w:rPr>
        <w:t>here :</w:t>
      </w:r>
      <w:proofErr w:type="gramEnd"/>
      <w:r w:rsidRPr="00013CA1">
        <w:rPr>
          <w:rFonts w:ascii="Arial" w:hAnsi="Arial" w:cs="Arial"/>
          <w:color w:val="000000"/>
          <w:lang w:val="en-US"/>
        </w:rPr>
        <w:t xml:space="preserve"> Electrical </w:t>
      </w:r>
      <w:proofErr w:type="spellStart"/>
      <w:r w:rsidRPr="00013CA1">
        <w:rPr>
          <w:rFonts w:ascii="Arial" w:hAnsi="Arial" w:cs="Arial"/>
          <w:color w:val="000000"/>
          <w:lang w:val="en-US"/>
        </w:rPr>
        <w:t>alternans</w:t>
      </w:r>
      <w:proofErr w:type="spellEnd"/>
      <w:r w:rsidRPr="00013CA1">
        <w:rPr>
          <w:rFonts w:ascii="Arial" w:hAnsi="Arial" w:cs="Arial"/>
          <w:color w:val="000000"/>
          <w:lang w:val="en-US"/>
        </w:rPr>
        <w:t xml:space="preserve"> ,Low </w:t>
      </w:r>
      <w:proofErr w:type="spellStart"/>
      <w:r w:rsidRPr="00013CA1">
        <w:rPr>
          <w:rFonts w:ascii="Arial" w:hAnsi="Arial" w:cs="Arial"/>
          <w:color w:val="000000"/>
          <w:lang w:val="en-US"/>
        </w:rPr>
        <w:t>Voltage,Sinus</w:t>
      </w:r>
      <w:proofErr w:type="spellEnd"/>
      <w:r w:rsidRPr="00013CA1">
        <w:rPr>
          <w:rFonts w:ascii="Arial" w:hAnsi="Arial" w:cs="Arial"/>
          <w:color w:val="000000"/>
          <w:lang w:val="en-US"/>
        </w:rPr>
        <w:t xml:space="preserve"> Tachycardia 138 </w:t>
      </w:r>
      <w:proofErr w:type="spellStart"/>
      <w:r w:rsidRPr="00013CA1">
        <w:rPr>
          <w:rFonts w:ascii="Arial" w:hAnsi="Arial" w:cs="Arial"/>
          <w:color w:val="000000"/>
          <w:lang w:val="en-US"/>
        </w:rPr>
        <w:t>bpm</w:t>
      </w:r>
      <w:proofErr w:type="spellEnd"/>
    </w:p>
    <w:p w14:paraId="1B6C3805"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less</w:t>
      </w:r>
      <w:proofErr w:type="gramEnd"/>
      <w:r w:rsidRPr="00013CA1">
        <w:rPr>
          <w:rFonts w:ascii="Arial" w:hAnsi="Arial" w:cs="Arial"/>
          <w:color w:val="000000"/>
          <w:lang w:val="en-US"/>
        </w:rPr>
        <w:t xml:space="preserve"> important :prolong </w:t>
      </w:r>
      <w:proofErr w:type="spellStart"/>
      <w:r w:rsidRPr="00013CA1">
        <w:rPr>
          <w:rFonts w:ascii="Arial" w:hAnsi="Arial" w:cs="Arial"/>
          <w:color w:val="000000"/>
          <w:lang w:val="en-US"/>
        </w:rPr>
        <w:t>QTc</w:t>
      </w:r>
      <w:proofErr w:type="spellEnd"/>
      <w:r w:rsidRPr="00013CA1">
        <w:rPr>
          <w:rFonts w:ascii="Arial" w:hAnsi="Arial" w:cs="Arial"/>
          <w:color w:val="000000"/>
          <w:lang w:val="en-US"/>
        </w:rPr>
        <w:t xml:space="preserve"> ,poor R wave progression ,maybe non specific PR/ST-T changes</w:t>
      </w:r>
    </w:p>
    <w:p w14:paraId="21ADD5EF"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24F4FB8E"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6563463C"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most</w:t>
      </w:r>
      <w:proofErr w:type="gramEnd"/>
      <w:r w:rsidRPr="00013CA1">
        <w:rPr>
          <w:rFonts w:ascii="Arial" w:hAnsi="Arial" w:cs="Arial"/>
          <w:color w:val="000000"/>
          <w:lang w:val="en-US"/>
        </w:rPr>
        <w:t xml:space="preserve"> candidate didn’t notice</w:t>
      </w:r>
      <w:r w:rsidRPr="00013CA1">
        <w:rPr>
          <w:rFonts w:ascii="Arial" w:hAnsi="Arial" w:cs="Arial"/>
          <w:color w:val="840A02"/>
          <w:lang w:val="en-US"/>
        </w:rPr>
        <w:t xml:space="preserve"> ‘’interpret ‘’ </w:t>
      </w:r>
      <w:r w:rsidRPr="00013CA1">
        <w:rPr>
          <w:rFonts w:ascii="Arial" w:hAnsi="Arial" w:cs="Arial"/>
          <w:color w:val="000000"/>
          <w:lang w:val="en-US"/>
        </w:rPr>
        <w:t>in part (a)</w:t>
      </w:r>
    </w:p>
    <w:p w14:paraId="2C8A48DC"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don’t</w:t>
      </w:r>
      <w:proofErr w:type="gramEnd"/>
      <w:r w:rsidRPr="00013CA1">
        <w:rPr>
          <w:rFonts w:ascii="Arial" w:hAnsi="Arial" w:cs="Arial"/>
          <w:color w:val="000000"/>
          <w:lang w:val="en-US"/>
        </w:rPr>
        <w:t xml:space="preserve"> make up signs (</w:t>
      </w:r>
      <w:proofErr w:type="spellStart"/>
      <w:r w:rsidRPr="00013CA1">
        <w:rPr>
          <w:rFonts w:ascii="Arial" w:hAnsi="Arial" w:cs="Arial"/>
          <w:color w:val="000000"/>
          <w:lang w:val="en-US"/>
        </w:rPr>
        <w:t>bigeminy</w:t>
      </w:r>
      <w:proofErr w:type="spellEnd"/>
      <w:r w:rsidRPr="00013CA1">
        <w:rPr>
          <w:rFonts w:ascii="Arial" w:hAnsi="Arial" w:cs="Arial"/>
          <w:color w:val="000000"/>
          <w:lang w:val="en-US"/>
        </w:rPr>
        <w:t>/</w:t>
      </w:r>
      <w:proofErr w:type="spellStart"/>
      <w:r w:rsidRPr="00013CA1">
        <w:rPr>
          <w:rFonts w:ascii="Arial" w:hAnsi="Arial" w:cs="Arial"/>
          <w:color w:val="000000"/>
          <w:lang w:val="en-US"/>
        </w:rPr>
        <w:t>ashman</w:t>
      </w:r>
      <w:proofErr w:type="spellEnd"/>
      <w:r w:rsidRPr="00013CA1">
        <w:rPr>
          <w:rFonts w:ascii="Arial" w:hAnsi="Arial" w:cs="Arial"/>
          <w:color w:val="000000"/>
          <w:lang w:val="en-US"/>
        </w:rPr>
        <w:t xml:space="preserve"> phenomenon,…)</w:t>
      </w:r>
    </w:p>
    <w:p w14:paraId="5019EA53"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w:t>
      </w:r>
      <w:proofErr w:type="gramStart"/>
      <w:r w:rsidRPr="00013CA1">
        <w:rPr>
          <w:rFonts w:ascii="Arial" w:hAnsi="Arial" w:cs="Arial"/>
          <w:color w:val="000000"/>
          <w:lang w:val="en-US"/>
        </w:rPr>
        <w:t>answer</w:t>
      </w:r>
      <w:proofErr w:type="gramEnd"/>
      <w:r w:rsidRPr="00013CA1">
        <w:rPr>
          <w:rFonts w:ascii="Arial" w:hAnsi="Arial" w:cs="Arial"/>
          <w:color w:val="000000"/>
          <w:lang w:val="en-US"/>
        </w:rPr>
        <w:t xml:space="preserve"> the question and don’t waste your time </w:t>
      </w:r>
    </w:p>
    <w:p w14:paraId="0D3F5A28"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roofErr w:type="spellStart"/>
      <w:proofErr w:type="gramStart"/>
      <w:r w:rsidRPr="00013CA1">
        <w:rPr>
          <w:rFonts w:ascii="Arial" w:hAnsi="Arial" w:cs="Arial"/>
          <w:color w:val="000000"/>
          <w:lang w:val="en-US"/>
        </w:rPr>
        <w:t>ie</w:t>
      </w:r>
      <w:proofErr w:type="spellEnd"/>
      <w:proofErr w:type="gramEnd"/>
      <w:r w:rsidRPr="00013CA1">
        <w:rPr>
          <w:rFonts w:ascii="Arial" w:hAnsi="Arial" w:cs="Arial"/>
          <w:color w:val="000000"/>
          <w:lang w:val="en-US"/>
        </w:rPr>
        <w:t xml:space="preserve">: </w:t>
      </w:r>
    </w:p>
    <w:p w14:paraId="52726880"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roofErr w:type="gramStart"/>
      <w:r w:rsidRPr="00013CA1">
        <w:rPr>
          <w:rFonts w:ascii="Arial" w:hAnsi="Arial" w:cs="Arial"/>
          <w:color w:val="000000"/>
          <w:lang w:val="en-US"/>
        </w:rPr>
        <w:t>just</w:t>
      </w:r>
      <w:proofErr w:type="gramEnd"/>
      <w:r w:rsidRPr="00013CA1">
        <w:rPr>
          <w:rFonts w:ascii="Arial" w:hAnsi="Arial" w:cs="Arial"/>
          <w:color w:val="000000"/>
          <w:lang w:val="en-US"/>
        </w:rPr>
        <w:t xml:space="preserve"> positive findings are asked </w:t>
      </w:r>
      <w:proofErr w:type="spellStart"/>
      <w:r w:rsidRPr="00013CA1">
        <w:rPr>
          <w:rFonts w:ascii="Arial" w:hAnsi="Arial" w:cs="Arial"/>
          <w:color w:val="000000"/>
          <w:lang w:val="en-US"/>
        </w:rPr>
        <w:t>here,don’t</w:t>
      </w:r>
      <w:proofErr w:type="spellEnd"/>
      <w:r w:rsidRPr="00013CA1">
        <w:rPr>
          <w:rFonts w:ascii="Arial" w:hAnsi="Arial" w:cs="Arial"/>
          <w:color w:val="000000"/>
          <w:lang w:val="en-US"/>
        </w:rPr>
        <w:t xml:space="preserve"> write negatives</w:t>
      </w:r>
    </w:p>
    <w:p w14:paraId="0A1FEAA4"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840A02"/>
          <w:lang w:val="en-US"/>
        </w:rPr>
      </w:pPr>
      <w:proofErr w:type="gramStart"/>
      <w:r w:rsidRPr="00013CA1">
        <w:rPr>
          <w:rFonts w:ascii="Arial" w:hAnsi="Arial" w:cs="Arial"/>
          <w:color w:val="000000"/>
          <w:lang w:val="en-US"/>
        </w:rPr>
        <w:t>instead</w:t>
      </w:r>
      <w:proofErr w:type="gramEnd"/>
      <w:r w:rsidRPr="00013CA1">
        <w:rPr>
          <w:rFonts w:ascii="Arial" w:hAnsi="Arial" w:cs="Arial"/>
          <w:color w:val="000000"/>
          <w:lang w:val="en-US"/>
        </w:rPr>
        <w:t xml:space="preserve"> of : regular narrow complex tachycardia ,sinus wave with rate 138 </w:t>
      </w:r>
      <w:proofErr w:type="spellStart"/>
      <w:r w:rsidRPr="00013CA1">
        <w:rPr>
          <w:rFonts w:ascii="Arial" w:hAnsi="Arial" w:cs="Arial"/>
          <w:color w:val="000000"/>
          <w:lang w:val="en-US"/>
        </w:rPr>
        <w:t>bpm</w:t>
      </w:r>
      <w:proofErr w:type="spellEnd"/>
      <w:r w:rsidRPr="00013CA1">
        <w:rPr>
          <w:rFonts w:ascii="Arial" w:hAnsi="Arial" w:cs="Arial"/>
          <w:color w:val="000000"/>
          <w:lang w:val="en-US"/>
        </w:rPr>
        <w:t xml:space="preserve"> you can simply write: </w:t>
      </w:r>
      <w:r w:rsidRPr="00013CA1">
        <w:rPr>
          <w:rFonts w:ascii="Arial" w:hAnsi="Arial" w:cs="Arial"/>
          <w:color w:val="840A02"/>
          <w:lang w:val="en-US"/>
        </w:rPr>
        <w:t xml:space="preserve">Sinus tachycardia Rate ~138 </w:t>
      </w:r>
      <w:proofErr w:type="spellStart"/>
      <w:r w:rsidRPr="00013CA1">
        <w:rPr>
          <w:rFonts w:ascii="Arial" w:hAnsi="Arial" w:cs="Arial"/>
          <w:color w:val="840A02"/>
          <w:lang w:val="en-US"/>
        </w:rPr>
        <w:t>bp</w:t>
      </w:r>
      <w:proofErr w:type="spellEnd"/>
    </w:p>
    <w:p w14:paraId="05795DE3" w14:textId="77777777" w:rsidR="00013CA1" w:rsidRDefault="00013CA1" w:rsidP="00013CA1">
      <w:pPr>
        <w:rPr>
          <w:rFonts w:ascii="Arial" w:hAnsi="Arial" w:cs="Arial"/>
          <w:b/>
        </w:rPr>
      </w:pPr>
    </w:p>
    <w:p w14:paraId="567AAFBA"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***DDX for ECG appearance not Sinus tachycardia or cause of </w:t>
      </w:r>
      <w:proofErr w:type="spellStart"/>
      <w:r w:rsidRPr="00013CA1">
        <w:rPr>
          <w:rFonts w:ascii="Arial" w:hAnsi="Arial" w:cs="Arial"/>
          <w:color w:val="000000"/>
          <w:lang w:val="en-US"/>
        </w:rPr>
        <w:t>effusion</w:t>
      </w:r>
      <w:proofErr w:type="gramStart"/>
      <w:r w:rsidRPr="00013CA1">
        <w:rPr>
          <w:rFonts w:ascii="Arial" w:hAnsi="Arial" w:cs="Arial"/>
          <w:color w:val="000000"/>
          <w:lang w:val="en-US"/>
        </w:rPr>
        <w:t>;you</w:t>
      </w:r>
      <w:proofErr w:type="spellEnd"/>
      <w:proofErr w:type="gramEnd"/>
      <w:r w:rsidRPr="00013CA1">
        <w:rPr>
          <w:rFonts w:ascii="Arial" w:hAnsi="Arial" w:cs="Arial"/>
          <w:color w:val="000000"/>
          <w:lang w:val="en-US"/>
        </w:rPr>
        <w:t xml:space="preserve"> can start from simple i.e. Obesity or more important ones for higher marks (here :pericardial effusion,…)</w:t>
      </w:r>
    </w:p>
    <w:p w14:paraId="3BB44A76"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0E996D2F"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roofErr w:type="gramStart"/>
      <w:r w:rsidRPr="00013CA1">
        <w:rPr>
          <w:rFonts w:ascii="Arial" w:hAnsi="Arial" w:cs="Arial"/>
          <w:color w:val="000000"/>
          <w:lang w:val="en-US"/>
        </w:rPr>
        <w:t>version</w:t>
      </w:r>
      <w:proofErr w:type="gramEnd"/>
      <w:r w:rsidRPr="00013CA1">
        <w:rPr>
          <w:rFonts w:ascii="Arial" w:hAnsi="Arial" w:cs="Arial"/>
          <w:color w:val="000000"/>
          <w:lang w:val="en-US"/>
        </w:rPr>
        <w:t xml:space="preserve"> A:</w:t>
      </w:r>
    </w:p>
    <w:p w14:paraId="2EFE4F29"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6D2F9C60"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ab/>
        <w:t>1</w:t>
      </w:r>
      <w:r w:rsidRPr="00013CA1">
        <w:rPr>
          <w:rFonts w:ascii="Arial" w:hAnsi="Arial" w:cs="Arial"/>
          <w:color w:val="000000"/>
          <w:lang w:val="en-US"/>
        </w:rPr>
        <w:tab/>
        <w:t xml:space="preserve">Pericardial effusion, Pleural Effusion </w:t>
      </w:r>
    </w:p>
    <w:p w14:paraId="568F0FD3"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2</w:t>
      </w:r>
      <w:r w:rsidRPr="00013CA1">
        <w:rPr>
          <w:rFonts w:ascii="Arial" w:hAnsi="Arial" w:cs="Arial"/>
          <w:color w:val="000000"/>
          <w:lang w:val="en-US"/>
        </w:rPr>
        <w:tab/>
        <w:t>Emphysema</w:t>
      </w:r>
    </w:p>
    <w:p w14:paraId="495F02B8"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ab/>
      </w:r>
      <w:proofErr w:type="gramStart"/>
      <w:r w:rsidRPr="00013CA1">
        <w:rPr>
          <w:rFonts w:ascii="Arial" w:hAnsi="Arial" w:cs="Arial"/>
          <w:color w:val="000000"/>
          <w:lang w:val="en-US"/>
        </w:rPr>
        <w:t>3</w:t>
      </w:r>
      <w:r w:rsidRPr="00013CA1">
        <w:rPr>
          <w:rFonts w:ascii="Arial" w:hAnsi="Arial" w:cs="Arial"/>
          <w:color w:val="000000"/>
          <w:lang w:val="en-US"/>
        </w:rPr>
        <w:tab/>
        <w:t>Pneumothorax</w:t>
      </w:r>
      <w:proofErr w:type="gramEnd"/>
      <w:r w:rsidRPr="00013CA1">
        <w:rPr>
          <w:rFonts w:ascii="Arial" w:hAnsi="Arial" w:cs="Arial"/>
          <w:color w:val="000000"/>
          <w:lang w:val="en-US"/>
        </w:rPr>
        <w:t xml:space="preserve"> or </w:t>
      </w:r>
      <w:proofErr w:type="spellStart"/>
      <w:r w:rsidRPr="00013CA1">
        <w:rPr>
          <w:rFonts w:ascii="Arial" w:hAnsi="Arial" w:cs="Arial"/>
          <w:color w:val="000000"/>
          <w:lang w:val="en-US"/>
        </w:rPr>
        <w:t>Pneumopericardium</w:t>
      </w:r>
      <w:proofErr w:type="spellEnd"/>
    </w:p>
    <w:p w14:paraId="5CF82A5A"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4       Subcutaneous emphysema</w:t>
      </w:r>
    </w:p>
    <w:p w14:paraId="377DB2E9"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ab/>
        <w:t>5</w:t>
      </w:r>
      <w:r w:rsidRPr="00013CA1">
        <w:rPr>
          <w:rFonts w:ascii="Arial" w:hAnsi="Arial" w:cs="Arial"/>
          <w:color w:val="000000"/>
          <w:lang w:val="en-US"/>
        </w:rPr>
        <w:tab/>
        <w:t>Severe hypothyroidism (</w:t>
      </w:r>
      <w:proofErr w:type="spellStart"/>
      <w:r w:rsidRPr="00013CA1">
        <w:rPr>
          <w:rFonts w:ascii="Arial" w:hAnsi="Arial" w:cs="Arial"/>
          <w:color w:val="000000"/>
          <w:lang w:val="en-US"/>
        </w:rPr>
        <w:t>myxoedema</w:t>
      </w:r>
      <w:proofErr w:type="spellEnd"/>
      <w:r w:rsidRPr="00013CA1">
        <w:rPr>
          <w:rFonts w:ascii="Arial" w:hAnsi="Arial" w:cs="Arial"/>
          <w:color w:val="000000"/>
          <w:lang w:val="en-US"/>
        </w:rPr>
        <w:t>)</w:t>
      </w:r>
    </w:p>
    <w:p w14:paraId="6C4563EB"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ab/>
        <w:t>6</w:t>
      </w:r>
      <w:r w:rsidRPr="00013CA1">
        <w:rPr>
          <w:rFonts w:ascii="Arial" w:hAnsi="Arial" w:cs="Arial"/>
          <w:color w:val="000000"/>
          <w:lang w:val="en-US"/>
        </w:rPr>
        <w:tab/>
        <w:t>End-stage dilated cardiomyopathy</w:t>
      </w:r>
    </w:p>
    <w:p w14:paraId="3D170EF4"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ab/>
        <w:t>7</w:t>
      </w:r>
      <w:r w:rsidRPr="00013CA1">
        <w:rPr>
          <w:rFonts w:ascii="Arial" w:hAnsi="Arial" w:cs="Arial"/>
          <w:color w:val="000000"/>
          <w:lang w:val="en-US"/>
        </w:rPr>
        <w:tab/>
        <w:t>Old large MI</w:t>
      </w:r>
    </w:p>
    <w:p w14:paraId="38A585BA"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ab/>
        <w:t>8</w:t>
      </w:r>
      <w:r w:rsidRPr="00013CA1">
        <w:rPr>
          <w:rFonts w:ascii="Arial" w:hAnsi="Arial" w:cs="Arial"/>
          <w:color w:val="000000"/>
          <w:lang w:val="en-US"/>
        </w:rPr>
        <w:tab/>
        <w:t>Infiltrative/restrictive diseases such as amyloidosis or hemochromatosis.</w:t>
      </w:r>
    </w:p>
    <w:p w14:paraId="4107F74E"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9      Obesity</w:t>
      </w:r>
    </w:p>
    <w:p w14:paraId="69A730CB" w14:textId="77777777" w:rsidR="00013CA1" w:rsidRPr="00013CA1" w:rsidRDefault="00013CA1" w:rsidP="00013CA1">
      <w:pPr>
        <w:widowControl w:val="0"/>
        <w:tabs>
          <w:tab w:val="left" w:pos="220"/>
          <w:tab w:val="left" w:pos="720"/>
        </w:tabs>
        <w:autoSpaceDE w:val="0"/>
        <w:autoSpaceDN w:val="0"/>
        <w:adjustRightInd w:val="0"/>
        <w:ind w:left="720" w:hanging="720"/>
        <w:rPr>
          <w:rFonts w:ascii="Arial" w:hAnsi="Arial" w:cs="Arial"/>
          <w:color w:val="262626"/>
          <w:lang w:val="en-US"/>
        </w:rPr>
      </w:pPr>
      <w:r w:rsidRPr="00013CA1">
        <w:rPr>
          <w:rFonts w:ascii="Arial" w:hAnsi="Arial" w:cs="Arial"/>
          <w:color w:val="262626"/>
          <w:lang w:val="en-US"/>
        </w:rPr>
        <w:t xml:space="preserve">  </w:t>
      </w:r>
    </w:p>
    <w:p w14:paraId="4E07C432" w14:textId="77777777" w:rsidR="00013CA1" w:rsidRPr="00013CA1" w:rsidRDefault="00013CA1" w:rsidP="00013CA1">
      <w:pPr>
        <w:widowControl w:val="0"/>
        <w:tabs>
          <w:tab w:val="left" w:pos="220"/>
          <w:tab w:val="left" w:pos="720"/>
        </w:tabs>
        <w:autoSpaceDE w:val="0"/>
        <w:autoSpaceDN w:val="0"/>
        <w:adjustRightInd w:val="0"/>
        <w:ind w:left="720" w:hanging="720"/>
        <w:rPr>
          <w:rFonts w:ascii="Arial" w:hAnsi="Arial" w:cs="Arial"/>
          <w:color w:val="262626"/>
          <w:lang w:val="en-US"/>
        </w:rPr>
      </w:pPr>
    </w:p>
    <w:p w14:paraId="1AFE93F3" w14:textId="77777777" w:rsidR="00013CA1" w:rsidRPr="00013CA1" w:rsidRDefault="00013CA1" w:rsidP="00013CA1">
      <w:pPr>
        <w:widowControl w:val="0"/>
        <w:tabs>
          <w:tab w:val="left" w:pos="220"/>
          <w:tab w:val="left" w:pos="720"/>
        </w:tabs>
        <w:autoSpaceDE w:val="0"/>
        <w:autoSpaceDN w:val="0"/>
        <w:adjustRightInd w:val="0"/>
        <w:ind w:left="720" w:hanging="720"/>
        <w:rPr>
          <w:rFonts w:ascii="Arial" w:hAnsi="Arial" w:cs="Arial"/>
          <w:color w:val="262626"/>
          <w:lang w:val="en-US"/>
        </w:rPr>
      </w:pPr>
      <w:r w:rsidRPr="00013CA1">
        <w:rPr>
          <w:rFonts w:ascii="Arial" w:hAnsi="Arial" w:cs="Arial"/>
          <w:color w:val="262626"/>
          <w:lang w:val="en-US"/>
        </w:rPr>
        <w:t xml:space="preserve">   </w:t>
      </w:r>
    </w:p>
    <w:p w14:paraId="337E8654"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Version B:</w:t>
      </w:r>
    </w:p>
    <w:p w14:paraId="17F40F12"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outline/>
          <w:color w:val="000000"/>
          <w:lang w:val="en-US"/>
          <w14:textOutline w14:w="9525" w14:cap="flat" w14:cmpd="sng" w14:algn="ctr">
            <w14:solidFill>
              <w14:srgbClr w14:val="000000"/>
            </w14:solidFill>
            <w14:prstDash w14:val="solid"/>
            <w14:round/>
          </w14:textOutline>
          <w14:textFill>
            <w14:noFill/>
          </w14:textFill>
        </w:rPr>
      </w:pPr>
      <w:r w:rsidRPr="00013CA1">
        <w:rPr>
          <w:rFonts w:ascii="Arial" w:hAnsi="Arial" w:cs="Arial"/>
          <w:color w:val="000000"/>
          <w:lang w:val="en-US"/>
        </w:rPr>
        <w:tab/>
        <w:t>•</w:t>
      </w:r>
      <w:r w:rsidRPr="00013CA1">
        <w:rPr>
          <w:rFonts w:ascii="Arial" w:hAnsi="Arial" w:cs="Arial"/>
          <w:color w:val="000000"/>
          <w:lang w:val="en-US"/>
        </w:rPr>
        <w:tab/>
        <w:t>“Low Power/Weak Battery”</w:t>
      </w:r>
    </w:p>
    <w:p w14:paraId="08F2F51E"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outline/>
          <w:color w:val="000000"/>
          <w:lang w:val="en-US"/>
          <w14:textOutline w14:w="9525" w14:cap="flat" w14:cmpd="sng" w14:algn="ctr">
            <w14:solidFill>
              <w14:srgbClr w14:val="000000"/>
            </w14:solidFill>
            <w14:prstDash w14:val="solid"/>
            <w14:round/>
          </w14:textOutline>
          <w14:textFill>
            <w14:noFill/>
          </w14:textFill>
        </w:rPr>
      </w:pPr>
      <w:r w:rsidRPr="00013CA1">
        <w:rPr>
          <w:rFonts w:ascii="Arial" w:hAnsi="Arial" w:cs="Arial"/>
          <w:color w:val="000000"/>
          <w:lang w:val="en-US"/>
        </w:rPr>
        <w:tab/>
        <w:t>•</w:t>
      </w:r>
      <w:r w:rsidRPr="00013CA1">
        <w:rPr>
          <w:rFonts w:ascii="Arial" w:hAnsi="Arial" w:cs="Arial"/>
          <w:color w:val="000000"/>
          <w:lang w:val="en-US"/>
        </w:rPr>
        <w:tab/>
        <w:t xml:space="preserve">Infiltrative diseases (Amyloid, </w:t>
      </w:r>
      <w:proofErr w:type="spellStart"/>
      <w:r w:rsidRPr="00013CA1">
        <w:rPr>
          <w:rFonts w:ascii="Arial" w:hAnsi="Arial" w:cs="Arial"/>
          <w:color w:val="000000"/>
          <w:lang w:val="en-US"/>
        </w:rPr>
        <w:t>Sarcoid</w:t>
      </w:r>
      <w:proofErr w:type="spellEnd"/>
      <w:r w:rsidRPr="00013CA1">
        <w:rPr>
          <w:rFonts w:ascii="Arial" w:hAnsi="Arial" w:cs="Arial"/>
          <w:color w:val="000000"/>
          <w:lang w:val="en-US"/>
        </w:rPr>
        <w:t>, etc.)</w:t>
      </w:r>
    </w:p>
    <w:p w14:paraId="6BB22FA0"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outline/>
          <w:color w:val="000000"/>
          <w:lang w:val="en-US"/>
          <w14:textOutline w14:w="9525" w14:cap="flat" w14:cmpd="sng" w14:algn="ctr">
            <w14:solidFill>
              <w14:srgbClr w14:val="000000"/>
            </w14:solidFill>
            <w14:prstDash w14:val="solid"/>
            <w14:round/>
          </w14:textOutline>
          <w14:textFill>
            <w14:noFill/>
          </w14:textFill>
        </w:rPr>
      </w:pPr>
      <w:r w:rsidRPr="00013CA1">
        <w:rPr>
          <w:rFonts w:ascii="Arial" w:hAnsi="Arial" w:cs="Arial"/>
          <w:color w:val="000000"/>
          <w:lang w:val="en-US"/>
        </w:rPr>
        <w:tab/>
        <w:t>•</w:t>
      </w:r>
      <w:r w:rsidRPr="00013CA1">
        <w:rPr>
          <w:rFonts w:ascii="Arial" w:hAnsi="Arial" w:cs="Arial"/>
          <w:color w:val="000000"/>
          <w:lang w:val="en-US"/>
        </w:rPr>
        <w:tab/>
        <w:t xml:space="preserve">End stage cardiomyopathy </w:t>
      </w:r>
    </w:p>
    <w:p w14:paraId="2DDA0204"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outline/>
          <w:color w:val="000000"/>
          <w:lang w:val="en-US"/>
          <w14:textOutline w14:w="9525" w14:cap="flat" w14:cmpd="sng" w14:algn="ctr">
            <w14:solidFill>
              <w14:srgbClr w14:val="000000"/>
            </w14:solidFill>
            <w14:prstDash w14:val="solid"/>
            <w14:round/>
          </w14:textOutline>
          <w14:textFill>
            <w14:noFill/>
          </w14:textFill>
        </w:rPr>
      </w:pPr>
      <w:r w:rsidRPr="00013CA1">
        <w:rPr>
          <w:rFonts w:ascii="Arial" w:hAnsi="Arial" w:cs="Arial"/>
          <w:color w:val="000000"/>
          <w:lang w:val="en-US"/>
        </w:rPr>
        <w:tab/>
        <w:t>•</w:t>
      </w:r>
      <w:r w:rsidRPr="00013CA1">
        <w:rPr>
          <w:rFonts w:ascii="Arial" w:hAnsi="Arial" w:cs="Arial"/>
          <w:color w:val="000000"/>
          <w:lang w:val="en-US"/>
        </w:rPr>
        <w:tab/>
        <w:t>Myxedema (severe hypothyroidism)</w:t>
      </w:r>
    </w:p>
    <w:p w14:paraId="1F8C14B8"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outline/>
          <w:color w:val="000000"/>
          <w:lang w:val="en-US"/>
          <w14:textOutline w14:w="9525" w14:cap="flat" w14:cmpd="sng" w14:algn="ctr">
            <w14:solidFill>
              <w14:srgbClr w14:val="000000"/>
            </w14:solidFill>
            <w14:prstDash w14:val="solid"/>
            <w14:round/>
          </w14:textOutline>
          <w14:textFill>
            <w14:noFill/>
          </w14:textFill>
        </w:rPr>
      </w:pPr>
      <w:r w:rsidRPr="00013CA1">
        <w:rPr>
          <w:rFonts w:ascii="Arial" w:hAnsi="Arial" w:cs="Arial"/>
          <w:color w:val="000000"/>
          <w:lang w:val="en-US"/>
        </w:rPr>
        <w:tab/>
        <w:t>•</w:t>
      </w:r>
      <w:r w:rsidRPr="00013CA1">
        <w:rPr>
          <w:rFonts w:ascii="Arial" w:hAnsi="Arial" w:cs="Arial"/>
          <w:color w:val="000000"/>
          <w:lang w:val="en-US"/>
        </w:rPr>
        <w:tab/>
        <w:t>Conduction blockage</w:t>
      </w:r>
    </w:p>
    <w:p w14:paraId="5C039256"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outline/>
          <w:color w:val="000000"/>
          <w:lang w:val="en-US"/>
          <w14:textOutline w14:w="9525" w14:cap="flat" w14:cmpd="sng" w14:algn="ctr">
            <w14:solidFill>
              <w14:srgbClr w14:val="000000"/>
            </w14:solidFill>
            <w14:prstDash w14:val="solid"/>
            <w14:round/>
          </w14:textOutline>
          <w14:textFill>
            <w14:noFill/>
          </w14:textFill>
        </w:rPr>
      </w:pPr>
      <w:r w:rsidRPr="00013CA1">
        <w:rPr>
          <w:rFonts w:ascii="Arial" w:hAnsi="Arial" w:cs="Arial"/>
          <w:color w:val="000000"/>
          <w:lang w:val="en-US"/>
        </w:rPr>
        <w:tab/>
        <w:t>•</w:t>
      </w:r>
      <w:r w:rsidRPr="00013CA1">
        <w:rPr>
          <w:rFonts w:ascii="Arial" w:hAnsi="Arial" w:cs="Arial"/>
          <w:color w:val="000000"/>
          <w:lang w:val="en-US"/>
        </w:rPr>
        <w:tab/>
        <w:t>Fluid/Effusion (pericardial or pleural)</w:t>
      </w:r>
    </w:p>
    <w:p w14:paraId="1011CFA0"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outline/>
          <w:color w:val="000000"/>
          <w:lang w:val="en-US"/>
          <w14:textOutline w14:w="9525" w14:cap="flat" w14:cmpd="sng" w14:algn="ctr">
            <w14:solidFill>
              <w14:srgbClr w14:val="000000"/>
            </w14:solidFill>
            <w14:prstDash w14:val="solid"/>
            <w14:round/>
          </w14:textOutline>
          <w14:textFill>
            <w14:noFill/>
          </w14:textFill>
        </w:rPr>
      </w:pPr>
      <w:r w:rsidRPr="00013CA1">
        <w:rPr>
          <w:rFonts w:ascii="Arial" w:hAnsi="Arial" w:cs="Arial"/>
          <w:color w:val="000000"/>
          <w:lang w:val="en-US"/>
        </w:rPr>
        <w:tab/>
        <w:t>•</w:t>
      </w:r>
      <w:r w:rsidRPr="00013CA1">
        <w:rPr>
          <w:rFonts w:ascii="Arial" w:hAnsi="Arial" w:cs="Arial"/>
          <w:color w:val="000000"/>
          <w:lang w:val="en-US"/>
        </w:rPr>
        <w:tab/>
        <w:t>Fat (obesity)</w:t>
      </w:r>
    </w:p>
    <w:p w14:paraId="1656F38F" w14:textId="77777777" w:rsid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ab/>
        <w:t>•</w:t>
      </w:r>
      <w:r w:rsidRPr="00013CA1">
        <w:rPr>
          <w:rFonts w:ascii="Arial" w:hAnsi="Arial" w:cs="Arial"/>
          <w:color w:val="000000"/>
          <w:lang w:val="en-US"/>
        </w:rPr>
        <w:tab/>
        <w:t>Air (COPD, PTX)</w:t>
      </w:r>
    </w:p>
    <w:p w14:paraId="20CA84E6" w14:textId="77777777" w:rsid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6913A77C"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roofErr w:type="gramStart"/>
      <w:r w:rsidRPr="00013CA1">
        <w:rPr>
          <w:rFonts w:ascii="Arial" w:hAnsi="Arial" w:cs="Arial"/>
          <w:color w:val="000000"/>
          <w:lang w:val="en-US"/>
        </w:rPr>
        <w:t>for</w:t>
      </w:r>
      <w:proofErr w:type="gramEnd"/>
      <w:r w:rsidRPr="00013CA1">
        <w:rPr>
          <w:rFonts w:ascii="Arial" w:hAnsi="Arial" w:cs="Arial"/>
          <w:color w:val="000000"/>
          <w:lang w:val="en-US"/>
        </w:rPr>
        <w:t xml:space="preserve"> higher mark use scoring </w:t>
      </w:r>
      <w:proofErr w:type="spellStart"/>
      <w:r w:rsidRPr="00013CA1">
        <w:rPr>
          <w:rFonts w:ascii="Arial" w:hAnsi="Arial" w:cs="Arial"/>
          <w:color w:val="000000"/>
          <w:lang w:val="en-US"/>
        </w:rPr>
        <w:t>system,validated</w:t>
      </w:r>
      <w:proofErr w:type="spellEnd"/>
      <w:r w:rsidRPr="00013CA1">
        <w:rPr>
          <w:rFonts w:ascii="Arial" w:hAnsi="Arial" w:cs="Arial"/>
          <w:color w:val="000000"/>
          <w:lang w:val="en-US"/>
        </w:rPr>
        <w:t xml:space="preserve"> criteria </w:t>
      </w:r>
      <w:proofErr w:type="spellStart"/>
      <w:r w:rsidRPr="00013CA1">
        <w:rPr>
          <w:rFonts w:ascii="Arial" w:hAnsi="Arial" w:cs="Arial"/>
          <w:color w:val="000000"/>
          <w:lang w:val="en-US"/>
        </w:rPr>
        <w:t>etc</w:t>
      </w:r>
      <w:proofErr w:type="spellEnd"/>
      <w:r w:rsidRPr="00013CA1">
        <w:rPr>
          <w:rFonts w:ascii="Arial" w:hAnsi="Arial" w:cs="Arial"/>
          <w:color w:val="000000"/>
          <w:lang w:val="en-US"/>
        </w:rPr>
        <w:t xml:space="preserve"> as a frame work and list according to priority, also give disposition options (ICU/HDU/Ward with telemetry/Home,…); for example in this question :</w:t>
      </w:r>
    </w:p>
    <w:p w14:paraId="320D3DED"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410D8CEE"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roofErr w:type="gramStart"/>
      <w:r w:rsidRPr="00013CA1">
        <w:rPr>
          <w:rFonts w:ascii="Arial" w:hAnsi="Arial" w:cs="Arial"/>
          <w:color w:val="000000"/>
          <w:lang w:val="en-US"/>
        </w:rPr>
        <w:t>disposition</w:t>
      </w:r>
      <w:proofErr w:type="gramEnd"/>
      <w:r w:rsidRPr="00013CA1">
        <w:rPr>
          <w:rFonts w:ascii="Arial" w:hAnsi="Arial" w:cs="Arial"/>
          <w:color w:val="000000"/>
          <w:lang w:val="en-US"/>
        </w:rPr>
        <w:t xml:space="preserve"> according to </w:t>
      </w:r>
      <w:proofErr w:type="spellStart"/>
      <w:r w:rsidRPr="00013CA1">
        <w:rPr>
          <w:rFonts w:ascii="Arial" w:hAnsi="Arial" w:cs="Arial"/>
          <w:color w:val="000000"/>
          <w:lang w:val="en-US"/>
        </w:rPr>
        <w:t>haemodynamic</w:t>
      </w:r>
      <w:proofErr w:type="spellEnd"/>
      <w:r w:rsidRPr="00013CA1">
        <w:rPr>
          <w:rFonts w:ascii="Arial" w:hAnsi="Arial" w:cs="Arial"/>
          <w:color w:val="000000"/>
          <w:lang w:val="en-US"/>
        </w:rPr>
        <w:t xml:space="preserve"> situation and </w:t>
      </w:r>
      <w:r w:rsidRPr="00013CA1">
        <w:rPr>
          <w:rFonts w:ascii="Arial" w:hAnsi="Arial" w:cs="Arial"/>
          <w:color w:val="840A02"/>
          <w:lang w:val="en-US"/>
        </w:rPr>
        <w:t xml:space="preserve">Pericardial effusion scoring index </w:t>
      </w:r>
      <w:r w:rsidRPr="00013CA1">
        <w:rPr>
          <w:rFonts w:ascii="Arial" w:hAnsi="Arial" w:cs="Arial"/>
          <w:color w:val="000000"/>
          <w:lang w:val="en-US"/>
        </w:rPr>
        <w:t xml:space="preserve">based on : </w:t>
      </w:r>
    </w:p>
    <w:p w14:paraId="3FE46C83"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1.Echocardiographic assessment of </w:t>
      </w:r>
      <w:proofErr w:type="spellStart"/>
      <w:r w:rsidRPr="00013CA1">
        <w:rPr>
          <w:rFonts w:ascii="Arial" w:hAnsi="Arial" w:cs="Arial"/>
          <w:color w:val="6B8756"/>
          <w:lang w:val="en-US"/>
        </w:rPr>
        <w:t>haemodynamics</w:t>
      </w:r>
      <w:proofErr w:type="spellEnd"/>
    </w:p>
    <w:p w14:paraId="3923C691"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2.effusion </w:t>
      </w:r>
      <w:r w:rsidRPr="00013CA1">
        <w:rPr>
          <w:rFonts w:ascii="Arial" w:hAnsi="Arial" w:cs="Arial"/>
          <w:color w:val="6B8756"/>
          <w:lang w:val="en-US"/>
        </w:rPr>
        <w:t>Size</w:t>
      </w:r>
      <w:r w:rsidRPr="00013CA1">
        <w:rPr>
          <w:rFonts w:ascii="Arial" w:hAnsi="Arial" w:cs="Arial"/>
          <w:color w:val="000000"/>
          <w:lang w:val="en-US"/>
        </w:rPr>
        <w:t xml:space="preserve"> on echo </w:t>
      </w:r>
    </w:p>
    <w:p w14:paraId="2C856E83"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3. </w:t>
      </w:r>
      <w:proofErr w:type="spellStart"/>
      <w:proofErr w:type="gramStart"/>
      <w:r w:rsidRPr="00013CA1">
        <w:rPr>
          <w:rFonts w:ascii="Arial" w:hAnsi="Arial" w:cs="Arial"/>
          <w:color w:val="6B8756"/>
          <w:lang w:val="en-US"/>
        </w:rPr>
        <w:t>aetiology</w:t>
      </w:r>
      <w:proofErr w:type="spellEnd"/>
      <w:proofErr w:type="gramEnd"/>
      <w:r w:rsidRPr="00013CA1">
        <w:rPr>
          <w:rFonts w:ascii="Arial" w:hAnsi="Arial" w:cs="Arial"/>
          <w:color w:val="000000"/>
          <w:lang w:val="en-US"/>
        </w:rPr>
        <w:t xml:space="preserve"> of effusion (not all relevant in this case)</w:t>
      </w:r>
    </w:p>
    <w:p w14:paraId="15ED5628"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a)infective</w:t>
      </w:r>
      <w:proofErr w:type="gramEnd"/>
      <w:r w:rsidRPr="00013CA1">
        <w:rPr>
          <w:rFonts w:ascii="Arial" w:hAnsi="Arial" w:cs="Arial"/>
          <w:color w:val="000000"/>
          <w:lang w:val="en-US"/>
        </w:rPr>
        <w:t xml:space="preserve">     - </w:t>
      </w:r>
      <w:r w:rsidRPr="00013CA1">
        <w:rPr>
          <w:rFonts w:ascii="Arial" w:hAnsi="Arial" w:cs="Arial"/>
          <w:color w:val="840A02"/>
          <w:lang w:val="en-US"/>
        </w:rPr>
        <w:t>viral most common</w:t>
      </w:r>
      <w:r w:rsidRPr="00013CA1">
        <w:rPr>
          <w:rFonts w:ascii="Arial" w:hAnsi="Arial" w:cs="Arial"/>
          <w:color w:val="000000"/>
          <w:lang w:val="en-US"/>
        </w:rPr>
        <w:t xml:space="preserve"> (</w:t>
      </w:r>
      <w:proofErr w:type="spellStart"/>
      <w:r w:rsidRPr="00013CA1">
        <w:rPr>
          <w:rFonts w:ascii="Arial" w:hAnsi="Arial" w:cs="Arial"/>
          <w:color w:val="000000"/>
          <w:lang w:val="en-US"/>
        </w:rPr>
        <w:t>coxsakie,CMV,Echo,HIV</w:t>
      </w:r>
      <w:proofErr w:type="spellEnd"/>
      <w:r w:rsidRPr="00013CA1">
        <w:rPr>
          <w:rFonts w:ascii="Arial" w:hAnsi="Arial" w:cs="Arial"/>
          <w:color w:val="000000"/>
          <w:lang w:val="en-US"/>
        </w:rPr>
        <w:t>)   - other: bacterial/ fungal /TB</w:t>
      </w:r>
    </w:p>
    <w:p w14:paraId="4D0F09B5"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b)Uremia</w:t>
      </w:r>
      <w:proofErr w:type="gramEnd"/>
    </w:p>
    <w:p w14:paraId="54F4420A"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c) </w:t>
      </w:r>
      <w:proofErr w:type="gramStart"/>
      <w:r w:rsidRPr="00013CA1">
        <w:rPr>
          <w:rFonts w:ascii="Arial" w:hAnsi="Arial" w:cs="Arial"/>
          <w:color w:val="000000"/>
          <w:lang w:val="en-US"/>
        </w:rPr>
        <w:t>autoimmune</w:t>
      </w:r>
      <w:proofErr w:type="gramEnd"/>
      <w:r w:rsidRPr="00013CA1">
        <w:rPr>
          <w:rFonts w:ascii="Arial" w:hAnsi="Arial" w:cs="Arial"/>
          <w:color w:val="000000"/>
          <w:lang w:val="en-US"/>
        </w:rPr>
        <w:t xml:space="preserve"> (SLE,RA,..)</w:t>
      </w:r>
    </w:p>
    <w:p w14:paraId="399658F1"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d)malignancy</w:t>
      </w:r>
      <w:proofErr w:type="gramEnd"/>
    </w:p>
    <w:p w14:paraId="57DEF130"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Less relevant here but to consider:</w:t>
      </w:r>
    </w:p>
    <w:p w14:paraId="1ED79DE6"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e)MI</w:t>
      </w:r>
      <w:proofErr w:type="gramEnd"/>
    </w:p>
    <w:p w14:paraId="50D143C4"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f)Trauma</w:t>
      </w:r>
      <w:proofErr w:type="gramEnd"/>
    </w:p>
    <w:p w14:paraId="07218D6C"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2D3B2C32"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roofErr w:type="gramStart"/>
      <w:r w:rsidRPr="00013CA1">
        <w:rPr>
          <w:rFonts w:ascii="Arial" w:hAnsi="Arial" w:cs="Arial"/>
          <w:color w:val="000000"/>
          <w:lang w:val="en-US"/>
        </w:rPr>
        <w:t>score</w:t>
      </w:r>
      <w:proofErr w:type="gramEnd"/>
      <w:r w:rsidRPr="00013CA1">
        <w:rPr>
          <w:rFonts w:ascii="Arial" w:hAnsi="Arial" w:cs="Arial"/>
          <w:color w:val="000000"/>
          <w:lang w:val="en-US"/>
        </w:rPr>
        <w:t xml:space="preserve">&gt;4 —&gt; will need </w:t>
      </w:r>
      <w:proofErr w:type="spellStart"/>
      <w:r w:rsidRPr="00013CA1">
        <w:rPr>
          <w:rFonts w:ascii="Arial" w:hAnsi="Arial" w:cs="Arial"/>
          <w:color w:val="000000"/>
          <w:lang w:val="en-US"/>
        </w:rPr>
        <w:t>pericardiocentesis</w:t>
      </w:r>
      <w:proofErr w:type="spellEnd"/>
      <w:r w:rsidRPr="00013CA1">
        <w:rPr>
          <w:rFonts w:ascii="Arial" w:hAnsi="Arial" w:cs="Arial"/>
          <w:color w:val="000000"/>
          <w:lang w:val="en-US"/>
        </w:rPr>
        <w:t xml:space="preserve"> </w:t>
      </w:r>
    </w:p>
    <w:p w14:paraId="521B4A56"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7BFFACB7"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013CA1">
        <w:rPr>
          <w:rFonts w:ascii="Arial" w:hAnsi="Arial" w:cs="Arial"/>
          <w:color w:val="000000"/>
          <w:lang w:val="en-US"/>
        </w:rPr>
        <w:t xml:space="preserve">*** </w:t>
      </w:r>
      <w:proofErr w:type="gramStart"/>
      <w:r w:rsidRPr="00013CA1">
        <w:rPr>
          <w:rFonts w:ascii="Arial" w:hAnsi="Arial" w:cs="Arial"/>
          <w:color w:val="000000"/>
          <w:lang w:val="en-US"/>
        </w:rPr>
        <w:t>consideration</w:t>
      </w:r>
      <w:proofErr w:type="gramEnd"/>
      <w:r w:rsidRPr="00013CA1">
        <w:rPr>
          <w:rFonts w:ascii="Arial" w:hAnsi="Arial" w:cs="Arial"/>
          <w:color w:val="000000"/>
          <w:lang w:val="en-US"/>
        </w:rPr>
        <w:t xml:space="preserve"> of </w:t>
      </w:r>
      <w:r w:rsidRPr="00013CA1">
        <w:rPr>
          <w:rFonts w:ascii="Arial" w:hAnsi="Arial" w:cs="Arial"/>
          <w:color w:val="6B8756"/>
          <w:lang w:val="en-US"/>
        </w:rPr>
        <w:t>social</w:t>
      </w:r>
      <w:r w:rsidRPr="00013CA1">
        <w:rPr>
          <w:rFonts w:ascii="Arial" w:hAnsi="Arial" w:cs="Arial"/>
          <w:color w:val="000000"/>
          <w:lang w:val="en-US"/>
        </w:rPr>
        <w:t xml:space="preserve"> circumstances and follow up</w:t>
      </w:r>
    </w:p>
    <w:p w14:paraId="1A91E2C4" w14:textId="77777777"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14593E21" w14:textId="69B53D76" w:rsidR="00013CA1" w:rsidRPr="00013CA1" w:rsidRDefault="00013CA1" w:rsidP="00013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roofErr w:type="gramStart"/>
      <w:r w:rsidRPr="00013CA1">
        <w:rPr>
          <w:rFonts w:ascii="Arial" w:hAnsi="Arial" w:cs="Arial"/>
          <w:color w:val="000000"/>
          <w:lang w:val="en-US"/>
        </w:rPr>
        <w:t>always</w:t>
      </w:r>
      <w:proofErr w:type="gramEnd"/>
      <w:r w:rsidRPr="00013CA1">
        <w:rPr>
          <w:rFonts w:ascii="Arial" w:hAnsi="Arial" w:cs="Arial"/>
          <w:color w:val="000000"/>
          <w:lang w:val="en-US"/>
        </w:rPr>
        <w:t xml:space="preserve"> consider discharge planning at the </w:t>
      </w:r>
      <w:proofErr w:type="spellStart"/>
      <w:r w:rsidRPr="00013CA1">
        <w:rPr>
          <w:rFonts w:ascii="Arial" w:hAnsi="Arial" w:cs="Arial"/>
          <w:color w:val="000000"/>
          <w:lang w:val="en-US"/>
        </w:rPr>
        <w:t>end,ie</w:t>
      </w:r>
      <w:proofErr w:type="spellEnd"/>
      <w:r w:rsidRPr="00013CA1">
        <w:rPr>
          <w:rFonts w:ascii="Arial" w:hAnsi="Arial" w:cs="Arial"/>
          <w:color w:val="000000"/>
          <w:lang w:val="en-US"/>
        </w:rPr>
        <w:t xml:space="preserve"> in this case if  good F/u </w:t>
      </w:r>
      <w:r w:rsidRPr="00013CA1">
        <w:rPr>
          <w:rFonts w:ascii="Arial" w:hAnsi="Arial" w:cs="Arial"/>
          <w:b/>
          <w:bCs/>
          <w:color w:val="000000"/>
          <w:lang w:val="en-US"/>
        </w:rPr>
        <w:t>AND</w:t>
      </w:r>
      <w:r w:rsidRPr="00013CA1">
        <w:rPr>
          <w:rFonts w:ascii="Arial" w:hAnsi="Arial" w:cs="Arial"/>
          <w:color w:val="000000"/>
          <w:lang w:val="en-US"/>
        </w:rPr>
        <w:t xml:space="preserve"> LOW Pericardial effusion scoring index &lt;3 at initial presentation without </w:t>
      </w:r>
      <w:proofErr w:type="spellStart"/>
      <w:r w:rsidRPr="00013CA1">
        <w:rPr>
          <w:rFonts w:ascii="Arial" w:hAnsi="Arial" w:cs="Arial"/>
          <w:color w:val="000000"/>
          <w:lang w:val="en-US"/>
        </w:rPr>
        <w:t>haemodynamic</w:t>
      </w:r>
      <w:proofErr w:type="spellEnd"/>
      <w:r w:rsidRPr="00013CA1">
        <w:rPr>
          <w:rFonts w:ascii="Arial" w:hAnsi="Arial" w:cs="Arial"/>
          <w:color w:val="000000"/>
          <w:lang w:val="en-US"/>
        </w:rPr>
        <w:t xml:space="preserve"> compromise (clinically/</w:t>
      </w:r>
      <w:proofErr w:type="spellStart"/>
      <w:r w:rsidRPr="00013CA1">
        <w:rPr>
          <w:rFonts w:ascii="Arial" w:hAnsi="Arial" w:cs="Arial"/>
          <w:color w:val="000000"/>
          <w:lang w:val="en-US"/>
        </w:rPr>
        <w:t>radiologically</w:t>
      </w:r>
      <w:proofErr w:type="spellEnd"/>
      <w:r w:rsidRPr="00013CA1">
        <w:rPr>
          <w:rFonts w:ascii="Arial" w:hAnsi="Arial" w:cs="Arial"/>
          <w:color w:val="000000"/>
          <w:lang w:val="en-US"/>
        </w:rPr>
        <w:t>)</w:t>
      </w:r>
    </w:p>
    <w:p w14:paraId="5F2BB66D" w14:textId="5FCF0165" w:rsidR="002628F8" w:rsidRPr="00013CA1" w:rsidRDefault="002628F8" w:rsidP="00013CA1">
      <w:pPr>
        <w:rPr>
          <w:rFonts w:ascii="Arial" w:hAnsi="Arial" w:cs="Arial"/>
          <w:b/>
        </w:rPr>
      </w:pPr>
      <w:r w:rsidRPr="00013CA1">
        <w:rPr>
          <w:rFonts w:ascii="Arial" w:hAnsi="Arial" w:cs="Arial"/>
          <w:b/>
        </w:rPr>
        <w:br w:type="page"/>
      </w:r>
    </w:p>
    <w:p w14:paraId="15C2CC6F" w14:textId="217B0E30" w:rsidR="002628F8" w:rsidRPr="00DE22EC" w:rsidRDefault="002628F8" w:rsidP="00E478E6">
      <w:pPr>
        <w:rPr>
          <w:rFonts w:ascii="Arial" w:hAnsi="Arial" w:cs="Arial"/>
          <w:b/>
        </w:rPr>
      </w:pPr>
      <w:r w:rsidRPr="00DE22EC">
        <w:rPr>
          <w:rFonts w:ascii="Arial" w:hAnsi="Arial" w:cs="Arial"/>
          <w:b/>
        </w:rPr>
        <w:t>SAQ 16</w:t>
      </w:r>
    </w:p>
    <w:p w14:paraId="7269AB21" w14:textId="77777777" w:rsidR="003D4FC4" w:rsidRDefault="003D4FC4" w:rsidP="00E478E6">
      <w:pPr>
        <w:rPr>
          <w:rFonts w:ascii="Arial" w:hAnsi="Arial" w:cs="Arial"/>
        </w:rPr>
      </w:pPr>
    </w:p>
    <w:p w14:paraId="59DFFF67" w14:textId="77777777" w:rsidR="003D4FC4" w:rsidRDefault="003D4FC4">
      <w:pPr>
        <w:rPr>
          <w:rFonts w:ascii="Arial" w:hAnsi="Arial" w:cs="Arial"/>
        </w:rPr>
      </w:pPr>
      <w:r>
        <w:rPr>
          <w:rFonts w:ascii="Arial" w:hAnsi="Arial" w:cs="Arial"/>
        </w:rPr>
        <w:t xml:space="preserve">A 38 year old woman presents with right upper quadrant pain and jaundice for 3 days. She has a past history of </w:t>
      </w:r>
      <w:proofErr w:type="spellStart"/>
      <w:r>
        <w:rPr>
          <w:rFonts w:ascii="Arial" w:hAnsi="Arial" w:cs="Arial"/>
        </w:rPr>
        <w:t>cholelithiasis</w:t>
      </w:r>
      <w:proofErr w:type="spellEnd"/>
      <w:r>
        <w:rPr>
          <w:rFonts w:ascii="Arial" w:hAnsi="Arial" w:cs="Arial"/>
        </w:rPr>
        <w:t xml:space="preserve"> and a penicillin sensitivity producing a rash.</w:t>
      </w:r>
    </w:p>
    <w:p w14:paraId="592FE7D2" w14:textId="77777777" w:rsidR="003D4FC4" w:rsidRDefault="003D4FC4">
      <w:pPr>
        <w:rPr>
          <w:rFonts w:ascii="Arial" w:hAnsi="Arial" w:cs="Arial"/>
        </w:rPr>
      </w:pPr>
    </w:p>
    <w:p w14:paraId="763BB573" w14:textId="77777777" w:rsidR="003D4FC4" w:rsidRDefault="003D4FC4">
      <w:pPr>
        <w:rPr>
          <w:rFonts w:ascii="Arial" w:hAnsi="Arial" w:cs="Arial"/>
        </w:rPr>
      </w:pPr>
      <w:r>
        <w:rPr>
          <w:rFonts w:ascii="Arial" w:hAnsi="Arial" w:cs="Arial"/>
        </w:rPr>
        <w:t>Her observations are as follows:</w:t>
      </w:r>
    </w:p>
    <w:p w14:paraId="410F07AF" w14:textId="77777777" w:rsidR="003D4FC4" w:rsidRDefault="003D4FC4">
      <w:pPr>
        <w:rPr>
          <w:rFonts w:ascii="Arial" w:hAnsi="Arial" w:cs="Arial"/>
        </w:rPr>
      </w:pPr>
      <w:r>
        <w:rPr>
          <w:rFonts w:ascii="Arial" w:hAnsi="Arial" w:cs="Arial"/>
        </w:rPr>
        <w:t>BP</w:t>
      </w:r>
      <w:r>
        <w:rPr>
          <w:rFonts w:ascii="Arial" w:hAnsi="Arial" w:cs="Arial"/>
        </w:rPr>
        <w:tab/>
      </w:r>
      <w:r>
        <w:rPr>
          <w:rFonts w:ascii="Arial" w:hAnsi="Arial" w:cs="Arial"/>
        </w:rPr>
        <w:tab/>
      </w:r>
      <w:r>
        <w:rPr>
          <w:rFonts w:ascii="Arial" w:hAnsi="Arial" w:cs="Arial"/>
        </w:rPr>
        <w:tab/>
        <w:t>95/70</w:t>
      </w:r>
      <w:r>
        <w:rPr>
          <w:rFonts w:ascii="Arial" w:hAnsi="Arial" w:cs="Arial"/>
        </w:rPr>
        <w:tab/>
      </w:r>
      <w:r>
        <w:rPr>
          <w:rFonts w:ascii="Arial" w:hAnsi="Arial" w:cs="Arial"/>
        </w:rPr>
        <w:tab/>
        <w:t>mmHg</w:t>
      </w:r>
    </w:p>
    <w:p w14:paraId="29D068ED" w14:textId="77777777" w:rsidR="003D4FC4" w:rsidRDefault="003D4FC4">
      <w:pPr>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125</w:t>
      </w:r>
      <w:r>
        <w:rPr>
          <w:rFonts w:ascii="Arial" w:hAnsi="Arial" w:cs="Arial"/>
        </w:rPr>
        <w:tab/>
      </w:r>
      <w:r>
        <w:rPr>
          <w:rFonts w:ascii="Arial" w:hAnsi="Arial" w:cs="Arial"/>
        </w:rPr>
        <w:tab/>
        <w:t>/min</w:t>
      </w:r>
    </w:p>
    <w:p w14:paraId="6E936C8D" w14:textId="77777777" w:rsidR="003D4FC4" w:rsidRDefault="003D4FC4">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24</w:t>
      </w:r>
      <w:r>
        <w:rPr>
          <w:rFonts w:ascii="Arial" w:hAnsi="Arial" w:cs="Arial"/>
        </w:rPr>
        <w:tab/>
      </w:r>
      <w:r>
        <w:rPr>
          <w:rFonts w:ascii="Arial" w:hAnsi="Arial" w:cs="Arial"/>
        </w:rPr>
        <w:tab/>
        <w:t>/min</w:t>
      </w:r>
    </w:p>
    <w:p w14:paraId="5AC94AC2" w14:textId="77777777" w:rsidR="003D4FC4" w:rsidRDefault="003D4FC4">
      <w:pPr>
        <w:rPr>
          <w:rFonts w:ascii="Arial" w:hAnsi="Arial" w:cs="Arial"/>
        </w:rPr>
      </w:pPr>
      <w:r>
        <w:rPr>
          <w:rFonts w:ascii="Arial" w:hAnsi="Arial" w:cs="Arial"/>
        </w:rPr>
        <w:t>O</w:t>
      </w:r>
      <w:r w:rsidRPr="003D4FC4">
        <w:rPr>
          <w:rFonts w:ascii="Arial" w:hAnsi="Arial" w:cs="Arial"/>
          <w:vertAlign w:val="subscript"/>
        </w:rPr>
        <w:t>2</w:t>
      </w:r>
      <w:r>
        <w:rPr>
          <w:rFonts w:ascii="Arial" w:hAnsi="Arial" w:cs="Arial"/>
        </w:rPr>
        <w:t xml:space="preserve"> saturations</w:t>
      </w:r>
      <w:r>
        <w:rPr>
          <w:rFonts w:ascii="Arial" w:hAnsi="Arial" w:cs="Arial"/>
        </w:rPr>
        <w:tab/>
        <w:t>99%</w:t>
      </w:r>
      <w:r>
        <w:rPr>
          <w:rFonts w:ascii="Arial" w:hAnsi="Arial" w:cs="Arial"/>
        </w:rPr>
        <w:tab/>
      </w:r>
      <w:r>
        <w:rPr>
          <w:rFonts w:ascii="Arial" w:hAnsi="Arial" w:cs="Arial"/>
        </w:rPr>
        <w:tab/>
        <w:t>on room air</w:t>
      </w:r>
    </w:p>
    <w:p w14:paraId="423176AE" w14:textId="77777777" w:rsidR="003D4FC4" w:rsidRDefault="003D4FC4">
      <w:pPr>
        <w:rPr>
          <w:rFonts w:ascii="Arial" w:hAnsi="Arial" w:cs="Arial"/>
        </w:rPr>
      </w:pPr>
      <w:r>
        <w:rPr>
          <w:rFonts w:ascii="Arial" w:hAnsi="Arial" w:cs="Arial"/>
        </w:rPr>
        <w:t>Temperature</w:t>
      </w:r>
      <w:r>
        <w:rPr>
          <w:rFonts w:ascii="Arial" w:hAnsi="Arial" w:cs="Arial"/>
        </w:rPr>
        <w:tab/>
      </w:r>
      <w:r>
        <w:rPr>
          <w:rFonts w:ascii="Arial" w:hAnsi="Arial" w:cs="Arial"/>
        </w:rPr>
        <w:tab/>
        <w:t>39.2</w:t>
      </w:r>
      <w:r>
        <w:rPr>
          <w:rFonts w:ascii="Arial" w:hAnsi="Arial" w:cs="Arial"/>
        </w:rPr>
        <w:tab/>
      </w:r>
      <w:r>
        <w:rPr>
          <w:rFonts w:ascii="Arial" w:hAnsi="Arial" w:cs="Arial"/>
        </w:rPr>
        <w:tab/>
      </w:r>
      <w:proofErr w:type="spellStart"/>
      <w:r w:rsidRPr="003D4FC4">
        <w:rPr>
          <w:rFonts w:ascii="Arial" w:hAnsi="Arial" w:cs="Arial"/>
          <w:vertAlign w:val="superscript"/>
        </w:rPr>
        <w:t>o</w:t>
      </w:r>
      <w:r>
        <w:rPr>
          <w:rFonts w:ascii="Arial" w:hAnsi="Arial" w:cs="Arial"/>
        </w:rPr>
        <w:t>C</w:t>
      </w:r>
      <w:proofErr w:type="spellEnd"/>
    </w:p>
    <w:p w14:paraId="01E298F6" w14:textId="77777777" w:rsidR="003D4FC4" w:rsidRDefault="003D4FC4">
      <w:pPr>
        <w:rPr>
          <w:rFonts w:ascii="Arial" w:hAnsi="Arial" w:cs="Arial"/>
        </w:rPr>
      </w:pPr>
      <w:r>
        <w:rPr>
          <w:rFonts w:ascii="Arial" w:hAnsi="Arial" w:cs="Arial"/>
        </w:rPr>
        <w:t>GCS</w:t>
      </w:r>
      <w:r>
        <w:rPr>
          <w:rFonts w:ascii="Arial" w:hAnsi="Arial" w:cs="Arial"/>
        </w:rPr>
        <w:tab/>
      </w:r>
      <w:r>
        <w:rPr>
          <w:rFonts w:ascii="Arial" w:hAnsi="Arial" w:cs="Arial"/>
        </w:rPr>
        <w:tab/>
      </w:r>
      <w:r>
        <w:rPr>
          <w:rFonts w:ascii="Arial" w:hAnsi="Arial" w:cs="Arial"/>
        </w:rPr>
        <w:tab/>
        <w:t>15</w:t>
      </w:r>
    </w:p>
    <w:p w14:paraId="0273D1E2" w14:textId="77777777" w:rsidR="003D4FC4" w:rsidRDefault="003D4FC4">
      <w:pPr>
        <w:rPr>
          <w:rFonts w:ascii="Arial" w:hAnsi="Arial" w:cs="Arial"/>
        </w:rPr>
      </w:pPr>
    </w:p>
    <w:p w14:paraId="0A6C4DF5" w14:textId="77777777" w:rsidR="003D4FC4" w:rsidRDefault="003D4FC4">
      <w:pPr>
        <w:rPr>
          <w:rFonts w:ascii="Arial" w:hAnsi="Arial" w:cs="Arial"/>
        </w:rPr>
      </w:pPr>
    </w:p>
    <w:p w14:paraId="30477D3B" w14:textId="77777777" w:rsidR="003D4FC4" w:rsidRDefault="003D4FC4">
      <w:pPr>
        <w:rPr>
          <w:rFonts w:ascii="Arial" w:hAnsi="Arial" w:cs="Arial"/>
        </w:rPr>
      </w:pPr>
      <w:r>
        <w:rPr>
          <w:rFonts w:ascii="Arial" w:hAnsi="Arial" w:cs="Arial"/>
        </w:rPr>
        <w:t>1. What is the presumptive diagnosis?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3D4FC4" w14:paraId="12420952" w14:textId="77777777" w:rsidTr="003D4FC4">
        <w:tc>
          <w:tcPr>
            <w:tcW w:w="9280" w:type="dxa"/>
          </w:tcPr>
          <w:p w14:paraId="2E872924" w14:textId="77777777" w:rsidR="003D4FC4" w:rsidRPr="003D4FC4" w:rsidRDefault="003D4FC4">
            <w:pPr>
              <w:rPr>
                <w:rFonts w:ascii="Arial" w:hAnsi="Arial" w:cs="Arial"/>
                <w:sz w:val="48"/>
                <w:szCs w:val="48"/>
              </w:rPr>
            </w:pPr>
          </w:p>
        </w:tc>
      </w:tr>
    </w:tbl>
    <w:p w14:paraId="77F76832" w14:textId="77777777" w:rsidR="003D4FC4" w:rsidRDefault="003D4FC4">
      <w:pPr>
        <w:rPr>
          <w:rFonts w:ascii="Arial" w:hAnsi="Arial" w:cs="Arial"/>
        </w:rPr>
      </w:pPr>
    </w:p>
    <w:p w14:paraId="69654F35" w14:textId="77777777" w:rsidR="003D4FC4" w:rsidRDefault="003D4FC4">
      <w:pPr>
        <w:rPr>
          <w:rFonts w:ascii="Arial" w:hAnsi="Arial" w:cs="Arial"/>
        </w:rPr>
      </w:pPr>
    </w:p>
    <w:p w14:paraId="6772D05B" w14:textId="77777777" w:rsidR="00E55F0D" w:rsidRDefault="003D4FC4">
      <w:pPr>
        <w:rPr>
          <w:rFonts w:ascii="Arial" w:hAnsi="Arial" w:cs="Arial"/>
        </w:rPr>
      </w:pPr>
      <w:r>
        <w:rPr>
          <w:rFonts w:ascii="Arial" w:hAnsi="Arial" w:cs="Arial"/>
        </w:rPr>
        <w:t xml:space="preserve">2. </w:t>
      </w:r>
      <w:r w:rsidR="00E55F0D">
        <w:rPr>
          <w:rFonts w:ascii="Arial" w:hAnsi="Arial" w:cs="Arial"/>
        </w:rPr>
        <w:t>List four (4) important investigations to obtain in this woman.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E55F0D" w14:paraId="2090A679" w14:textId="77777777" w:rsidTr="00E55F0D">
        <w:tc>
          <w:tcPr>
            <w:tcW w:w="9280" w:type="dxa"/>
          </w:tcPr>
          <w:p w14:paraId="08AAEE9D" w14:textId="77777777" w:rsidR="00E55F0D" w:rsidRPr="00E55F0D" w:rsidRDefault="00E55F0D">
            <w:pPr>
              <w:rPr>
                <w:rFonts w:ascii="Arial" w:hAnsi="Arial" w:cs="Arial"/>
                <w:sz w:val="48"/>
                <w:szCs w:val="48"/>
              </w:rPr>
            </w:pPr>
          </w:p>
        </w:tc>
      </w:tr>
      <w:tr w:rsidR="00E55F0D" w14:paraId="41A16D61" w14:textId="77777777" w:rsidTr="00E55F0D">
        <w:tc>
          <w:tcPr>
            <w:tcW w:w="9280" w:type="dxa"/>
          </w:tcPr>
          <w:p w14:paraId="684F3497" w14:textId="77777777" w:rsidR="00E55F0D" w:rsidRPr="00E55F0D" w:rsidRDefault="00E55F0D">
            <w:pPr>
              <w:rPr>
                <w:rFonts w:ascii="Arial" w:hAnsi="Arial" w:cs="Arial"/>
                <w:sz w:val="48"/>
                <w:szCs w:val="48"/>
              </w:rPr>
            </w:pPr>
          </w:p>
        </w:tc>
      </w:tr>
      <w:tr w:rsidR="00E55F0D" w14:paraId="0F286334" w14:textId="77777777" w:rsidTr="00E55F0D">
        <w:tc>
          <w:tcPr>
            <w:tcW w:w="9280" w:type="dxa"/>
          </w:tcPr>
          <w:p w14:paraId="68EE0AFC" w14:textId="77777777" w:rsidR="00E55F0D" w:rsidRPr="00E55F0D" w:rsidRDefault="00E55F0D">
            <w:pPr>
              <w:rPr>
                <w:rFonts w:ascii="Arial" w:hAnsi="Arial" w:cs="Arial"/>
                <w:sz w:val="48"/>
                <w:szCs w:val="48"/>
              </w:rPr>
            </w:pPr>
          </w:p>
        </w:tc>
      </w:tr>
      <w:tr w:rsidR="00E55F0D" w14:paraId="14912058" w14:textId="77777777" w:rsidTr="00E55F0D">
        <w:tc>
          <w:tcPr>
            <w:tcW w:w="9280" w:type="dxa"/>
          </w:tcPr>
          <w:p w14:paraId="1B728CD2" w14:textId="77777777" w:rsidR="00E55F0D" w:rsidRPr="00E55F0D" w:rsidRDefault="00E55F0D">
            <w:pPr>
              <w:rPr>
                <w:rFonts w:ascii="Arial" w:hAnsi="Arial" w:cs="Arial"/>
                <w:sz w:val="48"/>
                <w:szCs w:val="48"/>
              </w:rPr>
            </w:pPr>
          </w:p>
        </w:tc>
      </w:tr>
    </w:tbl>
    <w:p w14:paraId="1E929175" w14:textId="77777777" w:rsidR="00E55F0D" w:rsidRDefault="00E55F0D">
      <w:pPr>
        <w:rPr>
          <w:rFonts w:ascii="Arial" w:hAnsi="Arial" w:cs="Arial"/>
        </w:rPr>
      </w:pPr>
    </w:p>
    <w:p w14:paraId="527712C3" w14:textId="77777777" w:rsidR="00E55F0D" w:rsidRDefault="00E55F0D">
      <w:pPr>
        <w:rPr>
          <w:rFonts w:ascii="Arial" w:hAnsi="Arial" w:cs="Arial"/>
        </w:rPr>
      </w:pPr>
      <w:r>
        <w:rPr>
          <w:rFonts w:ascii="Arial" w:hAnsi="Arial" w:cs="Arial"/>
        </w:rPr>
        <w:t>3. List four (4) management priorities.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E55F0D" w14:paraId="71C0F61C" w14:textId="77777777" w:rsidTr="00E55F0D">
        <w:tc>
          <w:tcPr>
            <w:tcW w:w="9280" w:type="dxa"/>
          </w:tcPr>
          <w:p w14:paraId="29886CC1" w14:textId="77777777" w:rsidR="00E55F0D" w:rsidRPr="00E55F0D" w:rsidRDefault="00E55F0D">
            <w:pPr>
              <w:rPr>
                <w:rFonts w:ascii="Arial" w:hAnsi="Arial" w:cs="Arial"/>
                <w:sz w:val="48"/>
                <w:szCs w:val="48"/>
              </w:rPr>
            </w:pPr>
          </w:p>
        </w:tc>
      </w:tr>
      <w:tr w:rsidR="00E55F0D" w14:paraId="4E66DEBA" w14:textId="77777777" w:rsidTr="00E55F0D">
        <w:tc>
          <w:tcPr>
            <w:tcW w:w="9280" w:type="dxa"/>
          </w:tcPr>
          <w:p w14:paraId="12AE93C0" w14:textId="77777777" w:rsidR="00E55F0D" w:rsidRPr="00E55F0D" w:rsidRDefault="00E55F0D">
            <w:pPr>
              <w:rPr>
                <w:rFonts w:ascii="Arial" w:hAnsi="Arial" w:cs="Arial"/>
                <w:sz w:val="48"/>
                <w:szCs w:val="48"/>
              </w:rPr>
            </w:pPr>
          </w:p>
        </w:tc>
      </w:tr>
      <w:tr w:rsidR="00E55F0D" w14:paraId="27EB269A" w14:textId="77777777" w:rsidTr="00E55F0D">
        <w:tc>
          <w:tcPr>
            <w:tcW w:w="9280" w:type="dxa"/>
          </w:tcPr>
          <w:p w14:paraId="5B7B6554" w14:textId="77777777" w:rsidR="00E55F0D" w:rsidRPr="00E55F0D" w:rsidRDefault="00E55F0D">
            <w:pPr>
              <w:rPr>
                <w:rFonts w:ascii="Arial" w:hAnsi="Arial" w:cs="Arial"/>
                <w:sz w:val="48"/>
                <w:szCs w:val="48"/>
              </w:rPr>
            </w:pPr>
          </w:p>
        </w:tc>
      </w:tr>
      <w:tr w:rsidR="00E55F0D" w14:paraId="1637E0AC" w14:textId="77777777" w:rsidTr="00E55F0D">
        <w:tc>
          <w:tcPr>
            <w:tcW w:w="9280" w:type="dxa"/>
          </w:tcPr>
          <w:p w14:paraId="0334A8AF" w14:textId="77777777" w:rsidR="00E55F0D" w:rsidRPr="00E55F0D" w:rsidRDefault="00E55F0D">
            <w:pPr>
              <w:rPr>
                <w:rFonts w:ascii="Arial" w:hAnsi="Arial" w:cs="Arial"/>
                <w:sz w:val="48"/>
                <w:szCs w:val="48"/>
              </w:rPr>
            </w:pPr>
          </w:p>
        </w:tc>
      </w:tr>
    </w:tbl>
    <w:p w14:paraId="0B328276" w14:textId="77777777" w:rsidR="009B03C5" w:rsidRDefault="009B03C5">
      <w:pPr>
        <w:rPr>
          <w:rFonts w:ascii="Arial" w:hAnsi="Arial" w:cs="Arial"/>
        </w:rPr>
      </w:pPr>
    </w:p>
    <w:p w14:paraId="5AFA4C0E" w14:textId="77777777" w:rsidR="009B03C5" w:rsidRDefault="009B03C5">
      <w:pPr>
        <w:rPr>
          <w:rFonts w:ascii="Arial" w:hAnsi="Arial" w:cs="Arial"/>
        </w:rPr>
      </w:pPr>
      <w:r>
        <w:rPr>
          <w:rFonts w:ascii="Arial" w:hAnsi="Arial" w:cs="Arial"/>
        </w:rPr>
        <w:t>4. The woman responds to your treatment and her vital signs normalise. You are asked to write ongoing orders for admission. List 4 orders and their doses.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9B03C5" w14:paraId="22A76A37" w14:textId="77777777" w:rsidTr="009B03C5">
        <w:tc>
          <w:tcPr>
            <w:tcW w:w="9280" w:type="dxa"/>
          </w:tcPr>
          <w:p w14:paraId="65F5D2DE" w14:textId="77777777" w:rsidR="009B03C5" w:rsidRPr="009B03C5" w:rsidRDefault="009B03C5">
            <w:pPr>
              <w:rPr>
                <w:rFonts w:ascii="Arial" w:hAnsi="Arial" w:cs="Arial"/>
                <w:sz w:val="48"/>
                <w:szCs w:val="48"/>
              </w:rPr>
            </w:pPr>
          </w:p>
        </w:tc>
      </w:tr>
      <w:tr w:rsidR="009B03C5" w14:paraId="72006380" w14:textId="77777777" w:rsidTr="009B03C5">
        <w:tc>
          <w:tcPr>
            <w:tcW w:w="9280" w:type="dxa"/>
          </w:tcPr>
          <w:p w14:paraId="0BA2721C" w14:textId="77777777" w:rsidR="009B03C5" w:rsidRPr="009B03C5" w:rsidRDefault="009B03C5">
            <w:pPr>
              <w:rPr>
                <w:rFonts w:ascii="Arial" w:hAnsi="Arial" w:cs="Arial"/>
                <w:sz w:val="48"/>
                <w:szCs w:val="48"/>
              </w:rPr>
            </w:pPr>
          </w:p>
        </w:tc>
      </w:tr>
      <w:tr w:rsidR="009B03C5" w14:paraId="649E414F" w14:textId="77777777" w:rsidTr="009B03C5">
        <w:tc>
          <w:tcPr>
            <w:tcW w:w="9280" w:type="dxa"/>
          </w:tcPr>
          <w:p w14:paraId="13F622B5" w14:textId="77777777" w:rsidR="009B03C5" w:rsidRPr="009B03C5" w:rsidRDefault="009B03C5">
            <w:pPr>
              <w:rPr>
                <w:rFonts w:ascii="Arial" w:hAnsi="Arial" w:cs="Arial"/>
                <w:sz w:val="48"/>
                <w:szCs w:val="48"/>
              </w:rPr>
            </w:pPr>
          </w:p>
        </w:tc>
      </w:tr>
      <w:tr w:rsidR="009B03C5" w14:paraId="752679E5" w14:textId="77777777" w:rsidTr="009B03C5">
        <w:tc>
          <w:tcPr>
            <w:tcW w:w="9280" w:type="dxa"/>
          </w:tcPr>
          <w:p w14:paraId="263C5F73" w14:textId="77777777" w:rsidR="009B03C5" w:rsidRPr="009B03C5" w:rsidRDefault="009B03C5">
            <w:pPr>
              <w:rPr>
                <w:rFonts w:ascii="Arial" w:hAnsi="Arial" w:cs="Arial"/>
                <w:sz w:val="48"/>
                <w:szCs w:val="48"/>
              </w:rPr>
            </w:pPr>
          </w:p>
        </w:tc>
      </w:tr>
    </w:tbl>
    <w:p w14:paraId="76AFFF4B" w14:textId="1F347A15" w:rsidR="00F83D85" w:rsidRPr="00DE22EC" w:rsidRDefault="003D4FC4" w:rsidP="00F83D85">
      <w:pPr>
        <w:rPr>
          <w:rFonts w:ascii="Arial" w:hAnsi="Arial" w:cs="Arial"/>
          <w:b/>
        </w:rPr>
      </w:pPr>
      <w:r>
        <w:rPr>
          <w:rFonts w:ascii="Arial" w:hAnsi="Arial" w:cs="Arial"/>
        </w:rPr>
        <w:br w:type="page"/>
      </w:r>
      <w:r w:rsidR="00F83D85" w:rsidRPr="00DE22EC">
        <w:rPr>
          <w:rFonts w:ascii="Arial" w:hAnsi="Arial" w:cs="Arial"/>
          <w:b/>
        </w:rPr>
        <w:t>SAQ 16</w:t>
      </w:r>
      <w:r w:rsidR="00F83D85">
        <w:rPr>
          <w:rFonts w:ascii="Arial" w:hAnsi="Arial" w:cs="Arial"/>
          <w:b/>
        </w:rPr>
        <w:t xml:space="preserve"> – K Cassidy</w:t>
      </w:r>
    </w:p>
    <w:p w14:paraId="58E1DC40" w14:textId="77777777" w:rsidR="00F83D85" w:rsidRDefault="00F83D85" w:rsidP="00F83D85">
      <w:pPr>
        <w:rPr>
          <w:rFonts w:ascii="Arial" w:hAnsi="Arial" w:cs="Arial"/>
        </w:rPr>
      </w:pPr>
    </w:p>
    <w:p w14:paraId="6BCB74C4" w14:textId="77777777" w:rsidR="00F83D85" w:rsidRDefault="00F83D85" w:rsidP="00F83D85">
      <w:pPr>
        <w:rPr>
          <w:rFonts w:ascii="Arial" w:hAnsi="Arial" w:cs="Arial"/>
        </w:rPr>
      </w:pPr>
      <w:r>
        <w:rPr>
          <w:rFonts w:ascii="Arial" w:hAnsi="Arial" w:cs="Arial"/>
        </w:rPr>
        <w:t xml:space="preserve">A 38 year old woman presents with right upper quadrant pain and jaundice for 3 days. She has a past history of </w:t>
      </w:r>
      <w:proofErr w:type="spellStart"/>
      <w:r>
        <w:rPr>
          <w:rFonts w:ascii="Arial" w:hAnsi="Arial" w:cs="Arial"/>
        </w:rPr>
        <w:t>cholelithiasis</w:t>
      </w:r>
      <w:proofErr w:type="spellEnd"/>
      <w:r>
        <w:rPr>
          <w:rFonts w:ascii="Arial" w:hAnsi="Arial" w:cs="Arial"/>
        </w:rPr>
        <w:t xml:space="preserve"> and a penicillin sensitivity producing a rash.</w:t>
      </w:r>
    </w:p>
    <w:p w14:paraId="774B6428" w14:textId="77777777" w:rsidR="00F83D85" w:rsidRDefault="00F83D85" w:rsidP="00F83D85">
      <w:pPr>
        <w:rPr>
          <w:rFonts w:ascii="Arial" w:hAnsi="Arial" w:cs="Arial"/>
        </w:rPr>
      </w:pPr>
    </w:p>
    <w:p w14:paraId="224E5489" w14:textId="77777777" w:rsidR="00F83D85" w:rsidRDefault="00F83D85" w:rsidP="00F83D85">
      <w:pPr>
        <w:rPr>
          <w:rFonts w:ascii="Arial" w:hAnsi="Arial" w:cs="Arial"/>
        </w:rPr>
      </w:pPr>
      <w:r>
        <w:rPr>
          <w:rFonts w:ascii="Arial" w:hAnsi="Arial" w:cs="Arial"/>
        </w:rPr>
        <w:t>Her observations are as follows:</w:t>
      </w:r>
    </w:p>
    <w:p w14:paraId="320DC4F1" w14:textId="77777777" w:rsidR="00F83D85" w:rsidRDefault="00F83D85" w:rsidP="00F83D85">
      <w:pPr>
        <w:rPr>
          <w:rFonts w:ascii="Arial" w:hAnsi="Arial" w:cs="Arial"/>
        </w:rPr>
      </w:pPr>
      <w:r>
        <w:rPr>
          <w:rFonts w:ascii="Arial" w:hAnsi="Arial" w:cs="Arial"/>
        </w:rPr>
        <w:t>BP</w:t>
      </w:r>
      <w:r>
        <w:rPr>
          <w:rFonts w:ascii="Arial" w:hAnsi="Arial" w:cs="Arial"/>
        </w:rPr>
        <w:tab/>
      </w:r>
      <w:r>
        <w:rPr>
          <w:rFonts w:ascii="Arial" w:hAnsi="Arial" w:cs="Arial"/>
        </w:rPr>
        <w:tab/>
      </w:r>
      <w:r>
        <w:rPr>
          <w:rFonts w:ascii="Arial" w:hAnsi="Arial" w:cs="Arial"/>
        </w:rPr>
        <w:tab/>
        <w:t>95/70</w:t>
      </w:r>
      <w:r>
        <w:rPr>
          <w:rFonts w:ascii="Arial" w:hAnsi="Arial" w:cs="Arial"/>
        </w:rPr>
        <w:tab/>
      </w:r>
      <w:r>
        <w:rPr>
          <w:rFonts w:ascii="Arial" w:hAnsi="Arial" w:cs="Arial"/>
        </w:rPr>
        <w:tab/>
        <w:t>mmHg</w:t>
      </w:r>
    </w:p>
    <w:p w14:paraId="55491BBB" w14:textId="77777777" w:rsidR="00F83D85" w:rsidRDefault="00F83D85" w:rsidP="00F83D85">
      <w:pPr>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125</w:t>
      </w:r>
      <w:r>
        <w:rPr>
          <w:rFonts w:ascii="Arial" w:hAnsi="Arial" w:cs="Arial"/>
        </w:rPr>
        <w:tab/>
      </w:r>
      <w:r>
        <w:rPr>
          <w:rFonts w:ascii="Arial" w:hAnsi="Arial" w:cs="Arial"/>
        </w:rPr>
        <w:tab/>
        <w:t>/min</w:t>
      </w:r>
    </w:p>
    <w:p w14:paraId="70B9A807" w14:textId="77777777" w:rsidR="00F83D85" w:rsidRDefault="00F83D85" w:rsidP="00F83D85">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24</w:t>
      </w:r>
      <w:r>
        <w:rPr>
          <w:rFonts w:ascii="Arial" w:hAnsi="Arial" w:cs="Arial"/>
        </w:rPr>
        <w:tab/>
      </w:r>
      <w:r>
        <w:rPr>
          <w:rFonts w:ascii="Arial" w:hAnsi="Arial" w:cs="Arial"/>
        </w:rPr>
        <w:tab/>
        <w:t>/min</w:t>
      </w:r>
    </w:p>
    <w:p w14:paraId="1D6FFF3E" w14:textId="77777777" w:rsidR="00F83D85" w:rsidRDefault="00F83D85" w:rsidP="00F83D85">
      <w:pPr>
        <w:rPr>
          <w:rFonts w:ascii="Arial" w:hAnsi="Arial" w:cs="Arial"/>
        </w:rPr>
      </w:pPr>
      <w:r>
        <w:rPr>
          <w:rFonts w:ascii="Arial" w:hAnsi="Arial" w:cs="Arial"/>
        </w:rPr>
        <w:t>O</w:t>
      </w:r>
      <w:r w:rsidRPr="003D4FC4">
        <w:rPr>
          <w:rFonts w:ascii="Arial" w:hAnsi="Arial" w:cs="Arial"/>
          <w:vertAlign w:val="subscript"/>
        </w:rPr>
        <w:t>2</w:t>
      </w:r>
      <w:r>
        <w:rPr>
          <w:rFonts w:ascii="Arial" w:hAnsi="Arial" w:cs="Arial"/>
        </w:rPr>
        <w:t xml:space="preserve"> saturations</w:t>
      </w:r>
      <w:r>
        <w:rPr>
          <w:rFonts w:ascii="Arial" w:hAnsi="Arial" w:cs="Arial"/>
        </w:rPr>
        <w:tab/>
        <w:t>99%</w:t>
      </w:r>
      <w:r>
        <w:rPr>
          <w:rFonts w:ascii="Arial" w:hAnsi="Arial" w:cs="Arial"/>
        </w:rPr>
        <w:tab/>
      </w:r>
      <w:r>
        <w:rPr>
          <w:rFonts w:ascii="Arial" w:hAnsi="Arial" w:cs="Arial"/>
        </w:rPr>
        <w:tab/>
        <w:t>on room air</w:t>
      </w:r>
    </w:p>
    <w:p w14:paraId="6C9FBA2C" w14:textId="77777777" w:rsidR="00F83D85" w:rsidRDefault="00F83D85" w:rsidP="00F83D85">
      <w:pPr>
        <w:rPr>
          <w:rFonts w:ascii="Arial" w:hAnsi="Arial" w:cs="Arial"/>
        </w:rPr>
      </w:pPr>
      <w:r>
        <w:rPr>
          <w:rFonts w:ascii="Arial" w:hAnsi="Arial" w:cs="Arial"/>
        </w:rPr>
        <w:t>Temperature</w:t>
      </w:r>
      <w:r>
        <w:rPr>
          <w:rFonts w:ascii="Arial" w:hAnsi="Arial" w:cs="Arial"/>
        </w:rPr>
        <w:tab/>
      </w:r>
      <w:r>
        <w:rPr>
          <w:rFonts w:ascii="Arial" w:hAnsi="Arial" w:cs="Arial"/>
        </w:rPr>
        <w:tab/>
        <w:t>39.2</w:t>
      </w:r>
      <w:r>
        <w:rPr>
          <w:rFonts w:ascii="Arial" w:hAnsi="Arial" w:cs="Arial"/>
        </w:rPr>
        <w:tab/>
      </w:r>
      <w:r>
        <w:rPr>
          <w:rFonts w:ascii="Arial" w:hAnsi="Arial" w:cs="Arial"/>
        </w:rPr>
        <w:tab/>
      </w:r>
      <w:proofErr w:type="spellStart"/>
      <w:r w:rsidRPr="003D4FC4">
        <w:rPr>
          <w:rFonts w:ascii="Arial" w:hAnsi="Arial" w:cs="Arial"/>
          <w:vertAlign w:val="superscript"/>
        </w:rPr>
        <w:t>o</w:t>
      </w:r>
      <w:r>
        <w:rPr>
          <w:rFonts w:ascii="Arial" w:hAnsi="Arial" w:cs="Arial"/>
        </w:rPr>
        <w:t>C</w:t>
      </w:r>
      <w:proofErr w:type="spellEnd"/>
    </w:p>
    <w:p w14:paraId="46B62338" w14:textId="77777777" w:rsidR="00F83D85" w:rsidRDefault="00F83D85" w:rsidP="00F83D85">
      <w:pPr>
        <w:rPr>
          <w:rFonts w:ascii="Arial" w:hAnsi="Arial" w:cs="Arial"/>
        </w:rPr>
      </w:pPr>
      <w:r>
        <w:rPr>
          <w:rFonts w:ascii="Arial" w:hAnsi="Arial" w:cs="Arial"/>
        </w:rPr>
        <w:t>GCS</w:t>
      </w:r>
      <w:r>
        <w:rPr>
          <w:rFonts w:ascii="Arial" w:hAnsi="Arial" w:cs="Arial"/>
        </w:rPr>
        <w:tab/>
      </w:r>
      <w:r>
        <w:rPr>
          <w:rFonts w:ascii="Arial" w:hAnsi="Arial" w:cs="Arial"/>
        </w:rPr>
        <w:tab/>
      </w:r>
      <w:r>
        <w:rPr>
          <w:rFonts w:ascii="Arial" w:hAnsi="Arial" w:cs="Arial"/>
        </w:rPr>
        <w:tab/>
        <w:t>15</w:t>
      </w:r>
    </w:p>
    <w:p w14:paraId="5471F149" w14:textId="77777777" w:rsidR="00F83D85" w:rsidRDefault="00F83D85" w:rsidP="00F83D85">
      <w:pPr>
        <w:rPr>
          <w:rFonts w:ascii="Arial" w:hAnsi="Arial" w:cs="Arial"/>
        </w:rPr>
      </w:pPr>
    </w:p>
    <w:p w14:paraId="32426479" w14:textId="77777777" w:rsidR="00F83D85" w:rsidRDefault="00F83D85" w:rsidP="00F83D85">
      <w:pPr>
        <w:rPr>
          <w:rFonts w:ascii="Arial" w:hAnsi="Arial" w:cs="Arial"/>
        </w:rPr>
      </w:pPr>
    </w:p>
    <w:p w14:paraId="38153F76" w14:textId="77777777" w:rsidR="00F83D85" w:rsidRPr="008F0A74" w:rsidRDefault="00F83D85" w:rsidP="00F83D85">
      <w:pPr>
        <w:rPr>
          <w:rFonts w:ascii="Arial" w:hAnsi="Arial" w:cs="Arial"/>
          <w:color w:val="FF0000"/>
        </w:rPr>
      </w:pPr>
      <w:r>
        <w:rPr>
          <w:rFonts w:ascii="Arial" w:hAnsi="Arial" w:cs="Arial"/>
        </w:rPr>
        <w:t>1. What is the presumptive diagnosis</w:t>
      </w:r>
      <w:proofErr w:type="gramStart"/>
      <w:r>
        <w:rPr>
          <w:rFonts w:ascii="Arial" w:hAnsi="Arial" w:cs="Arial"/>
        </w:rPr>
        <w:t>?—</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FF0000"/>
        </w:rPr>
        <w:t>2points (ideally only 1 mark, but hard to split other sections…..)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F83D85" w14:paraId="37B7A3E2" w14:textId="77777777" w:rsidTr="0060560F">
        <w:tc>
          <w:tcPr>
            <w:tcW w:w="9280" w:type="dxa"/>
          </w:tcPr>
          <w:p w14:paraId="223072FA" w14:textId="77777777" w:rsidR="00F83D85" w:rsidRPr="008F0A74" w:rsidRDefault="00F83D85" w:rsidP="0060560F">
            <w:pPr>
              <w:rPr>
                <w:rFonts w:ascii="Arial" w:hAnsi="Arial" w:cs="Arial"/>
              </w:rPr>
            </w:pPr>
            <w:r>
              <w:rPr>
                <w:rFonts w:ascii="Arial" w:hAnsi="Arial" w:cs="Arial"/>
              </w:rPr>
              <w:t xml:space="preserve">Ascending </w:t>
            </w:r>
            <w:r w:rsidRPr="008F0A74">
              <w:rPr>
                <w:rFonts w:ascii="Arial" w:hAnsi="Arial" w:cs="Arial"/>
              </w:rPr>
              <w:t>Cholangitis</w:t>
            </w:r>
          </w:p>
        </w:tc>
      </w:tr>
    </w:tbl>
    <w:p w14:paraId="1B16DE62" w14:textId="77777777" w:rsidR="00F83D85" w:rsidRDefault="00F83D85" w:rsidP="00F83D85">
      <w:pPr>
        <w:rPr>
          <w:rFonts w:ascii="Arial" w:hAnsi="Arial" w:cs="Arial"/>
        </w:rPr>
      </w:pPr>
    </w:p>
    <w:p w14:paraId="575E21CD" w14:textId="77777777" w:rsidR="00F83D85" w:rsidRDefault="00F83D85" w:rsidP="00F83D85">
      <w:pPr>
        <w:rPr>
          <w:rFonts w:ascii="Arial" w:hAnsi="Arial" w:cs="Arial"/>
        </w:rPr>
      </w:pPr>
    </w:p>
    <w:p w14:paraId="5143AB42" w14:textId="77777777" w:rsidR="00F83D85" w:rsidRPr="008F0A74" w:rsidRDefault="00F83D85" w:rsidP="00F83D85">
      <w:pPr>
        <w:rPr>
          <w:rFonts w:ascii="Arial" w:hAnsi="Arial" w:cs="Arial"/>
          <w:color w:val="FF0000"/>
        </w:rPr>
      </w:pPr>
      <w:r>
        <w:rPr>
          <w:rFonts w:ascii="Arial" w:hAnsi="Arial" w:cs="Arial"/>
        </w:rPr>
        <w:t>2. List four (4) important investigations to obtain in this woman.</w:t>
      </w:r>
      <w:r>
        <w:rPr>
          <w:rFonts w:ascii="Arial" w:hAnsi="Arial" w:cs="Arial"/>
        </w:rPr>
        <w:tab/>
      </w:r>
      <w:r>
        <w:rPr>
          <w:rFonts w:ascii="Arial" w:hAnsi="Arial" w:cs="Arial"/>
          <w:color w:val="FF0000"/>
        </w:rPr>
        <w:t>2</w:t>
      </w:r>
      <w:r w:rsidRPr="008F0A74">
        <w:rPr>
          <w:rFonts w:ascii="Arial" w:hAnsi="Arial" w:cs="Arial"/>
          <w:color w:val="FF0000"/>
        </w:rPr>
        <w:t xml:space="preserve"> points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F83D85" w14:paraId="2DF66BE8" w14:textId="77777777" w:rsidTr="0060560F">
        <w:tc>
          <w:tcPr>
            <w:tcW w:w="9280" w:type="dxa"/>
          </w:tcPr>
          <w:p w14:paraId="2C0DF17F" w14:textId="77777777" w:rsidR="00F83D85" w:rsidRPr="008F0A74" w:rsidRDefault="00F83D85" w:rsidP="0060560F">
            <w:pPr>
              <w:rPr>
                <w:rFonts w:ascii="Arial" w:hAnsi="Arial" w:cs="Arial"/>
              </w:rPr>
            </w:pPr>
            <w:r>
              <w:rPr>
                <w:rFonts w:ascii="Arial" w:hAnsi="Arial" w:cs="Arial"/>
              </w:rPr>
              <w:t xml:space="preserve">Upper Abdominal </w:t>
            </w:r>
            <w:r w:rsidRPr="008F0A74">
              <w:rPr>
                <w:rFonts w:ascii="Arial" w:hAnsi="Arial" w:cs="Arial"/>
              </w:rPr>
              <w:t>Ultrasound</w:t>
            </w:r>
            <w:r>
              <w:rPr>
                <w:rFonts w:ascii="Arial" w:hAnsi="Arial" w:cs="Arial"/>
              </w:rPr>
              <w:t xml:space="preserve"> – looking for stones/mass/dilated biliary tree</w:t>
            </w:r>
          </w:p>
        </w:tc>
      </w:tr>
      <w:tr w:rsidR="00F83D85" w14:paraId="617F4BA5" w14:textId="77777777" w:rsidTr="0060560F">
        <w:tc>
          <w:tcPr>
            <w:tcW w:w="9280" w:type="dxa"/>
          </w:tcPr>
          <w:p w14:paraId="619663CB" w14:textId="77777777" w:rsidR="00F83D85" w:rsidRPr="008F0A74" w:rsidRDefault="00F83D85" w:rsidP="0060560F">
            <w:pPr>
              <w:rPr>
                <w:rFonts w:ascii="Arial" w:hAnsi="Arial" w:cs="Arial"/>
              </w:rPr>
            </w:pPr>
            <w:r>
              <w:rPr>
                <w:rFonts w:ascii="Arial" w:hAnsi="Arial" w:cs="Arial"/>
              </w:rPr>
              <w:t>Blood cultures – for ID sensitivities.</w:t>
            </w:r>
          </w:p>
        </w:tc>
      </w:tr>
      <w:tr w:rsidR="00F83D85" w14:paraId="09A900AD" w14:textId="77777777" w:rsidTr="0060560F">
        <w:tc>
          <w:tcPr>
            <w:tcW w:w="9280" w:type="dxa"/>
          </w:tcPr>
          <w:p w14:paraId="6B85DE2B" w14:textId="77777777" w:rsidR="00F83D85" w:rsidRPr="008F0A74" w:rsidRDefault="00F83D85" w:rsidP="0060560F">
            <w:pPr>
              <w:rPr>
                <w:rFonts w:ascii="Arial" w:hAnsi="Arial" w:cs="Arial"/>
              </w:rPr>
            </w:pPr>
            <w:r>
              <w:rPr>
                <w:rFonts w:ascii="Arial" w:hAnsi="Arial" w:cs="Arial"/>
              </w:rPr>
              <w:t>LFT’s</w:t>
            </w:r>
            <w:r w:rsidRPr="008F0A74">
              <w:rPr>
                <w:rFonts w:ascii="Arial" w:hAnsi="Arial" w:cs="Arial"/>
              </w:rPr>
              <w:t xml:space="preserve"> </w:t>
            </w:r>
          </w:p>
        </w:tc>
      </w:tr>
      <w:tr w:rsidR="00F83D85" w14:paraId="0CA3F812" w14:textId="77777777" w:rsidTr="0060560F">
        <w:tc>
          <w:tcPr>
            <w:tcW w:w="9280" w:type="dxa"/>
          </w:tcPr>
          <w:p w14:paraId="338B9370" w14:textId="77777777" w:rsidR="00F83D85" w:rsidRPr="008F0A74" w:rsidRDefault="00F83D85" w:rsidP="0060560F">
            <w:pPr>
              <w:rPr>
                <w:rFonts w:ascii="Arial" w:hAnsi="Arial" w:cs="Arial"/>
              </w:rPr>
            </w:pPr>
            <w:r w:rsidRPr="008F0A74">
              <w:rPr>
                <w:rFonts w:ascii="Arial" w:hAnsi="Arial" w:cs="Arial"/>
              </w:rPr>
              <w:t>Lipase</w:t>
            </w:r>
            <w:r w:rsidRPr="00B30605">
              <w:rPr>
                <w:rFonts w:ascii="Arial" w:hAnsi="Arial" w:cs="Arial"/>
                <w:i/>
              </w:rPr>
              <w:t xml:space="preserve"> </w:t>
            </w:r>
            <w:r>
              <w:rPr>
                <w:rFonts w:ascii="Arial" w:hAnsi="Arial" w:cs="Arial"/>
                <w:i/>
              </w:rPr>
              <w:t xml:space="preserve">                                             </w:t>
            </w:r>
            <w:r w:rsidRPr="00B30605">
              <w:rPr>
                <w:rFonts w:ascii="Arial" w:hAnsi="Arial" w:cs="Arial"/>
                <w:i/>
              </w:rPr>
              <w:t>Alternative</w:t>
            </w:r>
            <w:r>
              <w:rPr>
                <w:rFonts w:ascii="Arial" w:hAnsi="Arial" w:cs="Arial"/>
              </w:rPr>
              <w:t xml:space="preserve"> - (glucose)</w:t>
            </w:r>
          </w:p>
        </w:tc>
      </w:tr>
    </w:tbl>
    <w:p w14:paraId="09708FDA" w14:textId="77777777" w:rsidR="00F83D85" w:rsidRDefault="00F83D85" w:rsidP="00F83D85">
      <w:pPr>
        <w:rPr>
          <w:rFonts w:ascii="Arial" w:hAnsi="Arial" w:cs="Arial"/>
        </w:rPr>
      </w:pPr>
    </w:p>
    <w:p w14:paraId="3E4B5259" w14:textId="77777777" w:rsidR="00F83D85" w:rsidRDefault="00F83D85" w:rsidP="00F83D85">
      <w:pPr>
        <w:rPr>
          <w:rFonts w:ascii="Arial" w:hAnsi="Arial" w:cs="Arial"/>
        </w:rPr>
      </w:pPr>
      <w:r>
        <w:rPr>
          <w:rFonts w:ascii="Arial" w:hAnsi="Arial" w:cs="Arial"/>
        </w:rPr>
        <w:t xml:space="preserve">3. List four (4) management priorities.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F0A74">
        <w:rPr>
          <w:rFonts w:ascii="Arial" w:hAnsi="Arial" w:cs="Arial"/>
          <w:color w:val="FF0000"/>
        </w:rPr>
        <w:t>4points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F83D85" w14:paraId="061161F1" w14:textId="77777777" w:rsidTr="0060560F">
        <w:tc>
          <w:tcPr>
            <w:tcW w:w="9280" w:type="dxa"/>
          </w:tcPr>
          <w:p w14:paraId="6AA2E3FD" w14:textId="77777777" w:rsidR="00F83D85" w:rsidRPr="008F0A74" w:rsidRDefault="00F83D85" w:rsidP="0060560F">
            <w:pPr>
              <w:rPr>
                <w:rFonts w:ascii="Arial" w:hAnsi="Arial" w:cs="Arial"/>
              </w:rPr>
            </w:pPr>
            <w:r w:rsidRPr="008F0A74">
              <w:rPr>
                <w:rFonts w:ascii="Arial" w:hAnsi="Arial" w:cs="Arial"/>
              </w:rPr>
              <w:t xml:space="preserve">Fluid </w:t>
            </w:r>
            <w:r>
              <w:rPr>
                <w:rFonts w:ascii="Arial" w:hAnsi="Arial" w:cs="Arial"/>
              </w:rPr>
              <w:t>resuscitation</w:t>
            </w:r>
          </w:p>
        </w:tc>
      </w:tr>
      <w:tr w:rsidR="00F83D85" w14:paraId="30D5C271" w14:textId="77777777" w:rsidTr="0060560F">
        <w:tc>
          <w:tcPr>
            <w:tcW w:w="9280" w:type="dxa"/>
          </w:tcPr>
          <w:p w14:paraId="63E705C8" w14:textId="77777777" w:rsidR="00F83D85" w:rsidRPr="008F0A74" w:rsidRDefault="00F83D85" w:rsidP="0060560F">
            <w:pPr>
              <w:rPr>
                <w:rFonts w:ascii="Arial" w:hAnsi="Arial" w:cs="Arial"/>
              </w:rPr>
            </w:pPr>
            <w:r>
              <w:rPr>
                <w:rFonts w:ascii="Arial" w:hAnsi="Arial" w:cs="Arial"/>
              </w:rPr>
              <w:t>IV antibiotics</w:t>
            </w:r>
          </w:p>
        </w:tc>
      </w:tr>
      <w:tr w:rsidR="00F83D85" w14:paraId="45A0836F" w14:textId="77777777" w:rsidTr="0060560F">
        <w:tc>
          <w:tcPr>
            <w:tcW w:w="9280" w:type="dxa"/>
          </w:tcPr>
          <w:p w14:paraId="13913B66" w14:textId="77777777" w:rsidR="00F83D85" w:rsidRPr="008F0A74" w:rsidRDefault="00F83D85" w:rsidP="0060560F">
            <w:pPr>
              <w:rPr>
                <w:rFonts w:ascii="Arial" w:hAnsi="Arial" w:cs="Arial"/>
              </w:rPr>
            </w:pPr>
            <w:r>
              <w:rPr>
                <w:rFonts w:ascii="Arial" w:hAnsi="Arial" w:cs="Arial"/>
              </w:rPr>
              <w:t>A</w:t>
            </w:r>
            <w:r w:rsidRPr="008F0A74">
              <w:rPr>
                <w:rFonts w:ascii="Arial" w:hAnsi="Arial" w:cs="Arial"/>
              </w:rPr>
              <w:t>nalgesia</w:t>
            </w:r>
          </w:p>
        </w:tc>
      </w:tr>
      <w:tr w:rsidR="00F83D85" w14:paraId="3C6255C7" w14:textId="77777777" w:rsidTr="0060560F">
        <w:tc>
          <w:tcPr>
            <w:tcW w:w="9280" w:type="dxa"/>
          </w:tcPr>
          <w:p w14:paraId="39DF08D3" w14:textId="77777777" w:rsidR="00F83D85" w:rsidRPr="00B30605" w:rsidRDefault="00F83D85" w:rsidP="0060560F">
            <w:pPr>
              <w:rPr>
                <w:rFonts w:ascii="Arial" w:hAnsi="Arial" w:cs="Arial"/>
                <w:i/>
              </w:rPr>
            </w:pPr>
            <w:r w:rsidRPr="008F0A74">
              <w:rPr>
                <w:rFonts w:ascii="Arial" w:hAnsi="Arial" w:cs="Arial"/>
              </w:rPr>
              <w:t xml:space="preserve">Surgical review </w:t>
            </w:r>
            <w:proofErr w:type="gramStart"/>
            <w:r w:rsidRPr="008F0A74">
              <w:rPr>
                <w:rFonts w:ascii="Arial" w:hAnsi="Arial" w:cs="Arial"/>
              </w:rPr>
              <w:t>for ?ERCP</w:t>
            </w:r>
            <w:proofErr w:type="gramEnd"/>
            <w:r>
              <w:rPr>
                <w:rFonts w:ascii="Arial" w:hAnsi="Arial" w:cs="Arial"/>
              </w:rPr>
              <w:t xml:space="preserve">            </w:t>
            </w:r>
            <w:r>
              <w:rPr>
                <w:rFonts w:ascii="Arial" w:hAnsi="Arial" w:cs="Arial"/>
                <w:i/>
              </w:rPr>
              <w:t>Alternative – Ensure U/O &gt; 1ml/kg.</w:t>
            </w:r>
          </w:p>
        </w:tc>
      </w:tr>
    </w:tbl>
    <w:p w14:paraId="238185F1" w14:textId="77777777" w:rsidR="00F83D85" w:rsidRDefault="00F83D85" w:rsidP="00F83D85">
      <w:pPr>
        <w:rPr>
          <w:rFonts w:ascii="Arial" w:hAnsi="Arial" w:cs="Arial"/>
        </w:rPr>
      </w:pPr>
    </w:p>
    <w:p w14:paraId="3AFC2F70" w14:textId="77777777" w:rsidR="00F83D85" w:rsidRPr="008F0A74" w:rsidRDefault="00F83D85" w:rsidP="00F83D85">
      <w:pPr>
        <w:rPr>
          <w:rFonts w:ascii="Arial" w:hAnsi="Arial" w:cs="Arial"/>
          <w:color w:val="FF0000"/>
        </w:rPr>
      </w:pPr>
      <w:r>
        <w:rPr>
          <w:rFonts w:ascii="Arial" w:hAnsi="Arial" w:cs="Arial"/>
        </w:rPr>
        <w:t>4. The woman responds to your treatment and her vital signs normalise. You are asked to write ongoing orders for admission. List 4 orders and their doses.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FF0000"/>
        </w:rPr>
        <w:t>2 points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F83D85" w14:paraId="6C5F79CC" w14:textId="77777777" w:rsidTr="0060560F">
        <w:tc>
          <w:tcPr>
            <w:tcW w:w="8516" w:type="dxa"/>
          </w:tcPr>
          <w:p w14:paraId="77B4C110" w14:textId="77777777" w:rsidR="00F83D85" w:rsidRPr="008F0A74" w:rsidRDefault="00F83D85" w:rsidP="0060560F">
            <w:pPr>
              <w:rPr>
                <w:rFonts w:ascii="Arial" w:hAnsi="Arial" w:cs="Arial"/>
              </w:rPr>
            </w:pPr>
            <w:r w:rsidRPr="008F0A74">
              <w:rPr>
                <w:rFonts w:ascii="Arial" w:hAnsi="Arial" w:cs="Arial"/>
              </w:rPr>
              <w:t xml:space="preserve">Ceftriaxone 1g </w:t>
            </w:r>
            <w:proofErr w:type="spellStart"/>
            <w:r w:rsidRPr="008F0A74">
              <w:rPr>
                <w:rFonts w:ascii="Arial" w:hAnsi="Arial" w:cs="Arial"/>
              </w:rPr>
              <w:t>bd</w:t>
            </w:r>
            <w:proofErr w:type="spellEnd"/>
            <w:r>
              <w:rPr>
                <w:rFonts w:ascii="Arial" w:hAnsi="Arial" w:cs="Arial"/>
              </w:rPr>
              <w:t xml:space="preserve">  (acceptable because of limited cross reactivity). Alternate </w:t>
            </w:r>
            <w:proofErr w:type="gramStart"/>
            <w:r>
              <w:rPr>
                <w:rFonts w:ascii="Arial" w:hAnsi="Arial" w:cs="Arial"/>
              </w:rPr>
              <w:t xml:space="preserve">non </w:t>
            </w:r>
            <w:proofErr w:type="spellStart"/>
            <w:r>
              <w:rPr>
                <w:rFonts w:ascii="Arial" w:hAnsi="Arial" w:cs="Arial"/>
              </w:rPr>
              <w:t>penicllin</w:t>
            </w:r>
            <w:proofErr w:type="spellEnd"/>
            <w:proofErr w:type="gramEnd"/>
            <w:r>
              <w:rPr>
                <w:rFonts w:ascii="Arial" w:hAnsi="Arial" w:cs="Arial"/>
              </w:rPr>
              <w:t xml:space="preserve"> choices also acceptable. </w:t>
            </w:r>
          </w:p>
        </w:tc>
      </w:tr>
      <w:tr w:rsidR="00F83D85" w14:paraId="48B37E8A" w14:textId="77777777" w:rsidTr="0060560F">
        <w:tc>
          <w:tcPr>
            <w:tcW w:w="8516" w:type="dxa"/>
          </w:tcPr>
          <w:p w14:paraId="25D07209" w14:textId="77777777" w:rsidR="00F83D85" w:rsidRPr="008F0A74" w:rsidRDefault="00F83D85" w:rsidP="0060560F">
            <w:pPr>
              <w:rPr>
                <w:rFonts w:ascii="Arial" w:hAnsi="Arial" w:cs="Arial"/>
              </w:rPr>
            </w:pPr>
            <w:r w:rsidRPr="008F0A74">
              <w:rPr>
                <w:rFonts w:ascii="Arial" w:hAnsi="Arial" w:cs="Arial"/>
              </w:rPr>
              <w:t xml:space="preserve">Metronidazole 500mg </w:t>
            </w:r>
            <w:proofErr w:type="spellStart"/>
            <w:r w:rsidRPr="008F0A74">
              <w:rPr>
                <w:rFonts w:ascii="Arial" w:hAnsi="Arial" w:cs="Arial"/>
              </w:rPr>
              <w:t>tds</w:t>
            </w:r>
            <w:proofErr w:type="spellEnd"/>
          </w:p>
        </w:tc>
      </w:tr>
      <w:tr w:rsidR="00F83D85" w14:paraId="0983D079" w14:textId="77777777" w:rsidTr="0060560F">
        <w:tc>
          <w:tcPr>
            <w:tcW w:w="8516" w:type="dxa"/>
          </w:tcPr>
          <w:p w14:paraId="290A419C" w14:textId="77777777" w:rsidR="00F83D85" w:rsidRPr="008F0A74" w:rsidRDefault="00F83D85" w:rsidP="0060560F">
            <w:pPr>
              <w:rPr>
                <w:rFonts w:ascii="Arial" w:hAnsi="Arial" w:cs="Arial"/>
              </w:rPr>
            </w:pPr>
            <w:r>
              <w:rPr>
                <w:rFonts w:ascii="Arial" w:hAnsi="Arial" w:cs="Arial"/>
              </w:rPr>
              <w:t>CSL 1litre 6/24</w:t>
            </w:r>
          </w:p>
        </w:tc>
      </w:tr>
      <w:tr w:rsidR="00F83D85" w14:paraId="7B7DE0F6" w14:textId="77777777" w:rsidTr="0060560F">
        <w:tc>
          <w:tcPr>
            <w:tcW w:w="8516" w:type="dxa"/>
          </w:tcPr>
          <w:p w14:paraId="20E15A6C" w14:textId="77777777" w:rsidR="00F83D85" w:rsidRDefault="00F83D85" w:rsidP="0060560F">
            <w:pPr>
              <w:rPr>
                <w:rFonts w:ascii="Arial" w:hAnsi="Arial" w:cs="Arial"/>
              </w:rPr>
            </w:pPr>
            <w:r>
              <w:rPr>
                <w:rFonts w:ascii="Arial" w:hAnsi="Arial" w:cs="Arial"/>
              </w:rPr>
              <w:t xml:space="preserve">Morphine 2.5-5mg </w:t>
            </w:r>
            <w:proofErr w:type="spellStart"/>
            <w:r>
              <w:rPr>
                <w:rFonts w:ascii="Arial" w:hAnsi="Arial" w:cs="Arial"/>
              </w:rPr>
              <w:t>sc</w:t>
            </w:r>
            <w:proofErr w:type="spellEnd"/>
            <w:r>
              <w:rPr>
                <w:rFonts w:ascii="Arial" w:hAnsi="Arial" w:cs="Arial"/>
              </w:rPr>
              <w:t xml:space="preserve"> q3/24</w:t>
            </w:r>
          </w:p>
          <w:p w14:paraId="00569803" w14:textId="77777777" w:rsidR="00F83D85" w:rsidRDefault="00F83D85" w:rsidP="0060560F">
            <w:pPr>
              <w:rPr>
                <w:rFonts w:ascii="Arial" w:hAnsi="Arial" w:cs="Arial"/>
              </w:rPr>
            </w:pPr>
          </w:p>
          <w:p w14:paraId="1512561A" w14:textId="77777777" w:rsidR="00F83D85" w:rsidRPr="00B30605" w:rsidRDefault="00F83D85" w:rsidP="0060560F">
            <w:pPr>
              <w:rPr>
                <w:rFonts w:ascii="Arial" w:hAnsi="Arial" w:cs="Arial"/>
                <w:i/>
              </w:rPr>
            </w:pPr>
            <w:r>
              <w:rPr>
                <w:rFonts w:ascii="Arial" w:hAnsi="Arial" w:cs="Arial"/>
                <w:i/>
              </w:rPr>
              <w:t xml:space="preserve">Alternatives – Paracetamol, </w:t>
            </w:r>
            <w:proofErr w:type="spellStart"/>
            <w:r>
              <w:rPr>
                <w:rFonts w:ascii="Arial" w:hAnsi="Arial" w:cs="Arial"/>
                <w:i/>
              </w:rPr>
              <w:t>Maxalon</w:t>
            </w:r>
            <w:proofErr w:type="spellEnd"/>
            <w:r>
              <w:rPr>
                <w:rFonts w:ascii="Arial" w:hAnsi="Arial" w:cs="Arial"/>
                <w:i/>
              </w:rPr>
              <w:t xml:space="preserve">, </w:t>
            </w:r>
          </w:p>
        </w:tc>
      </w:tr>
    </w:tbl>
    <w:p w14:paraId="272C2A72" w14:textId="77777777" w:rsidR="00F83D85" w:rsidRDefault="00F83D85" w:rsidP="00F83D85">
      <w:pPr>
        <w:rPr>
          <w:rFonts w:ascii="Arial" w:hAnsi="Arial" w:cs="Arial"/>
          <w:b/>
        </w:rPr>
      </w:pPr>
    </w:p>
    <w:p w14:paraId="646524D0" w14:textId="77777777" w:rsidR="00F83D85" w:rsidRDefault="00F83D85" w:rsidP="00F83D85">
      <w:pPr>
        <w:rPr>
          <w:rFonts w:ascii="Arial" w:hAnsi="Arial" w:cs="Arial"/>
          <w:b/>
        </w:rPr>
      </w:pPr>
    </w:p>
    <w:p w14:paraId="174231C2" w14:textId="77777777" w:rsidR="00F83D85" w:rsidRDefault="00F83D85" w:rsidP="00F83D85">
      <w:pPr>
        <w:rPr>
          <w:rFonts w:ascii="Arial" w:hAnsi="Arial" w:cs="Arial"/>
          <w:b/>
        </w:rPr>
      </w:pPr>
    </w:p>
    <w:p w14:paraId="617B8C0F" w14:textId="77777777" w:rsidR="00F83D85" w:rsidRDefault="00F83D85" w:rsidP="00F83D85">
      <w:pPr>
        <w:rPr>
          <w:rFonts w:ascii="Arial" w:hAnsi="Arial" w:cs="Arial"/>
          <w:b/>
        </w:rPr>
      </w:pPr>
    </w:p>
    <w:p w14:paraId="5BB8F836" w14:textId="77777777" w:rsidR="00F83D85" w:rsidRPr="00B30605" w:rsidRDefault="00F83D85" w:rsidP="00F83D85">
      <w:pPr>
        <w:rPr>
          <w:rFonts w:ascii="Arial" w:hAnsi="Arial" w:cs="Arial"/>
          <w:b/>
          <w:color w:val="E36C0A" w:themeColor="accent6" w:themeShade="BF"/>
        </w:rPr>
      </w:pPr>
      <w:r w:rsidRPr="00B30605">
        <w:rPr>
          <w:rFonts w:ascii="Arial" w:hAnsi="Arial" w:cs="Arial"/>
          <w:b/>
          <w:color w:val="E36C0A" w:themeColor="accent6" w:themeShade="BF"/>
        </w:rPr>
        <w:t>Bare pass mark – 7/10</w:t>
      </w:r>
    </w:p>
    <w:p w14:paraId="2CFCBB73" w14:textId="450A0DF4" w:rsidR="00F83D85" w:rsidRPr="00F83D85" w:rsidRDefault="00F83D85">
      <w:pPr>
        <w:rPr>
          <w:rFonts w:ascii="Arial" w:hAnsi="Arial" w:cs="Arial"/>
          <w:b/>
        </w:rPr>
      </w:pPr>
      <w:r>
        <w:rPr>
          <w:rFonts w:ascii="Arial" w:hAnsi="Arial" w:cs="Arial"/>
        </w:rPr>
        <w:br w:type="page"/>
      </w:r>
    </w:p>
    <w:p w14:paraId="6240965B" w14:textId="56AC59C5" w:rsidR="00DF49D5" w:rsidRPr="003C1ED2" w:rsidRDefault="006F65D3" w:rsidP="00E478E6">
      <w:pPr>
        <w:rPr>
          <w:rFonts w:ascii="Arial" w:hAnsi="Arial" w:cs="Arial"/>
        </w:rPr>
      </w:pPr>
      <w:r w:rsidRPr="00DE22EC">
        <w:rPr>
          <w:rFonts w:ascii="Arial" w:hAnsi="Arial" w:cs="Arial"/>
          <w:b/>
        </w:rPr>
        <w:t>SAQ 17</w:t>
      </w:r>
    </w:p>
    <w:p w14:paraId="1AC09C09" w14:textId="77777777" w:rsidR="006F65D3" w:rsidRDefault="006F65D3" w:rsidP="00E478E6">
      <w:pPr>
        <w:rPr>
          <w:rFonts w:ascii="Arial" w:hAnsi="Arial" w:cs="Arial"/>
        </w:rPr>
      </w:pPr>
    </w:p>
    <w:p w14:paraId="2129BE41" w14:textId="6684C272" w:rsidR="006F65D3" w:rsidRDefault="006F65D3" w:rsidP="00E478E6">
      <w:pPr>
        <w:rPr>
          <w:rFonts w:ascii="Arial" w:hAnsi="Arial" w:cs="Arial"/>
        </w:rPr>
      </w:pPr>
      <w:r>
        <w:rPr>
          <w:rFonts w:ascii="Arial" w:hAnsi="Arial" w:cs="Arial"/>
        </w:rPr>
        <w:t xml:space="preserve">A </w:t>
      </w:r>
      <w:proofErr w:type="gramStart"/>
      <w:r>
        <w:rPr>
          <w:rFonts w:ascii="Arial" w:hAnsi="Arial" w:cs="Arial"/>
        </w:rPr>
        <w:t>22 year old</w:t>
      </w:r>
      <w:proofErr w:type="gramEnd"/>
      <w:r>
        <w:rPr>
          <w:rFonts w:ascii="Arial" w:hAnsi="Arial" w:cs="Arial"/>
        </w:rPr>
        <w:t xml:space="preserve"> man presents with facial pain and a rash. </w:t>
      </w:r>
    </w:p>
    <w:p w14:paraId="597487A6" w14:textId="77777777" w:rsidR="006F65D3" w:rsidRDefault="006F65D3" w:rsidP="00E478E6">
      <w:pPr>
        <w:rPr>
          <w:rFonts w:ascii="Arial" w:hAnsi="Arial" w:cs="Arial"/>
        </w:rPr>
      </w:pPr>
    </w:p>
    <w:p w14:paraId="0E2472C6" w14:textId="538DB606" w:rsidR="006F65D3" w:rsidRDefault="006F65D3" w:rsidP="00E478E6">
      <w:pPr>
        <w:rPr>
          <w:rFonts w:ascii="Arial" w:hAnsi="Arial" w:cs="Arial"/>
        </w:rPr>
      </w:pPr>
      <w:r>
        <w:rPr>
          <w:rFonts w:ascii="Arial" w:hAnsi="Arial" w:cs="Arial"/>
        </w:rPr>
        <w:t>A clinical photograph is shown below.</w:t>
      </w:r>
    </w:p>
    <w:p w14:paraId="06A16787" w14:textId="77777777" w:rsidR="006F65D3" w:rsidRDefault="006F65D3" w:rsidP="00E478E6">
      <w:pPr>
        <w:rPr>
          <w:rFonts w:ascii="Arial" w:hAnsi="Arial" w:cs="Arial"/>
        </w:rPr>
      </w:pPr>
    </w:p>
    <w:p w14:paraId="790D5638" w14:textId="77777777" w:rsidR="006F65D3" w:rsidRDefault="006F65D3" w:rsidP="00E478E6">
      <w:pPr>
        <w:rPr>
          <w:rFonts w:ascii="Arial" w:hAnsi="Arial" w:cs="Arial"/>
        </w:rPr>
      </w:pPr>
    </w:p>
    <w:p w14:paraId="2753C3DD" w14:textId="77777777" w:rsidR="006F65D3" w:rsidRDefault="006F65D3" w:rsidP="00E478E6">
      <w:pPr>
        <w:rPr>
          <w:rFonts w:ascii="Arial" w:hAnsi="Arial" w:cs="Arial"/>
        </w:rPr>
      </w:pPr>
    </w:p>
    <w:p w14:paraId="7E8CDB9E" w14:textId="14E6DA05" w:rsidR="006F65D3" w:rsidRDefault="006F65D3" w:rsidP="00E478E6">
      <w:pPr>
        <w:rPr>
          <w:rFonts w:ascii="Arial" w:hAnsi="Arial" w:cs="Arial"/>
        </w:rPr>
      </w:pPr>
      <w:r w:rsidRPr="006B2648">
        <w:rPr>
          <w:noProof/>
          <w:lang w:val="en-US"/>
        </w:rPr>
        <w:drawing>
          <wp:inline distT="0" distB="0" distL="0" distR="0" wp14:anchorId="1ACD87BC" wp14:editId="64F0D828">
            <wp:extent cx="5757998" cy="718439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3.jpg"/>
                    <pic:cNvPicPr/>
                  </pic:nvPicPr>
                  <pic:blipFill rotWithShape="1">
                    <a:blip r:embed="rId21">
                      <a:extLst>
                        <a:ext uri="{28A0092B-C50C-407E-A947-70E740481C1C}">
                          <a14:useLocalDpi xmlns:a14="http://schemas.microsoft.com/office/drawing/2010/main" val="0"/>
                        </a:ext>
                      </a:extLst>
                    </a:blip>
                    <a:srcRect l="-1" t="1" r="20534" b="25634"/>
                    <a:stretch/>
                  </pic:blipFill>
                  <pic:spPr bwMode="auto">
                    <a:xfrm>
                      <a:off x="0" y="0"/>
                      <a:ext cx="5767373" cy="7196088"/>
                    </a:xfrm>
                    <a:prstGeom prst="rect">
                      <a:avLst/>
                    </a:prstGeom>
                    <a:ln>
                      <a:noFill/>
                    </a:ln>
                    <a:extLst>
                      <a:ext uri="{53640926-AAD7-44d8-BBD7-CCE9431645EC}">
                        <a14:shadowObscured xmlns:a14="http://schemas.microsoft.com/office/drawing/2010/main"/>
                      </a:ext>
                    </a:extLst>
                  </pic:spPr>
                </pic:pic>
              </a:graphicData>
            </a:graphic>
          </wp:inline>
        </w:drawing>
      </w:r>
    </w:p>
    <w:p w14:paraId="7746B6D3" w14:textId="77777777" w:rsidR="006F65D3" w:rsidRDefault="006F65D3">
      <w:pPr>
        <w:rPr>
          <w:rFonts w:ascii="Arial" w:hAnsi="Arial" w:cs="Arial"/>
        </w:rPr>
      </w:pPr>
      <w:r>
        <w:rPr>
          <w:rFonts w:ascii="Arial" w:hAnsi="Arial" w:cs="Arial"/>
        </w:rPr>
        <w:br w:type="page"/>
      </w:r>
    </w:p>
    <w:p w14:paraId="24D72A34" w14:textId="77777777" w:rsidR="00DE22EC" w:rsidRDefault="00DE22EC" w:rsidP="00E478E6">
      <w:pPr>
        <w:rPr>
          <w:rFonts w:ascii="Arial" w:hAnsi="Arial" w:cs="Arial"/>
        </w:rPr>
      </w:pPr>
      <w:r>
        <w:rPr>
          <w:rFonts w:ascii="Arial" w:hAnsi="Arial" w:cs="Arial"/>
        </w:rPr>
        <w:t>SAQ 17 continued</w:t>
      </w:r>
    </w:p>
    <w:p w14:paraId="1C85818B" w14:textId="77777777" w:rsidR="00DE22EC" w:rsidRDefault="00DE22EC" w:rsidP="00E478E6">
      <w:pPr>
        <w:rPr>
          <w:rFonts w:ascii="Arial" w:hAnsi="Arial" w:cs="Arial"/>
        </w:rPr>
      </w:pPr>
    </w:p>
    <w:p w14:paraId="2B87D443" w14:textId="6D7AD68B" w:rsidR="006F65D3" w:rsidRDefault="006F65D3" w:rsidP="00E478E6">
      <w:pPr>
        <w:rPr>
          <w:rFonts w:ascii="Arial" w:hAnsi="Arial" w:cs="Arial"/>
        </w:rPr>
      </w:pPr>
      <w:r>
        <w:rPr>
          <w:rFonts w:ascii="Arial" w:hAnsi="Arial" w:cs="Arial"/>
        </w:rPr>
        <w:t>1. What is your provisional diagnosis?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6F65D3" w14:paraId="2ADFA170" w14:textId="77777777" w:rsidTr="006F65D3">
        <w:tc>
          <w:tcPr>
            <w:tcW w:w="9280" w:type="dxa"/>
          </w:tcPr>
          <w:p w14:paraId="536A2A25" w14:textId="77777777" w:rsidR="006F65D3" w:rsidRPr="006F65D3" w:rsidRDefault="006F65D3" w:rsidP="00E478E6">
            <w:pPr>
              <w:rPr>
                <w:rFonts w:ascii="Arial" w:hAnsi="Arial" w:cs="Arial"/>
                <w:sz w:val="48"/>
                <w:szCs w:val="48"/>
              </w:rPr>
            </w:pPr>
          </w:p>
        </w:tc>
      </w:tr>
    </w:tbl>
    <w:p w14:paraId="6EE0A1A7" w14:textId="77777777" w:rsidR="006F65D3" w:rsidRDefault="006F65D3" w:rsidP="00E478E6">
      <w:pPr>
        <w:rPr>
          <w:rFonts w:ascii="Arial" w:hAnsi="Arial" w:cs="Arial"/>
        </w:rPr>
      </w:pPr>
    </w:p>
    <w:p w14:paraId="604110EA" w14:textId="653839B2" w:rsidR="006F65D3" w:rsidRDefault="006F65D3" w:rsidP="00E478E6">
      <w:pPr>
        <w:rPr>
          <w:rFonts w:ascii="Arial" w:hAnsi="Arial" w:cs="Arial"/>
        </w:rPr>
      </w:pPr>
      <w:r>
        <w:rPr>
          <w:rFonts w:ascii="Arial" w:hAnsi="Arial" w:cs="Arial"/>
        </w:rPr>
        <w:t xml:space="preserve">2. Describe four (4) features on the clinical </w:t>
      </w:r>
      <w:proofErr w:type="gramStart"/>
      <w:r>
        <w:rPr>
          <w:rFonts w:ascii="Arial" w:hAnsi="Arial" w:cs="Arial"/>
        </w:rPr>
        <w:t>photograph that support</w:t>
      </w:r>
      <w:proofErr w:type="gramEnd"/>
      <w:r>
        <w:rPr>
          <w:rFonts w:ascii="Arial" w:hAnsi="Arial" w:cs="Arial"/>
        </w:rPr>
        <w:t xml:space="preserve"> this diagnosis.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6F65D3" w14:paraId="30216E50" w14:textId="77777777" w:rsidTr="006F65D3">
        <w:tc>
          <w:tcPr>
            <w:tcW w:w="9280" w:type="dxa"/>
          </w:tcPr>
          <w:p w14:paraId="5BAA523A" w14:textId="77777777" w:rsidR="006F65D3" w:rsidRPr="006F65D3" w:rsidRDefault="006F65D3" w:rsidP="00E478E6">
            <w:pPr>
              <w:rPr>
                <w:rFonts w:ascii="Arial" w:hAnsi="Arial" w:cs="Arial"/>
                <w:sz w:val="48"/>
                <w:szCs w:val="48"/>
              </w:rPr>
            </w:pPr>
          </w:p>
        </w:tc>
      </w:tr>
      <w:tr w:rsidR="006F65D3" w14:paraId="29C575C0" w14:textId="77777777" w:rsidTr="006F65D3">
        <w:tc>
          <w:tcPr>
            <w:tcW w:w="9280" w:type="dxa"/>
          </w:tcPr>
          <w:p w14:paraId="0D91B47A" w14:textId="77777777" w:rsidR="006F65D3" w:rsidRPr="006F65D3" w:rsidRDefault="006F65D3" w:rsidP="00E478E6">
            <w:pPr>
              <w:rPr>
                <w:rFonts w:ascii="Arial" w:hAnsi="Arial" w:cs="Arial"/>
                <w:sz w:val="48"/>
                <w:szCs w:val="48"/>
              </w:rPr>
            </w:pPr>
          </w:p>
        </w:tc>
      </w:tr>
      <w:tr w:rsidR="006F65D3" w14:paraId="05519204" w14:textId="77777777" w:rsidTr="006F65D3">
        <w:tc>
          <w:tcPr>
            <w:tcW w:w="9280" w:type="dxa"/>
          </w:tcPr>
          <w:p w14:paraId="174320E4" w14:textId="77777777" w:rsidR="006F65D3" w:rsidRPr="006F65D3" w:rsidRDefault="006F65D3" w:rsidP="00E478E6">
            <w:pPr>
              <w:rPr>
                <w:rFonts w:ascii="Arial" w:hAnsi="Arial" w:cs="Arial"/>
                <w:sz w:val="48"/>
                <w:szCs w:val="48"/>
              </w:rPr>
            </w:pPr>
          </w:p>
        </w:tc>
      </w:tr>
      <w:tr w:rsidR="006F65D3" w14:paraId="3999175C" w14:textId="77777777" w:rsidTr="006F65D3">
        <w:tc>
          <w:tcPr>
            <w:tcW w:w="9280" w:type="dxa"/>
          </w:tcPr>
          <w:p w14:paraId="255B45FF" w14:textId="77777777" w:rsidR="006F65D3" w:rsidRPr="006F65D3" w:rsidRDefault="006F65D3" w:rsidP="00E478E6">
            <w:pPr>
              <w:rPr>
                <w:rFonts w:ascii="Arial" w:hAnsi="Arial" w:cs="Arial"/>
                <w:sz w:val="48"/>
                <w:szCs w:val="48"/>
              </w:rPr>
            </w:pPr>
          </w:p>
        </w:tc>
      </w:tr>
    </w:tbl>
    <w:p w14:paraId="26535031" w14:textId="77777777" w:rsidR="006F65D3" w:rsidRDefault="006F65D3" w:rsidP="00E478E6">
      <w:pPr>
        <w:rPr>
          <w:rFonts w:ascii="Arial" w:hAnsi="Arial" w:cs="Arial"/>
        </w:rPr>
      </w:pPr>
    </w:p>
    <w:p w14:paraId="37B04DCF" w14:textId="17EBB86F" w:rsidR="00601A7B" w:rsidRDefault="00601A7B" w:rsidP="00E478E6">
      <w:pPr>
        <w:rPr>
          <w:rFonts w:ascii="Arial" w:hAnsi="Arial" w:cs="Arial"/>
        </w:rPr>
      </w:pPr>
      <w:r>
        <w:rPr>
          <w:rFonts w:ascii="Arial" w:hAnsi="Arial" w:cs="Arial"/>
        </w:rPr>
        <w:t>3. List five (5) important complications of this presentation.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601A7B" w14:paraId="21DB62A7" w14:textId="77777777" w:rsidTr="000E658D">
        <w:tc>
          <w:tcPr>
            <w:tcW w:w="9280" w:type="dxa"/>
          </w:tcPr>
          <w:p w14:paraId="2E7D8EC8" w14:textId="77777777" w:rsidR="00601A7B" w:rsidRPr="000E658D" w:rsidRDefault="00601A7B" w:rsidP="00E478E6">
            <w:pPr>
              <w:rPr>
                <w:rFonts w:ascii="Arial" w:hAnsi="Arial" w:cs="Arial"/>
                <w:sz w:val="48"/>
                <w:szCs w:val="48"/>
              </w:rPr>
            </w:pPr>
          </w:p>
        </w:tc>
      </w:tr>
      <w:tr w:rsidR="00601A7B" w14:paraId="3F8C181E" w14:textId="77777777" w:rsidTr="000E658D">
        <w:tc>
          <w:tcPr>
            <w:tcW w:w="9280" w:type="dxa"/>
          </w:tcPr>
          <w:p w14:paraId="78646BE5" w14:textId="77777777" w:rsidR="00601A7B" w:rsidRPr="000E658D" w:rsidRDefault="00601A7B" w:rsidP="00E478E6">
            <w:pPr>
              <w:rPr>
                <w:rFonts w:ascii="Arial" w:hAnsi="Arial" w:cs="Arial"/>
                <w:sz w:val="48"/>
                <w:szCs w:val="48"/>
              </w:rPr>
            </w:pPr>
          </w:p>
        </w:tc>
      </w:tr>
      <w:tr w:rsidR="00601A7B" w14:paraId="3DE0F879" w14:textId="77777777" w:rsidTr="000E658D">
        <w:tc>
          <w:tcPr>
            <w:tcW w:w="9280" w:type="dxa"/>
          </w:tcPr>
          <w:p w14:paraId="7C860E56" w14:textId="77777777" w:rsidR="00601A7B" w:rsidRPr="000E658D" w:rsidRDefault="00601A7B" w:rsidP="00E478E6">
            <w:pPr>
              <w:rPr>
                <w:rFonts w:ascii="Arial" w:hAnsi="Arial" w:cs="Arial"/>
                <w:sz w:val="48"/>
                <w:szCs w:val="48"/>
              </w:rPr>
            </w:pPr>
          </w:p>
        </w:tc>
      </w:tr>
      <w:tr w:rsidR="00601A7B" w14:paraId="4021F08B" w14:textId="77777777" w:rsidTr="000E658D">
        <w:tc>
          <w:tcPr>
            <w:tcW w:w="9280" w:type="dxa"/>
          </w:tcPr>
          <w:p w14:paraId="7AA8FDEA" w14:textId="77777777" w:rsidR="00601A7B" w:rsidRPr="000E658D" w:rsidRDefault="00601A7B" w:rsidP="00E478E6">
            <w:pPr>
              <w:rPr>
                <w:rFonts w:ascii="Arial" w:hAnsi="Arial" w:cs="Arial"/>
                <w:sz w:val="48"/>
                <w:szCs w:val="48"/>
              </w:rPr>
            </w:pPr>
          </w:p>
        </w:tc>
      </w:tr>
      <w:tr w:rsidR="00601A7B" w14:paraId="7110431E" w14:textId="77777777" w:rsidTr="000E658D">
        <w:tc>
          <w:tcPr>
            <w:tcW w:w="9280" w:type="dxa"/>
          </w:tcPr>
          <w:p w14:paraId="7115EC1F" w14:textId="77777777" w:rsidR="00601A7B" w:rsidRPr="000E658D" w:rsidRDefault="00601A7B" w:rsidP="00E478E6">
            <w:pPr>
              <w:rPr>
                <w:rFonts w:ascii="Arial" w:hAnsi="Arial" w:cs="Arial"/>
                <w:sz w:val="48"/>
                <w:szCs w:val="48"/>
              </w:rPr>
            </w:pPr>
          </w:p>
        </w:tc>
      </w:tr>
    </w:tbl>
    <w:p w14:paraId="01A5C78F" w14:textId="77777777" w:rsidR="00601A7B" w:rsidRDefault="00601A7B" w:rsidP="00E478E6">
      <w:pPr>
        <w:rPr>
          <w:rFonts w:ascii="Arial" w:hAnsi="Arial" w:cs="Arial"/>
        </w:rPr>
      </w:pPr>
    </w:p>
    <w:p w14:paraId="349FBB2E" w14:textId="77777777" w:rsidR="00601A7B" w:rsidRDefault="00601A7B" w:rsidP="00E478E6">
      <w:pPr>
        <w:rPr>
          <w:rFonts w:ascii="Arial" w:hAnsi="Arial" w:cs="Arial"/>
        </w:rPr>
      </w:pPr>
    </w:p>
    <w:p w14:paraId="41220874" w14:textId="676120E7" w:rsidR="006F65D3" w:rsidRDefault="00601A7B" w:rsidP="00E478E6">
      <w:pPr>
        <w:rPr>
          <w:rFonts w:ascii="Arial" w:hAnsi="Arial" w:cs="Arial"/>
        </w:rPr>
      </w:pPr>
      <w:r>
        <w:rPr>
          <w:rFonts w:ascii="Arial" w:hAnsi="Arial" w:cs="Arial"/>
        </w:rPr>
        <w:t>3. List three (3</w:t>
      </w:r>
      <w:r w:rsidR="006F65D3">
        <w:rPr>
          <w:rFonts w:ascii="Arial" w:hAnsi="Arial" w:cs="Arial"/>
        </w:rPr>
        <w:t>) key features</w:t>
      </w:r>
      <w:r w:rsidR="003C38C8">
        <w:rPr>
          <w:rFonts w:ascii="Arial" w:hAnsi="Arial" w:cs="Arial"/>
        </w:rPr>
        <w:t xml:space="preserve"> on </w:t>
      </w:r>
      <w:r>
        <w:rPr>
          <w:rFonts w:ascii="Arial" w:hAnsi="Arial" w:cs="Arial"/>
        </w:rPr>
        <w:t>assessment that would mandate admission.</w:t>
      </w:r>
    </w:p>
    <w:p w14:paraId="51AB106C" w14:textId="77777777" w:rsidR="006F65D3" w:rsidRDefault="006F65D3" w:rsidP="00E478E6">
      <w:pPr>
        <w:rPr>
          <w:rFonts w:ascii="Arial" w:hAnsi="Arial" w:cs="Aria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D64AB" w14:paraId="45375E83" w14:textId="77777777" w:rsidTr="00AD64AB">
        <w:tc>
          <w:tcPr>
            <w:tcW w:w="9280" w:type="dxa"/>
          </w:tcPr>
          <w:p w14:paraId="5BC59022" w14:textId="77777777" w:rsidR="00AD64AB" w:rsidRPr="00AD64AB" w:rsidRDefault="00AD64AB" w:rsidP="00E478E6">
            <w:pPr>
              <w:rPr>
                <w:rFonts w:ascii="Arial" w:hAnsi="Arial" w:cs="Arial"/>
                <w:sz w:val="48"/>
                <w:szCs w:val="48"/>
              </w:rPr>
            </w:pPr>
          </w:p>
        </w:tc>
      </w:tr>
      <w:tr w:rsidR="00AD64AB" w14:paraId="259D0D05" w14:textId="77777777" w:rsidTr="00AD64AB">
        <w:tc>
          <w:tcPr>
            <w:tcW w:w="9280" w:type="dxa"/>
          </w:tcPr>
          <w:p w14:paraId="7831B296" w14:textId="77777777" w:rsidR="00AD64AB" w:rsidRPr="00AD64AB" w:rsidRDefault="00AD64AB" w:rsidP="00E478E6">
            <w:pPr>
              <w:rPr>
                <w:rFonts w:ascii="Arial" w:hAnsi="Arial" w:cs="Arial"/>
                <w:sz w:val="48"/>
                <w:szCs w:val="48"/>
              </w:rPr>
            </w:pPr>
          </w:p>
        </w:tc>
      </w:tr>
      <w:tr w:rsidR="00AD64AB" w14:paraId="1E33F10E" w14:textId="77777777" w:rsidTr="00AD64AB">
        <w:tc>
          <w:tcPr>
            <w:tcW w:w="9280" w:type="dxa"/>
          </w:tcPr>
          <w:p w14:paraId="15093B48" w14:textId="77777777" w:rsidR="00AD64AB" w:rsidRPr="00AD64AB" w:rsidRDefault="00AD64AB" w:rsidP="00E478E6">
            <w:pPr>
              <w:rPr>
                <w:rFonts w:ascii="Arial" w:hAnsi="Arial" w:cs="Arial"/>
                <w:sz w:val="48"/>
                <w:szCs w:val="48"/>
              </w:rPr>
            </w:pPr>
          </w:p>
        </w:tc>
      </w:tr>
    </w:tbl>
    <w:p w14:paraId="7977ACA6" w14:textId="77777777" w:rsidR="00601A7B" w:rsidRDefault="00601A7B" w:rsidP="00E478E6">
      <w:pPr>
        <w:rPr>
          <w:rFonts w:ascii="Arial" w:hAnsi="Arial" w:cs="Arial"/>
        </w:rPr>
      </w:pPr>
    </w:p>
    <w:p w14:paraId="54221FF3" w14:textId="764224AD" w:rsidR="00B83808" w:rsidRDefault="00B83808" w:rsidP="00E478E6">
      <w:pPr>
        <w:rPr>
          <w:rFonts w:ascii="Arial" w:hAnsi="Arial" w:cs="Arial"/>
        </w:rPr>
      </w:pPr>
    </w:p>
    <w:p w14:paraId="62860266" w14:textId="77777777" w:rsidR="00B83808" w:rsidRDefault="00B83808">
      <w:pPr>
        <w:rPr>
          <w:rFonts w:ascii="Arial" w:hAnsi="Arial" w:cs="Arial"/>
        </w:rPr>
      </w:pPr>
      <w:r>
        <w:rPr>
          <w:rFonts w:ascii="Arial" w:hAnsi="Arial" w:cs="Arial"/>
        </w:rPr>
        <w:br w:type="page"/>
      </w:r>
    </w:p>
    <w:p w14:paraId="62D6E4A0" w14:textId="77777777" w:rsidR="000B1B34" w:rsidRPr="0003018D" w:rsidRDefault="000B1B34" w:rsidP="000B1B34">
      <w:pPr>
        <w:rPr>
          <w:b/>
        </w:rPr>
      </w:pPr>
      <w:r w:rsidRPr="0003018D">
        <w:rPr>
          <w:b/>
        </w:rPr>
        <w:t xml:space="preserve">SAQ 17 Facial Rash </w:t>
      </w:r>
    </w:p>
    <w:p w14:paraId="690DCAF4" w14:textId="77777777" w:rsidR="000B1B34" w:rsidRPr="009A4E6A" w:rsidRDefault="000B1B34" w:rsidP="000B1B34">
      <w:pPr>
        <w:rPr>
          <w:b/>
          <w:color w:val="4F81BD" w:themeColor="accent1"/>
        </w:rPr>
      </w:pPr>
      <w:r w:rsidRPr="009A4E6A">
        <w:rPr>
          <w:b/>
          <w:color w:val="4F81BD" w:themeColor="accent1"/>
        </w:rPr>
        <w:t>Peter Jordan</w:t>
      </w:r>
    </w:p>
    <w:p w14:paraId="512FE402" w14:textId="77777777" w:rsidR="000B1B34" w:rsidRPr="009A4E6A" w:rsidRDefault="000B1B34" w:rsidP="000B1B34">
      <w:pPr>
        <w:rPr>
          <w:color w:val="4F81BD" w:themeColor="accent1"/>
        </w:rPr>
      </w:pPr>
      <w:proofErr w:type="gramStart"/>
      <w:r w:rsidRPr="009A4E6A">
        <w:rPr>
          <w:color w:val="4F81BD" w:themeColor="accent1"/>
        </w:rPr>
        <w:t>Overall a relatively straightforward question.</w:t>
      </w:r>
      <w:proofErr w:type="gramEnd"/>
    </w:p>
    <w:p w14:paraId="354AF3C0" w14:textId="77777777" w:rsidR="000B1B34" w:rsidRPr="009A4E6A" w:rsidRDefault="000B1B34" w:rsidP="000B1B34">
      <w:pPr>
        <w:rPr>
          <w:color w:val="4F81BD" w:themeColor="accent1"/>
        </w:rPr>
      </w:pPr>
      <w:r w:rsidRPr="009A4E6A">
        <w:rPr>
          <w:color w:val="4F81BD" w:themeColor="accent1"/>
        </w:rPr>
        <w:t>Picture quality – v good.</w:t>
      </w:r>
    </w:p>
    <w:p w14:paraId="1775CA1E" w14:textId="77777777" w:rsidR="000B1B34" w:rsidRPr="009A4E6A" w:rsidRDefault="000B1B34" w:rsidP="000B1B34">
      <w:pPr>
        <w:rPr>
          <w:color w:val="4F81BD" w:themeColor="accent1"/>
        </w:rPr>
      </w:pPr>
      <w:r w:rsidRPr="009A4E6A">
        <w:rPr>
          <w:color w:val="4F81BD" w:themeColor="accent1"/>
        </w:rPr>
        <w:t>As expected nearly all gave correct diagnosis.</w:t>
      </w:r>
    </w:p>
    <w:p w14:paraId="1CD7B1AC" w14:textId="77777777" w:rsidR="000B1B34" w:rsidRPr="009A4E6A" w:rsidRDefault="000B1B34" w:rsidP="000B1B34">
      <w:pPr>
        <w:rPr>
          <w:color w:val="4F81BD" w:themeColor="accent1"/>
        </w:rPr>
      </w:pPr>
      <w:r w:rsidRPr="009A4E6A">
        <w:rPr>
          <w:color w:val="4F81BD" w:themeColor="accent1"/>
        </w:rPr>
        <w:t>Expected standard with regards to identifying important complications (either serious or common or both) was high.</w:t>
      </w:r>
    </w:p>
    <w:p w14:paraId="19C7E5FC" w14:textId="77777777" w:rsidR="000B1B34" w:rsidRPr="009A4E6A" w:rsidRDefault="000B1B34" w:rsidP="000B1B34">
      <w:pPr>
        <w:rPr>
          <w:color w:val="4F81BD" w:themeColor="accent1"/>
        </w:rPr>
      </w:pPr>
      <w:proofErr w:type="gramStart"/>
      <w:r w:rsidRPr="009A4E6A">
        <w:rPr>
          <w:color w:val="4F81BD" w:themeColor="accent1"/>
        </w:rPr>
        <w:t>Features mandating admission – needed to be important and show perspective.</w:t>
      </w:r>
      <w:proofErr w:type="gramEnd"/>
    </w:p>
    <w:p w14:paraId="24CEA780" w14:textId="77777777" w:rsidR="000B1B34" w:rsidRPr="009A4E6A" w:rsidRDefault="000B1B34" w:rsidP="000B1B34">
      <w:pPr>
        <w:rPr>
          <w:color w:val="4F81BD" w:themeColor="accent1"/>
        </w:rPr>
      </w:pPr>
    </w:p>
    <w:p w14:paraId="26FCA0C2" w14:textId="77777777" w:rsidR="000B1B34" w:rsidRPr="009A4E6A" w:rsidRDefault="000B1B34" w:rsidP="000B1B34">
      <w:pPr>
        <w:rPr>
          <w:color w:val="4F81BD" w:themeColor="accent1"/>
        </w:rPr>
      </w:pPr>
      <w:r w:rsidRPr="009A4E6A">
        <w:rPr>
          <w:color w:val="4F81BD" w:themeColor="accent1"/>
        </w:rPr>
        <w:t>1) What is your provisional diagnosis– approx. 1 mark allocated – minimum – Herpes Zoster – facial</w:t>
      </w:r>
    </w:p>
    <w:p w14:paraId="44B0025A" w14:textId="77777777" w:rsidR="000B1B34" w:rsidRPr="009A4E6A" w:rsidRDefault="000B1B34" w:rsidP="000B1B34">
      <w:pPr>
        <w:rPr>
          <w:color w:val="4F81BD" w:themeColor="accent1"/>
        </w:rPr>
      </w:pPr>
      <w:r w:rsidRPr="009A4E6A">
        <w:rPr>
          <w:color w:val="4F81BD" w:themeColor="accent1"/>
        </w:rPr>
        <w:t>No marks for simply “shingles” – without additional qualification/ description.</w:t>
      </w:r>
    </w:p>
    <w:p w14:paraId="2F57024D" w14:textId="77777777" w:rsidR="000B1B34" w:rsidRPr="009A4E6A" w:rsidRDefault="000B1B34" w:rsidP="000B1B34">
      <w:pPr>
        <w:rPr>
          <w:color w:val="4F81BD" w:themeColor="accent1"/>
        </w:rPr>
      </w:pPr>
      <w:r w:rsidRPr="009A4E6A">
        <w:rPr>
          <w:color w:val="4F81BD" w:themeColor="accent1"/>
        </w:rPr>
        <w:t>No marks for Herpes Simplex.</w:t>
      </w:r>
    </w:p>
    <w:p w14:paraId="38000204" w14:textId="77777777" w:rsidR="000B1B34" w:rsidRPr="009A4E6A" w:rsidRDefault="000B1B34" w:rsidP="000B1B34">
      <w:pPr>
        <w:rPr>
          <w:color w:val="4F81BD" w:themeColor="accent1"/>
        </w:rPr>
      </w:pPr>
      <w:proofErr w:type="gramStart"/>
      <w:r w:rsidRPr="009A4E6A">
        <w:rPr>
          <w:color w:val="4F81BD" w:themeColor="accent1"/>
        </w:rPr>
        <w:t xml:space="preserve">Acceptable to state herpes zoster </w:t>
      </w:r>
      <w:proofErr w:type="spellStart"/>
      <w:r w:rsidRPr="009A4E6A">
        <w:rPr>
          <w:color w:val="4F81BD" w:themeColor="accent1"/>
        </w:rPr>
        <w:t>opthalmicus</w:t>
      </w:r>
      <w:proofErr w:type="spellEnd"/>
      <w:r w:rsidRPr="009A4E6A">
        <w:rPr>
          <w:color w:val="4F81BD" w:themeColor="accent1"/>
        </w:rPr>
        <w:t xml:space="preserve"> or Herpes Zoster V1 distribution.</w:t>
      </w:r>
      <w:proofErr w:type="gramEnd"/>
    </w:p>
    <w:p w14:paraId="735A1636" w14:textId="77777777" w:rsidR="000B1B34" w:rsidRPr="009A4E6A" w:rsidRDefault="000B1B34" w:rsidP="000B1B34">
      <w:pPr>
        <w:rPr>
          <w:color w:val="4F81BD" w:themeColor="accent1"/>
        </w:rPr>
      </w:pPr>
      <w:r w:rsidRPr="009A4E6A">
        <w:rPr>
          <w:color w:val="4F81BD" w:themeColor="accent1"/>
        </w:rPr>
        <w:t>Approx. 90% full marks</w:t>
      </w:r>
    </w:p>
    <w:p w14:paraId="62130FC0" w14:textId="77777777" w:rsidR="000B1B34" w:rsidRPr="009A4E6A" w:rsidRDefault="000B1B34" w:rsidP="000B1B34">
      <w:pPr>
        <w:rPr>
          <w:color w:val="4F81BD" w:themeColor="accent1"/>
        </w:rPr>
      </w:pPr>
    </w:p>
    <w:p w14:paraId="10501597" w14:textId="77777777" w:rsidR="000B1B34" w:rsidRPr="009A4E6A" w:rsidRDefault="000B1B34" w:rsidP="000B1B34">
      <w:pPr>
        <w:rPr>
          <w:color w:val="4F81BD" w:themeColor="accent1"/>
        </w:rPr>
      </w:pPr>
      <w:r w:rsidRPr="009A4E6A">
        <w:rPr>
          <w:color w:val="4F81BD" w:themeColor="accent1"/>
        </w:rPr>
        <w:t>2) Describe four features supportive of this diagnosis</w:t>
      </w:r>
    </w:p>
    <w:p w14:paraId="6B58F75A" w14:textId="77777777" w:rsidR="000B1B34" w:rsidRPr="009A4E6A" w:rsidRDefault="000B1B34" w:rsidP="000B1B34">
      <w:pPr>
        <w:rPr>
          <w:color w:val="4F81BD" w:themeColor="accent1"/>
        </w:rPr>
      </w:pPr>
      <w:r w:rsidRPr="009A4E6A">
        <w:rPr>
          <w:color w:val="4F81BD" w:themeColor="accent1"/>
        </w:rPr>
        <w:t>Approx. 3 marks allocated – No particular ranking</w:t>
      </w:r>
    </w:p>
    <w:p w14:paraId="4F162C0F" w14:textId="77777777" w:rsidR="000B1B34" w:rsidRPr="009A4E6A" w:rsidRDefault="000B1B34" w:rsidP="000B1B34">
      <w:pPr>
        <w:rPr>
          <w:color w:val="4F81BD" w:themeColor="accent1"/>
        </w:rPr>
      </w:pPr>
      <w:r w:rsidRPr="009A4E6A">
        <w:rPr>
          <w:color w:val="4F81BD" w:themeColor="accent1"/>
        </w:rPr>
        <w:t>Clear majority of candidates answered this section well.</w:t>
      </w:r>
    </w:p>
    <w:p w14:paraId="20A518BD" w14:textId="77777777" w:rsidR="000B1B34" w:rsidRPr="009A4E6A" w:rsidRDefault="000B1B34" w:rsidP="000B1B34">
      <w:pPr>
        <w:rPr>
          <w:color w:val="4F81BD" w:themeColor="accent1"/>
        </w:rPr>
      </w:pPr>
      <w:r w:rsidRPr="009A4E6A">
        <w:rPr>
          <w:color w:val="4F81BD" w:themeColor="accent1"/>
        </w:rPr>
        <w:t>Most common error was to describe the vesicles as blisters.</w:t>
      </w:r>
    </w:p>
    <w:p w14:paraId="78B2C39A" w14:textId="77777777" w:rsidR="000B1B34" w:rsidRPr="009A4E6A" w:rsidRDefault="000B1B34" w:rsidP="000B1B34">
      <w:pPr>
        <w:rPr>
          <w:color w:val="4F81BD" w:themeColor="accent1"/>
        </w:rPr>
      </w:pPr>
      <w:r w:rsidRPr="009A4E6A">
        <w:rPr>
          <w:color w:val="4F81BD" w:themeColor="accent1"/>
        </w:rPr>
        <w:t>A few stated the rash was painful or did not involve the scalp – neither can be inferred.</w:t>
      </w:r>
    </w:p>
    <w:p w14:paraId="7D06ECF1" w14:textId="77777777" w:rsidR="000B1B34" w:rsidRPr="009A4E6A" w:rsidRDefault="000B1B34" w:rsidP="000B1B34">
      <w:pPr>
        <w:rPr>
          <w:color w:val="4F81BD" w:themeColor="accent1"/>
        </w:rPr>
      </w:pPr>
      <w:r w:rsidRPr="009A4E6A">
        <w:rPr>
          <w:color w:val="4F81BD" w:themeColor="accent1"/>
        </w:rPr>
        <w:t>Expectation – minimum three of:</w:t>
      </w:r>
    </w:p>
    <w:p w14:paraId="0DBCDF73" w14:textId="77777777" w:rsidR="000B1B34" w:rsidRPr="009A4E6A" w:rsidRDefault="000B1B34" w:rsidP="000B1B34">
      <w:pPr>
        <w:rPr>
          <w:color w:val="4F81BD" w:themeColor="accent1"/>
        </w:rPr>
      </w:pPr>
      <w:r w:rsidRPr="009A4E6A">
        <w:rPr>
          <w:color w:val="4F81BD" w:themeColor="accent1"/>
        </w:rPr>
        <w:t>a) Vesicular (most stated this) ideally ‘clusters and/or typical and/ or small</w:t>
      </w:r>
    </w:p>
    <w:p w14:paraId="21D50909" w14:textId="77777777" w:rsidR="000B1B34" w:rsidRPr="009A4E6A" w:rsidRDefault="000B1B34" w:rsidP="000B1B34">
      <w:pPr>
        <w:rPr>
          <w:color w:val="4F81BD" w:themeColor="accent1"/>
        </w:rPr>
      </w:pPr>
      <w:r w:rsidRPr="009A4E6A">
        <w:rPr>
          <w:color w:val="4F81BD" w:themeColor="accent1"/>
        </w:rPr>
        <w:t xml:space="preserve">b) Unilateral/ </w:t>
      </w:r>
      <w:proofErr w:type="spellStart"/>
      <w:r w:rsidRPr="009A4E6A">
        <w:rPr>
          <w:color w:val="4F81BD" w:themeColor="accent1"/>
        </w:rPr>
        <w:t>ipsilateral</w:t>
      </w:r>
      <w:proofErr w:type="spellEnd"/>
      <w:r w:rsidRPr="009A4E6A">
        <w:rPr>
          <w:color w:val="4F81BD" w:themeColor="accent1"/>
        </w:rPr>
        <w:t xml:space="preserve"> </w:t>
      </w:r>
    </w:p>
    <w:p w14:paraId="04C851F9" w14:textId="77777777" w:rsidR="000B1B34" w:rsidRPr="009A4E6A" w:rsidRDefault="000B1B34" w:rsidP="000B1B34">
      <w:pPr>
        <w:rPr>
          <w:color w:val="4F81BD" w:themeColor="accent1"/>
        </w:rPr>
      </w:pPr>
      <w:r w:rsidRPr="009A4E6A">
        <w:rPr>
          <w:color w:val="4F81BD" w:themeColor="accent1"/>
        </w:rPr>
        <w:t>c) Confined to V1 trigeminal dermatome (or description of this – forehead and eyelid.</w:t>
      </w:r>
    </w:p>
    <w:p w14:paraId="13FD7DAC" w14:textId="77777777" w:rsidR="000B1B34" w:rsidRPr="009A4E6A" w:rsidRDefault="000B1B34" w:rsidP="000B1B34">
      <w:pPr>
        <w:rPr>
          <w:color w:val="4F81BD" w:themeColor="accent1"/>
        </w:rPr>
      </w:pPr>
      <w:r w:rsidRPr="009A4E6A">
        <w:rPr>
          <w:color w:val="4F81BD" w:themeColor="accent1"/>
        </w:rPr>
        <w:t>No marks if stated rash involved nose (none visible)</w:t>
      </w:r>
    </w:p>
    <w:p w14:paraId="7ECAFC82" w14:textId="77777777" w:rsidR="000B1B34" w:rsidRPr="009A4E6A" w:rsidRDefault="000B1B34" w:rsidP="000B1B34">
      <w:pPr>
        <w:rPr>
          <w:color w:val="4F81BD" w:themeColor="accent1"/>
        </w:rPr>
      </w:pPr>
      <w:r w:rsidRPr="009A4E6A">
        <w:rPr>
          <w:color w:val="4F81BD" w:themeColor="accent1"/>
        </w:rPr>
        <w:t>One persons suggested erythema possible involved maxillary distribution (which I agree with but was not clear)</w:t>
      </w:r>
    </w:p>
    <w:p w14:paraId="4C45FCF0" w14:textId="77777777" w:rsidR="000B1B34" w:rsidRPr="009A4E6A" w:rsidRDefault="000B1B34" w:rsidP="000B1B34">
      <w:pPr>
        <w:rPr>
          <w:color w:val="4F81BD" w:themeColor="accent1"/>
        </w:rPr>
      </w:pPr>
      <w:r w:rsidRPr="009A4E6A">
        <w:rPr>
          <w:color w:val="4F81BD" w:themeColor="accent1"/>
        </w:rPr>
        <w:t>d) Absence of features suggestive of alternative pathology – bullae/ blisters/ bilateral involvement, exudate, Target lesions etc.</w:t>
      </w:r>
    </w:p>
    <w:p w14:paraId="34056AD0" w14:textId="77777777" w:rsidR="000B1B34" w:rsidRPr="009A4E6A" w:rsidRDefault="000B1B34" w:rsidP="000B1B34">
      <w:pPr>
        <w:rPr>
          <w:color w:val="4F81BD" w:themeColor="accent1"/>
        </w:rPr>
      </w:pPr>
      <w:r w:rsidRPr="009A4E6A">
        <w:rPr>
          <w:color w:val="4F81BD" w:themeColor="accent1"/>
        </w:rPr>
        <w:t xml:space="preserve">e) </w:t>
      </w:r>
      <w:proofErr w:type="gramStart"/>
      <w:r w:rsidRPr="009A4E6A">
        <w:rPr>
          <w:color w:val="4F81BD" w:themeColor="accent1"/>
        </w:rPr>
        <w:t>patchy</w:t>
      </w:r>
      <w:proofErr w:type="gramEnd"/>
      <w:r w:rsidRPr="009A4E6A">
        <w:rPr>
          <w:color w:val="4F81BD" w:themeColor="accent1"/>
        </w:rPr>
        <w:t xml:space="preserve"> underlying/ surrounding erythema</w:t>
      </w:r>
    </w:p>
    <w:p w14:paraId="4EDF8F6B" w14:textId="77777777" w:rsidR="000B1B34" w:rsidRPr="009A4E6A" w:rsidRDefault="000B1B34" w:rsidP="000B1B34">
      <w:pPr>
        <w:rPr>
          <w:color w:val="4F81BD" w:themeColor="accent1"/>
        </w:rPr>
      </w:pPr>
    </w:p>
    <w:p w14:paraId="718DDE40" w14:textId="77777777" w:rsidR="000B1B34" w:rsidRPr="009A4E6A" w:rsidRDefault="000B1B34" w:rsidP="000B1B34">
      <w:pPr>
        <w:rPr>
          <w:color w:val="4F81BD" w:themeColor="accent1"/>
        </w:rPr>
      </w:pPr>
      <w:r w:rsidRPr="009A4E6A">
        <w:rPr>
          <w:color w:val="4F81BD" w:themeColor="accent1"/>
        </w:rPr>
        <w:t>SAQ 17 (cont.)</w:t>
      </w:r>
    </w:p>
    <w:p w14:paraId="6A942A0B" w14:textId="77777777" w:rsidR="000B1B34" w:rsidRPr="009A4E6A" w:rsidRDefault="000B1B34" w:rsidP="000B1B34">
      <w:pPr>
        <w:rPr>
          <w:color w:val="4F81BD" w:themeColor="accent1"/>
        </w:rPr>
      </w:pPr>
      <w:r w:rsidRPr="009A4E6A">
        <w:rPr>
          <w:color w:val="4F81BD" w:themeColor="accent1"/>
        </w:rPr>
        <w:t>3) Five important Complications – approx. 4 marks</w:t>
      </w:r>
    </w:p>
    <w:p w14:paraId="511DDE4F" w14:textId="77777777" w:rsidR="000B1B34" w:rsidRPr="009A4E6A" w:rsidRDefault="000B1B34" w:rsidP="000B1B34">
      <w:pPr>
        <w:rPr>
          <w:color w:val="4F81BD" w:themeColor="accent1"/>
        </w:rPr>
      </w:pPr>
      <w:r w:rsidRPr="009A4E6A">
        <w:rPr>
          <w:color w:val="4F81BD" w:themeColor="accent1"/>
        </w:rPr>
        <w:t xml:space="preserve">Nearly all came up with five complications of varying importance or appropriateness. To differentiate possible responses were ranked as either important, somewhat important, of dubious importance or not a complication. </w:t>
      </w:r>
    </w:p>
    <w:p w14:paraId="01E64F46" w14:textId="77777777" w:rsidR="000B1B34" w:rsidRPr="009A4E6A" w:rsidRDefault="000B1B34" w:rsidP="000B1B34">
      <w:pPr>
        <w:rPr>
          <w:color w:val="4F81BD" w:themeColor="accent1"/>
        </w:rPr>
      </w:pPr>
      <w:r w:rsidRPr="009A4E6A">
        <w:rPr>
          <w:color w:val="4F81BD" w:themeColor="accent1"/>
        </w:rPr>
        <w:t>Those considered somewhat important attracted a half mark</w:t>
      </w:r>
    </w:p>
    <w:p w14:paraId="7B7BEA59" w14:textId="77777777" w:rsidR="000B1B34" w:rsidRPr="009A4E6A" w:rsidRDefault="000B1B34" w:rsidP="000B1B34">
      <w:pPr>
        <w:rPr>
          <w:color w:val="4F81BD" w:themeColor="accent1"/>
        </w:rPr>
      </w:pPr>
      <w:r w:rsidRPr="009A4E6A">
        <w:rPr>
          <w:color w:val="4F81BD" w:themeColor="accent1"/>
        </w:rPr>
        <w:t>Those of dubious importance or incorrect did not receive a mark.</w:t>
      </w:r>
    </w:p>
    <w:p w14:paraId="5BDA41D5" w14:textId="77777777" w:rsidR="000B1B34" w:rsidRPr="009A4E6A" w:rsidRDefault="000B1B34" w:rsidP="000B1B34">
      <w:pPr>
        <w:rPr>
          <w:color w:val="4F81BD" w:themeColor="accent1"/>
        </w:rPr>
      </w:pPr>
      <w:r w:rsidRPr="009A4E6A">
        <w:rPr>
          <w:color w:val="4F81BD" w:themeColor="accent1"/>
        </w:rPr>
        <w:t xml:space="preserve">Four marks allocated in total. </w:t>
      </w:r>
    </w:p>
    <w:p w14:paraId="5F1C6FB4" w14:textId="77777777" w:rsidR="000B1B34" w:rsidRPr="009A4E6A" w:rsidRDefault="000B1B34" w:rsidP="000B1B34">
      <w:pPr>
        <w:rPr>
          <w:color w:val="4F81BD" w:themeColor="accent1"/>
        </w:rPr>
      </w:pPr>
      <w:r w:rsidRPr="009A4E6A">
        <w:rPr>
          <w:color w:val="4F81BD" w:themeColor="accent1"/>
        </w:rPr>
        <w:t>More common errors – referring to standard symptoms such as pain/ discomfort</w:t>
      </w:r>
    </w:p>
    <w:p w14:paraId="60F638BC" w14:textId="77777777" w:rsidR="000B1B34" w:rsidRPr="009A4E6A" w:rsidRDefault="000B1B34" w:rsidP="000B1B34">
      <w:pPr>
        <w:rPr>
          <w:color w:val="4F81BD" w:themeColor="accent1"/>
        </w:rPr>
      </w:pPr>
      <w:r w:rsidRPr="009A4E6A">
        <w:rPr>
          <w:color w:val="4F81BD" w:themeColor="accent1"/>
        </w:rPr>
        <w:t xml:space="preserve">Use of the term Zoster </w:t>
      </w:r>
      <w:proofErr w:type="spellStart"/>
      <w:r w:rsidRPr="009A4E6A">
        <w:rPr>
          <w:color w:val="4F81BD" w:themeColor="accent1"/>
        </w:rPr>
        <w:t>Opthalmicus</w:t>
      </w:r>
      <w:proofErr w:type="spellEnd"/>
      <w:r w:rsidRPr="009A4E6A">
        <w:rPr>
          <w:color w:val="4F81BD" w:themeColor="accent1"/>
        </w:rPr>
        <w:t xml:space="preserve"> (as this can refer to the common cutaneous form)</w:t>
      </w:r>
    </w:p>
    <w:p w14:paraId="60EB7729" w14:textId="77777777" w:rsidR="000B1B34" w:rsidRPr="009A4E6A" w:rsidRDefault="000B1B34" w:rsidP="000B1B34">
      <w:pPr>
        <w:rPr>
          <w:color w:val="4F81BD" w:themeColor="accent1"/>
        </w:rPr>
      </w:pPr>
      <w:r w:rsidRPr="009A4E6A">
        <w:rPr>
          <w:color w:val="4F81BD" w:themeColor="accent1"/>
        </w:rPr>
        <w:t>Infectivity – risk to pregnant patients</w:t>
      </w:r>
    </w:p>
    <w:p w14:paraId="44474B31" w14:textId="77777777" w:rsidR="000B1B34" w:rsidRPr="009A4E6A" w:rsidRDefault="000B1B34" w:rsidP="000B1B34">
      <w:pPr>
        <w:rPr>
          <w:color w:val="4F81BD" w:themeColor="accent1"/>
        </w:rPr>
      </w:pPr>
      <w:r w:rsidRPr="009A4E6A">
        <w:rPr>
          <w:color w:val="4F81BD" w:themeColor="accent1"/>
        </w:rPr>
        <w:t>Use of vague/ incorrect terminology</w:t>
      </w:r>
    </w:p>
    <w:p w14:paraId="7E1C74D5" w14:textId="77777777" w:rsidR="000B1B34" w:rsidRPr="009A4E6A" w:rsidRDefault="000B1B34" w:rsidP="000B1B34">
      <w:pPr>
        <w:rPr>
          <w:color w:val="4F81BD" w:themeColor="accent1"/>
        </w:rPr>
      </w:pPr>
      <w:r w:rsidRPr="009A4E6A">
        <w:rPr>
          <w:color w:val="4F81BD" w:themeColor="accent1"/>
        </w:rPr>
        <w:t>Very rare complications – e.g. cavernous sinus thrombosis where risk is low due to extremely low probability.</w:t>
      </w:r>
    </w:p>
    <w:p w14:paraId="24BB0E02" w14:textId="77777777" w:rsidR="000B1B34" w:rsidRPr="009A4E6A" w:rsidRDefault="000B1B34" w:rsidP="000B1B34">
      <w:pPr>
        <w:rPr>
          <w:b/>
          <w:color w:val="4F81BD" w:themeColor="accent1"/>
        </w:rPr>
      </w:pPr>
      <w:r w:rsidRPr="009A4E6A">
        <w:rPr>
          <w:b/>
          <w:color w:val="4F81BD" w:themeColor="accent1"/>
        </w:rPr>
        <w:t>Important complications:</w:t>
      </w:r>
    </w:p>
    <w:p w14:paraId="37153BAB" w14:textId="77777777" w:rsidR="000B1B34" w:rsidRPr="009A4E6A" w:rsidRDefault="000B1B34" w:rsidP="000B1B34">
      <w:pPr>
        <w:rPr>
          <w:color w:val="4F81BD" w:themeColor="accent1"/>
        </w:rPr>
      </w:pPr>
      <w:r w:rsidRPr="009A4E6A">
        <w:rPr>
          <w:color w:val="4F81BD" w:themeColor="accent1"/>
        </w:rPr>
        <w:t>Keratitis</w:t>
      </w:r>
    </w:p>
    <w:p w14:paraId="449ED9E6" w14:textId="77777777" w:rsidR="000B1B34" w:rsidRPr="009A4E6A" w:rsidRDefault="000B1B34" w:rsidP="000B1B34">
      <w:pPr>
        <w:rPr>
          <w:color w:val="4F81BD" w:themeColor="accent1"/>
        </w:rPr>
      </w:pPr>
      <w:r w:rsidRPr="009A4E6A">
        <w:rPr>
          <w:color w:val="4F81BD" w:themeColor="accent1"/>
        </w:rPr>
        <w:t xml:space="preserve">Uveitis/ </w:t>
      </w:r>
      <w:proofErr w:type="spellStart"/>
      <w:r w:rsidRPr="009A4E6A">
        <w:rPr>
          <w:color w:val="4F81BD" w:themeColor="accent1"/>
        </w:rPr>
        <w:t>Scleritis</w:t>
      </w:r>
      <w:proofErr w:type="spellEnd"/>
    </w:p>
    <w:p w14:paraId="1D1A3109" w14:textId="77777777" w:rsidR="000B1B34" w:rsidRPr="009A4E6A" w:rsidRDefault="000B1B34" w:rsidP="000B1B34">
      <w:pPr>
        <w:rPr>
          <w:color w:val="4F81BD" w:themeColor="accent1"/>
        </w:rPr>
      </w:pPr>
      <w:r w:rsidRPr="009A4E6A">
        <w:rPr>
          <w:color w:val="4F81BD" w:themeColor="accent1"/>
        </w:rPr>
        <w:t>Acute glaucoma</w:t>
      </w:r>
    </w:p>
    <w:p w14:paraId="10D7F001" w14:textId="77777777" w:rsidR="000B1B34" w:rsidRPr="009A4E6A" w:rsidRDefault="000B1B34" w:rsidP="000B1B34">
      <w:pPr>
        <w:rPr>
          <w:color w:val="4F81BD" w:themeColor="accent1"/>
        </w:rPr>
      </w:pPr>
      <w:r w:rsidRPr="009A4E6A">
        <w:rPr>
          <w:color w:val="4F81BD" w:themeColor="accent1"/>
        </w:rPr>
        <w:t>Optic neuritis/retinitis</w:t>
      </w:r>
    </w:p>
    <w:p w14:paraId="471EFFA6" w14:textId="77777777" w:rsidR="000B1B34" w:rsidRPr="009A4E6A" w:rsidRDefault="000B1B34" w:rsidP="000B1B34">
      <w:pPr>
        <w:rPr>
          <w:color w:val="4F81BD" w:themeColor="accent1"/>
        </w:rPr>
      </w:pPr>
      <w:r w:rsidRPr="009A4E6A">
        <w:rPr>
          <w:color w:val="4F81BD" w:themeColor="accent1"/>
        </w:rPr>
        <w:t>Progressive Outer Retinal Necrosis</w:t>
      </w:r>
    </w:p>
    <w:p w14:paraId="0B42605F" w14:textId="77777777" w:rsidR="000B1B34" w:rsidRPr="009A4E6A" w:rsidRDefault="000B1B34" w:rsidP="000B1B34">
      <w:pPr>
        <w:rPr>
          <w:color w:val="4F81BD" w:themeColor="accent1"/>
        </w:rPr>
      </w:pPr>
      <w:r w:rsidRPr="009A4E6A">
        <w:rPr>
          <w:color w:val="4F81BD" w:themeColor="accent1"/>
        </w:rPr>
        <w:t>Disseminated Herpes Zoster/ sepsis</w:t>
      </w:r>
    </w:p>
    <w:p w14:paraId="0C77C08E" w14:textId="77777777" w:rsidR="000B1B34" w:rsidRPr="009A4E6A" w:rsidRDefault="000B1B34" w:rsidP="000B1B34">
      <w:pPr>
        <w:rPr>
          <w:color w:val="4F81BD" w:themeColor="accent1"/>
        </w:rPr>
      </w:pPr>
      <w:proofErr w:type="spellStart"/>
      <w:r w:rsidRPr="009A4E6A">
        <w:rPr>
          <w:color w:val="4F81BD" w:themeColor="accent1"/>
        </w:rPr>
        <w:t>Meningoencephalitis</w:t>
      </w:r>
      <w:proofErr w:type="spellEnd"/>
    </w:p>
    <w:p w14:paraId="6922C939" w14:textId="77777777" w:rsidR="000B1B34" w:rsidRPr="009A4E6A" w:rsidRDefault="000B1B34" w:rsidP="000B1B34">
      <w:pPr>
        <w:rPr>
          <w:color w:val="4F81BD" w:themeColor="accent1"/>
        </w:rPr>
      </w:pPr>
      <w:r w:rsidRPr="009A4E6A">
        <w:rPr>
          <w:color w:val="4F81BD" w:themeColor="accent1"/>
        </w:rPr>
        <w:t>Other Cranial nerve palsies</w:t>
      </w:r>
    </w:p>
    <w:p w14:paraId="768E6E0A" w14:textId="77777777" w:rsidR="000B1B34" w:rsidRPr="009A4E6A" w:rsidRDefault="000B1B34" w:rsidP="000B1B34">
      <w:pPr>
        <w:rPr>
          <w:color w:val="4F81BD" w:themeColor="accent1"/>
        </w:rPr>
      </w:pPr>
      <w:r w:rsidRPr="009A4E6A">
        <w:rPr>
          <w:color w:val="4F81BD" w:themeColor="accent1"/>
        </w:rPr>
        <w:t>Ramsay Hunt syndrome</w:t>
      </w:r>
    </w:p>
    <w:p w14:paraId="512069C5" w14:textId="77777777" w:rsidR="000B1B34" w:rsidRPr="009A4E6A" w:rsidRDefault="000B1B34" w:rsidP="000B1B34">
      <w:pPr>
        <w:rPr>
          <w:color w:val="4F81BD" w:themeColor="accent1"/>
        </w:rPr>
      </w:pPr>
      <w:r w:rsidRPr="009A4E6A">
        <w:rPr>
          <w:color w:val="4F81BD" w:themeColor="accent1"/>
        </w:rPr>
        <w:t>Recurrent Herpetic ulcers</w:t>
      </w:r>
    </w:p>
    <w:p w14:paraId="63869962" w14:textId="77777777" w:rsidR="000B1B34" w:rsidRPr="009A4E6A" w:rsidRDefault="000B1B34" w:rsidP="000B1B34">
      <w:pPr>
        <w:rPr>
          <w:color w:val="4F81BD" w:themeColor="accent1"/>
        </w:rPr>
      </w:pPr>
      <w:r w:rsidRPr="009A4E6A">
        <w:rPr>
          <w:color w:val="4F81BD" w:themeColor="accent1"/>
        </w:rPr>
        <w:t>Blindness resulting from one or more of above</w:t>
      </w:r>
    </w:p>
    <w:p w14:paraId="3DB7373E" w14:textId="77777777" w:rsidR="000B1B34" w:rsidRPr="009A4E6A" w:rsidRDefault="000B1B34" w:rsidP="000B1B34">
      <w:pPr>
        <w:rPr>
          <w:color w:val="4F81BD" w:themeColor="accent1"/>
        </w:rPr>
      </w:pPr>
      <w:r w:rsidRPr="009A4E6A">
        <w:rPr>
          <w:color w:val="4F81BD" w:themeColor="accent1"/>
        </w:rPr>
        <w:t>Post herpetic neuralgia</w:t>
      </w:r>
    </w:p>
    <w:p w14:paraId="38CF1BEB" w14:textId="77777777" w:rsidR="000B1B34" w:rsidRPr="009A4E6A" w:rsidRDefault="000B1B34" w:rsidP="000B1B34">
      <w:pPr>
        <w:rPr>
          <w:color w:val="4F81BD" w:themeColor="accent1"/>
        </w:rPr>
      </w:pPr>
      <w:r w:rsidRPr="009A4E6A">
        <w:rPr>
          <w:color w:val="4F81BD" w:themeColor="accent1"/>
        </w:rPr>
        <w:t>Social/ employment complications</w:t>
      </w:r>
    </w:p>
    <w:p w14:paraId="7C6ECA67" w14:textId="77777777" w:rsidR="000B1B34" w:rsidRPr="009A4E6A" w:rsidRDefault="000B1B34" w:rsidP="000B1B34">
      <w:pPr>
        <w:rPr>
          <w:color w:val="4F81BD" w:themeColor="accent1"/>
        </w:rPr>
      </w:pPr>
      <w:r w:rsidRPr="009A4E6A">
        <w:rPr>
          <w:color w:val="4F81BD" w:themeColor="accent1"/>
        </w:rPr>
        <w:t>Analgesia dependence</w:t>
      </w:r>
    </w:p>
    <w:p w14:paraId="4157CEEC" w14:textId="77777777" w:rsidR="000B1B34" w:rsidRPr="009A4E6A" w:rsidRDefault="000B1B34" w:rsidP="000B1B34">
      <w:pPr>
        <w:rPr>
          <w:color w:val="4F81BD" w:themeColor="accent1"/>
        </w:rPr>
      </w:pPr>
      <w:r w:rsidRPr="009A4E6A">
        <w:rPr>
          <w:color w:val="4F81BD" w:themeColor="accent1"/>
        </w:rPr>
        <w:t>Secondary bacterial infection</w:t>
      </w:r>
    </w:p>
    <w:p w14:paraId="60AA172A" w14:textId="77777777" w:rsidR="000B1B34" w:rsidRPr="009A4E6A" w:rsidRDefault="000B1B34" w:rsidP="000B1B34">
      <w:pPr>
        <w:rPr>
          <w:b/>
          <w:color w:val="4F81BD" w:themeColor="accent1"/>
        </w:rPr>
      </w:pPr>
    </w:p>
    <w:p w14:paraId="78478184" w14:textId="77777777" w:rsidR="000B1B34" w:rsidRPr="009A4E6A" w:rsidRDefault="000B1B34" w:rsidP="000B1B34">
      <w:pPr>
        <w:rPr>
          <w:b/>
          <w:color w:val="4F81BD" w:themeColor="accent1"/>
        </w:rPr>
      </w:pPr>
    </w:p>
    <w:p w14:paraId="4E6B7180" w14:textId="77777777" w:rsidR="000B1B34" w:rsidRPr="009A4E6A" w:rsidRDefault="000B1B34" w:rsidP="000B1B34">
      <w:pPr>
        <w:rPr>
          <w:b/>
          <w:color w:val="4F81BD" w:themeColor="accent1"/>
        </w:rPr>
      </w:pPr>
      <w:r w:rsidRPr="009A4E6A">
        <w:rPr>
          <w:b/>
          <w:color w:val="4F81BD" w:themeColor="accent1"/>
        </w:rPr>
        <w:t>Others:</w:t>
      </w:r>
    </w:p>
    <w:p w14:paraId="0AEE17D1" w14:textId="77777777" w:rsidR="000B1B34" w:rsidRPr="009A4E6A" w:rsidRDefault="000B1B34" w:rsidP="000B1B34">
      <w:pPr>
        <w:rPr>
          <w:color w:val="4F81BD" w:themeColor="accent1"/>
        </w:rPr>
      </w:pPr>
      <w:r w:rsidRPr="009A4E6A">
        <w:rPr>
          <w:color w:val="4F81BD" w:themeColor="accent1"/>
        </w:rPr>
        <w:t>Ocular Zoster</w:t>
      </w:r>
    </w:p>
    <w:p w14:paraId="6B145802" w14:textId="77777777" w:rsidR="000B1B34" w:rsidRPr="009A4E6A" w:rsidRDefault="000B1B34" w:rsidP="000B1B34">
      <w:pPr>
        <w:rPr>
          <w:color w:val="4F81BD" w:themeColor="accent1"/>
        </w:rPr>
      </w:pPr>
      <w:r w:rsidRPr="009A4E6A">
        <w:rPr>
          <w:color w:val="4F81BD" w:themeColor="accent1"/>
        </w:rPr>
        <w:t>Septic Shock</w:t>
      </w:r>
    </w:p>
    <w:p w14:paraId="06812F94" w14:textId="77777777" w:rsidR="000B1B34" w:rsidRPr="009A4E6A" w:rsidRDefault="000B1B34" w:rsidP="000B1B34">
      <w:pPr>
        <w:rPr>
          <w:color w:val="4F81BD" w:themeColor="accent1"/>
        </w:rPr>
      </w:pPr>
      <w:r w:rsidRPr="009A4E6A">
        <w:rPr>
          <w:color w:val="4F81BD" w:themeColor="accent1"/>
        </w:rPr>
        <w:t>Orbital Cellulitis (this is very rare)</w:t>
      </w:r>
    </w:p>
    <w:p w14:paraId="250AF524" w14:textId="77777777" w:rsidR="000B1B34" w:rsidRPr="009A4E6A" w:rsidRDefault="000B1B34" w:rsidP="000B1B34">
      <w:pPr>
        <w:rPr>
          <w:color w:val="4F81BD" w:themeColor="accent1"/>
        </w:rPr>
      </w:pPr>
    </w:p>
    <w:p w14:paraId="306B3EA5" w14:textId="77777777" w:rsidR="000B1B34" w:rsidRPr="009A4E6A" w:rsidRDefault="000B1B34" w:rsidP="000B1B34">
      <w:pPr>
        <w:rPr>
          <w:color w:val="4F81BD" w:themeColor="accent1"/>
        </w:rPr>
      </w:pPr>
      <w:r w:rsidRPr="009A4E6A">
        <w:rPr>
          <w:color w:val="4F81BD" w:themeColor="accent1"/>
        </w:rPr>
        <w:t>4) Three key features that would mandate admission.</w:t>
      </w:r>
    </w:p>
    <w:p w14:paraId="1D4F0E3E" w14:textId="77777777" w:rsidR="000B1B34" w:rsidRPr="009A4E6A" w:rsidRDefault="000B1B34" w:rsidP="000B1B34">
      <w:pPr>
        <w:rPr>
          <w:color w:val="4F81BD" w:themeColor="accent1"/>
        </w:rPr>
      </w:pPr>
      <w:r w:rsidRPr="009A4E6A">
        <w:rPr>
          <w:color w:val="4F81BD" w:themeColor="accent1"/>
        </w:rPr>
        <w:t>Two key features were required s a minimum.</w:t>
      </w:r>
    </w:p>
    <w:p w14:paraId="7CE2333E" w14:textId="77777777" w:rsidR="000B1B34" w:rsidRPr="009A4E6A" w:rsidRDefault="000B1B34" w:rsidP="000B1B34">
      <w:pPr>
        <w:rPr>
          <w:color w:val="4F81BD" w:themeColor="accent1"/>
        </w:rPr>
      </w:pPr>
      <w:r w:rsidRPr="009A4E6A">
        <w:rPr>
          <w:color w:val="4F81BD" w:themeColor="accent1"/>
        </w:rPr>
        <w:t>The least well addressed section</w:t>
      </w:r>
    </w:p>
    <w:p w14:paraId="0CD4BFBF" w14:textId="77777777" w:rsidR="000B1B34" w:rsidRPr="009A4E6A" w:rsidRDefault="000B1B34" w:rsidP="000B1B34">
      <w:pPr>
        <w:rPr>
          <w:color w:val="4F81BD" w:themeColor="accent1"/>
        </w:rPr>
      </w:pPr>
      <w:r w:rsidRPr="009A4E6A">
        <w:rPr>
          <w:color w:val="4F81BD" w:themeColor="accent1"/>
        </w:rPr>
        <w:t>Many considered ocular involvement mandated admission – Ocular involvement (e.g. dendritic ulcer) mandates early ophthalmological review. Not necessarily admission.</w:t>
      </w:r>
    </w:p>
    <w:p w14:paraId="58CCBD5B" w14:textId="77777777" w:rsidR="000B1B34" w:rsidRPr="009A4E6A" w:rsidRDefault="000B1B34" w:rsidP="000B1B34">
      <w:pPr>
        <w:rPr>
          <w:color w:val="4F81BD" w:themeColor="accent1"/>
        </w:rPr>
      </w:pPr>
      <w:r w:rsidRPr="009A4E6A">
        <w:rPr>
          <w:color w:val="4F81BD" w:themeColor="accent1"/>
        </w:rPr>
        <w:t>Severe ocular involvement or involvement of globe was an appropriate answer.</w:t>
      </w:r>
    </w:p>
    <w:p w14:paraId="41892406" w14:textId="77777777" w:rsidR="000B1B34" w:rsidRPr="009A4E6A" w:rsidRDefault="000B1B34" w:rsidP="000B1B34">
      <w:pPr>
        <w:rPr>
          <w:color w:val="4F81BD" w:themeColor="accent1"/>
        </w:rPr>
      </w:pPr>
      <w:r w:rsidRPr="009A4E6A">
        <w:rPr>
          <w:color w:val="4F81BD" w:themeColor="accent1"/>
        </w:rPr>
        <w:t>Pain – requiring IV opiates – this is reasonable and not uncommon in elderly patients – they may require admission but not necessarily for IV opiates. (Many stated simply – pain requiring IV opiates)</w:t>
      </w:r>
    </w:p>
    <w:p w14:paraId="4537DD76" w14:textId="77777777" w:rsidR="000B1B34" w:rsidRPr="009A4E6A" w:rsidRDefault="000B1B34" w:rsidP="000B1B34">
      <w:pPr>
        <w:rPr>
          <w:color w:val="4F81BD" w:themeColor="accent1"/>
        </w:rPr>
      </w:pPr>
      <w:r w:rsidRPr="009A4E6A">
        <w:rPr>
          <w:color w:val="4F81BD" w:themeColor="accent1"/>
        </w:rPr>
        <w:t>Many only wrote two responses to what is a simple/ standard question.</w:t>
      </w:r>
    </w:p>
    <w:p w14:paraId="0B37C532" w14:textId="77777777" w:rsidR="000B1B34" w:rsidRPr="009A4E6A" w:rsidRDefault="000B1B34" w:rsidP="000B1B34">
      <w:pPr>
        <w:rPr>
          <w:color w:val="4F81BD" w:themeColor="accent1"/>
        </w:rPr>
      </w:pPr>
      <w:r w:rsidRPr="009A4E6A">
        <w:rPr>
          <w:color w:val="4F81BD" w:themeColor="accent1"/>
        </w:rPr>
        <w:t>Others: systemically unwell.</w:t>
      </w:r>
    </w:p>
    <w:p w14:paraId="7594D405" w14:textId="77777777" w:rsidR="000B1B34" w:rsidRPr="009A4E6A" w:rsidRDefault="000B1B34" w:rsidP="000B1B34">
      <w:pPr>
        <w:rPr>
          <w:color w:val="4F81BD" w:themeColor="accent1"/>
        </w:rPr>
      </w:pPr>
      <w:r w:rsidRPr="009A4E6A">
        <w:rPr>
          <w:color w:val="4F81BD" w:themeColor="accent1"/>
        </w:rPr>
        <w:t xml:space="preserve">Suspicion of </w:t>
      </w:r>
      <w:proofErr w:type="spellStart"/>
      <w:r w:rsidRPr="009A4E6A">
        <w:rPr>
          <w:color w:val="4F81BD" w:themeColor="accent1"/>
        </w:rPr>
        <w:t>meningoencephalitis</w:t>
      </w:r>
      <w:proofErr w:type="spellEnd"/>
      <w:r w:rsidRPr="009A4E6A">
        <w:rPr>
          <w:color w:val="4F81BD" w:themeColor="accent1"/>
        </w:rPr>
        <w:t xml:space="preserve"> or disseminated infection</w:t>
      </w:r>
    </w:p>
    <w:p w14:paraId="6996C13F" w14:textId="77777777" w:rsidR="000B1B34" w:rsidRPr="009A4E6A" w:rsidRDefault="000B1B34" w:rsidP="000B1B34">
      <w:pPr>
        <w:rPr>
          <w:color w:val="4F81BD" w:themeColor="accent1"/>
        </w:rPr>
      </w:pPr>
      <w:proofErr w:type="spellStart"/>
      <w:r w:rsidRPr="009A4E6A">
        <w:rPr>
          <w:color w:val="4F81BD" w:themeColor="accent1"/>
        </w:rPr>
        <w:t>Immunocompromised</w:t>
      </w:r>
      <w:proofErr w:type="spellEnd"/>
    </w:p>
    <w:p w14:paraId="57806A6C" w14:textId="77777777" w:rsidR="000B1B34" w:rsidRPr="009A4E6A" w:rsidRDefault="000B1B34" w:rsidP="000B1B34">
      <w:pPr>
        <w:rPr>
          <w:color w:val="4F81BD" w:themeColor="accent1"/>
        </w:rPr>
      </w:pPr>
      <w:r w:rsidRPr="009A4E6A">
        <w:rPr>
          <w:color w:val="4F81BD" w:themeColor="accent1"/>
        </w:rPr>
        <w:t xml:space="preserve">Significant </w:t>
      </w:r>
      <w:proofErr w:type="spellStart"/>
      <w:r w:rsidRPr="009A4E6A">
        <w:rPr>
          <w:color w:val="4F81BD" w:themeColor="accent1"/>
        </w:rPr>
        <w:t>superinfection</w:t>
      </w:r>
      <w:proofErr w:type="spellEnd"/>
      <w:r w:rsidRPr="009A4E6A">
        <w:rPr>
          <w:color w:val="4F81BD" w:themeColor="accent1"/>
        </w:rPr>
        <w:t xml:space="preserve"> (must qualify- limited/ superficial </w:t>
      </w:r>
      <w:proofErr w:type="spellStart"/>
      <w:r w:rsidRPr="009A4E6A">
        <w:rPr>
          <w:color w:val="4F81BD" w:themeColor="accent1"/>
        </w:rPr>
        <w:t>superinfection</w:t>
      </w:r>
      <w:proofErr w:type="spellEnd"/>
      <w:r w:rsidRPr="009A4E6A">
        <w:rPr>
          <w:color w:val="4F81BD" w:themeColor="accent1"/>
        </w:rPr>
        <w:t xml:space="preserve"> does not mandate admission)</w:t>
      </w:r>
    </w:p>
    <w:p w14:paraId="747F9795" w14:textId="77777777" w:rsidR="000B1B34" w:rsidRPr="009A4E6A" w:rsidRDefault="000B1B34" w:rsidP="000B1B34">
      <w:pPr>
        <w:rPr>
          <w:color w:val="4F81BD" w:themeColor="accent1"/>
        </w:rPr>
      </w:pPr>
    </w:p>
    <w:p w14:paraId="5DE733FA" w14:textId="77777777" w:rsidR="000B1B34" w:rsidRDefault="000B1B34" w:rsidP="000B1B34"/>
    <w:p w14:paraId="7E7443CA" w14:textId="77777777" w:rsidR="00EC3908" w:rsidRDefault="00EC3908">
      <w:pPr>
        <w:rPr>
          <w:rFonts w:ascii="Arial" w:hAnsi="Arial" w:cs="Arial"/>
          <w:b/>
        </w:rPr>
      </w:pPr>
      <w:r>
        <w:rPr>
          <w:rFonts w:ascii="Arial" w:hAnsi="Arial" w:cs="Arial"/>
          <w:b/>
        </w:rPr>
        <w:br w:type="page"/>
      </w:r>
    </w:p>
    <w:p w14:paraId="3961C151" w14:textId="08DC173D" w:rsidR="006F65D3" w:rsidRPr="00DE22EC" w:rsidRDefault="0067522D" w:rsidP="00E478E6">
      <w:pPr>
        <w:rPr>
          <w:rFonts w:ascii="Arial" w:hAnsi="Arial" w:cs="Arial"/>
          <w:b/>
        </w:rPr>
      </w:pPr>
      <w:r w:rsidRPr="00DE22EC">
        <w:rPr>
          <w:rFonts w:ascii="Arial" w:hAnsi="Arial" w:cs="Arial"/>
          <w:b/>
        </w:rPr>
        <w:t>SAQ 18</w:t>
      </w:r>
    </w:p>
    <w:p w14:paraId="4A16DF24" w14:textId="77777777" w:rsidR="00B83808" w:rsidRDefault="00B83808" w:rsidP="00E478E6">
      <w:pPr>
        <w:rPr>
          <w:rFonts w:ascii="Arial" w:hAnsi="Arial" w:cs="Arial"/>
        </w:rPr>
      </w:pPr>
    </w:p>
    <w:p w14:paraId="16F87666" w14:textId="1DD805BA" w:rsidR="00B83808" w:rsidRDefault="00B83808" w:rsidP="00E478E6">
      <w:pPr>
        <w:rPr>
          <w:rFonts w:ascii="Arial" w:hAnsi="Arial" w:cs="Arial"/>
        </w:rPr>
      </w:pPr>
      <w:r>
        <w:rPr>
          <w:rFonts w:ascii="Arial" w:hAnsi="Arial" w:cs="Arial"/>
        </w:rPr>
        <w:t xml:space="preserve">A </w:t>
      </w:r>
      <w:proofErr w:type="gramStart"/>
      <w:r>
        <w:rPr>
          <w:rFonts w:ascii="Arial" w:hAnsi="Arial" w:cs="Arial"/>
        </w:rPr>
        <w:t>17 year old</w:t>
      </w:r>
      <w:proofErr w:type="gramEnd"/>
      <w:r>
        <w:rPr>
          <w:rFonts w:ascii="Arial" w:hAnsi="Arial" w:cs="Arial"/>
        </w:rPr>
        <w:t xml:space="preserve"> patient with severe spastic quadriplegia secondary to cerebral palsy is brought to the emergency department. The patient lives at home but is dependent on her parents for full care. She has been unwell for 48 hours with cough, fevers and increasing drowsiness.</w:t>
      </w:r>
    </w:p>
    <w:p w14:paraId="54E2DA28" w14:textId="77777777" w:rsidR="00B83808" w:rsidRDefault="00B83808" w:rsidP="00E478E6">
      <w:pPr>
        <w:rPr>
          <w:rFonts w:ascii="Arial" w:hAnsi="Arial" w:cs="Arial"/>
        </w:rPr>
      </w:pPr>
    </w:p>
    <w:p w14:paraId="03607835" w14:textId="66ADB1F2" w:rsidR="00B83808" w:rsidRDefault="00B83808" w:rsidP="00E478E6">
      <w:pPr>
        <w:rPr>
          <w:rFonts w:ascii="Arial" w:hAnsi="Arial" w:cs="Arial"/>
        </w:rPr>
      </w:pPr>
      <w:r>
        <w:rPr>
          <w:rFonts w:ascii="Arial" w:hAnsi="Arial" w:cs="Arial"/>
        </w:rPr>
        <w:t>1. Describe four (4) features on history that would determine that this patient requires inpatient admission.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B83808" w14:paraId="3F102A6C" w14:textId="77777777" w:rsidTr="00B83808">
        <w:tc>
          <w:tcPr>
            <w:tcW w:w="9280" w:type="dxa"/>
          </w:tcPr>
          <w:p w14:paraId="37DD4797" w14:textId="77777777" w:rsidR="00B83808" w:rsidRPr="00B83808" w:rsidRDefault="00B83808" w:rsidP="00E478E6">
            <w:pPr>
              <w:rPr>
                <w:rFonts w:ascii="Arial" w:hAnsi="Arial" w:cs="Arial"/>
                <w:sz w:val="48"/>
                <w:szCs w:val="48"/>
              </w:rPr>
            </w:pPr>
          </w:p>
        </w:tc>
      </w:tr>
      <w:tr w:rsidR="00B83808" w14:paraId="0ABF1F6F" w14:textId="77777777" w:rsidTr="00B83808">
        <w:tc>
          <w:tcPr>
            <w:tcW w:w="9280" w:type="dxa"/>
          </w:tcPr>
          <w:p w14:paraId="6A383E69" w14:textId="77777777" w:rsidR="00B83808" w:rsidRPr="00B83808" w:rsidRDefault="00B83808" w:rsidP="00E478E6">
            <w:pPr>
              <w:rPr>
                <w:rFonts w:ascii="Arial" w:hAnsi="Arial" w:cs="Arial"/>
                <w:sz w:val="48"/>
                <w:szCs w:val="48"/>
              </w:rPr>
            </w:pPr>
          </w:p>
        </w:tc>
      </w:tr>
      <w:tr w:rsidR="00B83808" w14:paraId="7B3598B3" w14:textId="77777777" w:rsidTr="00B83808">
        <w:tc>
          <w:tcPr>
            <w:tcW w:w="9280" w:type="dxa"/>
          </w:tcPr>
          <w:p w14:paraId="61259E45" w14:textId="77777777" w:rsidR="00B83808" w:rsidRPr="00B83808" w:rsidRDefault="00B83808" w:rsidP="00E478E6">
            <w:pPr>
              <w:rPr>
                <w:rFonts w:ascii="Arial" w:hAnsi="Arial" w:cs="Arial"/>
                <w:sz w:val="48"/>
                <w:szCs w:val="48"/>
              </w:rPr>
            </w:pPr>
          </w:p>
        </w:tc>
      </w:tr>
      <w:tr w:rsidR="00B83808" w14:paraId="19033E8F" w14:textId="77777777" w:rsidTr="00B83808">
        <w:tc>
          <w:tcPr>
            <w:tcW w:w="9280" w:type="dxa"/>
          </w:tcPr>
          <w:p w14:paraId="523010D9" w14:textId="77777777" w:rsidR="00B83808" w:rsidRPr="00B83808" w:rsidRDefault="00B83808" w:rsidP="00E478E6">
            <w:pPr>
              <w:rPr>
                <w:rFonts w:ascii="Arial" w:hAnsi="Arial" w:cs="Arial"/>
                <w:sz w:val="48"/>
                <w:szCs w:val="48"/>
              </w:rPr>
            </w:pPr>
          </w:p>
        </w:tc>
      </w:tr>
    </w:tbl>
    <w:p w14:paraId="309076F8" w14:textId="77777777" w:rsidR="00B83808" w:rsidRDefault="00B83808" w:rsidP="00E478E6">
      <w:pPr>
        <w:rPr>
          <w:rFonts w:ascii="Arial" w:hAnsi="Arial" w:cs="Arial"/>
        </w:rPr>
      </w:pPr>
    </w:p>
    <w:p w14:paraId="2C83B2BE" w14:textId="77777777" w:rsidR="00B83808" w:rsidRDefault="00B83808" w:rsidP="00E478E6">
      <w:pPr>
        <w:rPr>
          <w:rFonts w:ascii="Arial" w:hAnsi="Arial" w:cs="Arial"/>
        </w:rPr>
      </w:pPr>
    </w:p>
    <w:p w14:paraId="536CDEBE" w14:textId="352BE268" w:rsidR="00B83808" w:rsidRDefault="00B83808" w:rsidP="00E478E6">
      <w:pPr>
        <w:rPr>
          <w:rFonts w:ascii="Arial" w:hAnsi="Arial" w:cs="Arial"/>
        </w:rPr>
      </w:pPr>
      <w:r>
        <w:rPr>
          <w:rFonts w:ascii="Arial" w:hAnsi="Arial" w:cs="Arial"/>
        </w:rPr>
        <w:t>2. The ambulance crew have been unable to obtain IV access despite multiple attempts. Describe three (3) options of obtaining access for administration of medication.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B83808" w14:paraId="13268BBD" w14:textId="77777777" w:rsidTr="00B83808">
        <w:tc>
          <w:tcPr>
            <w:tcW w:w="9280" w:type="dxa"/>
          </w:tcPr>
          <w:p w14:paraId="6D954936" w14:textId="77777777" w:rsidR="00B83808" w:rsidRPr="00B83808" w:rsidRDefault="00B83808" w:rsidP="00E478E6">
            <w:pPr>
              <w:rPr>
                <w:rFonts w:ascii="Arial" w:hAnsi="Arial" w:cs="Arial"/>
                <w:sz w:val="48"/>
                <w:szCs w:val="48"/>
              </w:rPr>
            </w:pPr>
          </w:p>
        </w:tc>
      </w:tr>
      <w:tr w:rsidR="00B83808" w14:paraId="44E7488E" w14:textId="77777777" w:rsidTr="00B83808">
        <w:tc>
          <w:tcPr>
            <w:tcW w:w="9280" w:type="dxa"/>
          </w:tcPr>
          <w:p w14:paraId="48CB9386" w14:textId="77777777" w:rsidR="00B83808" w:rsidRPr="00B83808" w:rsidRDefault="00B83808" w:rsidP="00E478E6">
            <w:pPr>
              <w:rPr>
                <w:rFonts w:ascii="Arial" w:hAnsi="Arial" w:cs="Arial"/>
                <w:sz w:val="48"/>
                <w:szCs w:val="48"/>
              </w:rPr>
            </w:pPr>
          </w:p>
        </w:tc>
      </w:tr>
      <w:tr w:rsidR="00B83808" w14:paraId="1B3F5438" w14:textId="77777777" w:rsidTr="00B83808">
        <w:tc>
          <w:tcPr>
            <w:tcW w:w="9280" w:type="dxa"/>
          </w:tcPr>
          <w:p w14:paraId="77D7575C" w14:textId="77777777" w:rsidR="00B83808" w:rsidRPr="00B83808" w:rsidRDefault="00B83808" w:rsidP="00E478E6">
            <w:pPr>
              <w:rPr>
                <w:rFonts w:ascii="Arial" w:hAnsi="Arial" w:cs="Arial"/>
                <w:sz w:val="48"/>
                <w:szCs w:val="48"/>
              </w:rPr>
            </w:pPr>
          </w:p>
        </w:tc>
      </w:tr>
    </w:tbl>
    <w:p w14:paraId="12A9EFF3" w14:textId="77777777" w:rsidR="00B83808" w:rsidRDefault="00B83808" w:rsidP="00E478E6">
      <w:pPr>
        <w:rPr>
          <w:rFonts w:ascii="Arial" w:hAnsi="Arial" w:cs="Arial"/>
        </w:rPr>
      </w:pPr>
    </w:p>
    <w:p w14:paraId="029E9653" w14:textId="77777777" w:rsidR="00B83808" w:rsidRDefault="00B83808" w:rsidP="00E478E6">
      <w:pPr>
        <w:rPr>
          <w:rFonts w:ascii="Arial" w:hAnsi="Arial" w:cs="Arial"/>
        </w:rPr>
      </w:pPr>
    </w:p>
    <w:p w14:paraId="678E9C1E" w14:textId="2C86E2E2" w:rsidR="00B83808" w:rsidRDefault="00B83808" w:rsidP="00E478E6">
      <w:pPr>
        <w:rPr>
          <w:rFonts w:ascii="Arial" w:hAnsi="Arial" w:cs="Arial"/>
        </w:rPr>
      </w:pPr>
      <w:r>
        <w:rPr>
          <w:rFonts w:ascii="Arial" w:hAnsi="Arial" w:cs="Arial"/>
        </w:rPr>
        <w:t xml:space="preserve">3. The patient is diagnosed with a severe pneumonia. The patient’s parents </w:t>
      </w:r>
      <w:r w:rsidR="0067522D">
        <w:rPr>
          <w:rFonts w:ascii="Arial" w:hAnsi="Arial" w:cs="Arial"/>
        </w:rPr>
        <w:t>would like full resuscitation with intubation and intensive care if required.</w:t>
      </w:r>
    </w:p>
    <w:p w14:paraId="75753533" w14:textId="029ABF32" w:rsidR="0067522D" w:rsidRDefault="0067522D" w:rsidP="00E478E6">
      <w:pPr>
        <w:rPr>
          <w:rFonts w:ascii="Arial" w:hAnsi="Arial" w:cs="Arial"/>
        </w:rPr>
      </w:pPr>
      <w:r>
        <w:rPr>
          <w:rFonts w:ascii="Arial" w:hAnsi="Arial" w:cs="Arial"/>
        </w:rPr>
        <w:t>Describe</w:t>
      </w:r>
      <w:r w:rsidR="00A976C9">
        <w:rPr>
          <w:rFonts w:ascii="Arial" w:hAnsi="Arial" w:cs="Arial"/>
        </w:rPr>
        <w:t xml:space="preserve"> six (6) points to </w:t>
      </w:r>
      <w:r>
        <w:rPr>
          <w:rFonts w:ascii="Arial" w:hAnsi="Arial" w:cs="Arial"/>
        </w:rPr>
        <w:t>discuss with the family.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67522D" w14:paraId="70FF97A2" w14:textId="77777777" w:rsidTr="0067522D">
        <w:tc>
          <w:tcPr>
            <w:tcW w:w="9280" w:type="dxa"/>
          </w:tcPr>
          <w:p w14:paraId="4926CFD2" w14:textId="77777777" w:rsidR="0067522D" w:rsidRPr="0067522D" w:rsidRDefault="0067522D" w:rsidP="00E478E6">
            <w:pPr>
              <w:rPr>
                <w:rFonts w:ascii="Arial" w:hAnsi="Arial" w:cs="Arial"/>
                <w:sz w:val="48"/>
                <w:szCs w:val="48"/>
              </w:rPr>
            </w:pPr>
          </w:p>
        </w:tc>
      </w:tr>
      <w:tr w:rsidR="0067522D" w14:paraId="14046825" w14:textId="77777777" w:rsidTr="0067522D">
        <w:tc>
          <w:tcPr>
            <w:tcW w:w="9280" w:type="dxa"/>
          </w:tcPr>
          <w:p w14:paraId="1869202F" w14:textId="77777777" w:rsidR="0067522D" w:rsidRPr="0067522D" w:rsidRDefault="0067522D" w:rsidP="00E478E6">
            <w:pPr>
              <w:rPr>
                <w:rFonts w:ascii="Arial" w:hAnsi="Arial" w:cs="Arial"/>
                <w:sz w:val="48"/>
                <w:szCs w:val="48"/>
              </w:rPr>
            </w:pPr>
          </w:p>
        </w:tc>
      </w:tr>
      <w:tr w:rsidR="0067522D" w14:paraId="3678D496" w14:textId="77777777" w:rsidTr="0067522D">
        <w:tc>
          <w:tcPr>
            <w:tcW w:w="9280" w:type="dxa"/>
          </w:tcPr>
          <w:p w14:paraId="081C0858" w14:textId="77777777" w:rsidR="0067522D" w:rsidRPr="0067522D" w:rsidRDefault="0067522D" w:rsidP="00E478E6">
            <w:pPr>
              <w:rPr>
                <w:rFonts w:ascii="Arial" w:hAnsi="Arial" w:cs="Arial"/>
                <w:sz w:val="48"/>
                <w:szCs w:val="48"/>
              </w:rPr>
            </w:pPr>
          </w:p>
        </w:tc>
      </w:tr>
      <w:tr w:rsidR="0067522D" w14:paraId="5A7BEA0B" w14:textId="77777777" w:rsidTr="0067522D">
        <w:tc>
          <w:tcPr>
            <w:tcW w:w="9280" w:type="dxa"/>
          </w:tcPr>
          <w:p w14:paraId="5480564F" w14:textId="77777777" w:rsidR="0067522D" w:rsidRPr="0067522D" w:rsidRDefault="0067522D" w:rsidP="00E478E6">
            <w:pPr>
              <w:rPr>
                <w:rFonts w:ascii="Arial" w:hAnsi="Arial" w:cs="Arial"/>
                <w:sz w:val="48"/>
                <w:szCs w:val="48"/>
              </w:rPr>
            </w:pPr>
          </w:p>
        </w:tc>
      </w:tr>
      <w:tr w:rsidR="0067522D" w14:paraId="32B3E7C9" w14:textId="77777777" w:rsidTr="0067522D">
        <w:tc>
          <w:tcPr>
            <w:tcW w:w="9280" w:type="dxa"/>
          </w:tcPr>
          <w:p w14:paraId="5ECE7D90" w14:textId="77777777" w:rsidR="0067522D" w:rsidRPr="0067522D" w:rsidRDefault="0067522D" w:rsidP="00E478E6">
            <w:pPr>
              <w:rPr>
                <w:rFonts w:ascii="Arial" w:hAnsi="Arial" w:cs="Arial"/>
                <w:sz w:val="48"/>
                <w:szCs w:val="48"/>
              </w:rPr>
            </w:pPr>
          </w:p>
        </w:tc>
      </w:tr>
      <w:tr w:rsidR="0067522D" w14:paraId="55091939" w14:textId="77777777" w:rsidTr="0067522D">
        <w:tc>
          <w:tcPr>
            <w:tcW w:w="9280" w:type="dxa"/>
          </w:tcPr>
          <w:p w14:paraId="3ACFE821" w14:textId="77777777" w:rsidR="0067522D" w:rsidRPr="0067522D" w:rsidRDefault="0067522D" w:rsidP="00E478E6">
            <w:pPr>
              <w:rPr>
                <w:rFonts w:ascii="Arial" w:hAnsi="Arial" w:cs="Arial"/>
                <w:sz w:val="48"/>
                <w:szCs w:val="48"/>
              </w:rPr>
            </w:pPr>
          </w:p>
        </w:tc>
      </w:tr>
    </w:tbl>
    <w:p w14:paraId="6530718B" w14:textId="4C0ACD57" w:rsidR="0067522D" w:rsidRDefault="0067522D" w:rsidP="00E478E6">
      <w:pPr>
        <w:rPr>
          <w:rFonts w:ascii="Arial" w:hAnsi="Arial" w:cs="Arial"/>
        </w:rPr>
      </w:pPr>
    </w:p>
    <w:p w14:paraId="55745D58" w14:textId="77777777" w:rsidR="0067522D" w:rsidRDefault="0067522D">
      <w:pPr>
        <w:rPr>
          <w:rFonts w:ascii="Arial" w:hAnsi="Arial" w:cs="Arial"/>
        </w:rPr>
      </w:pPr>
      <w:r>
        <w:rPr>
          <w:rFonts w:ascii="Arial" w:hAnsi="Arial" w:cs="Arial"/>
        </w:rPr>
        <w:br w:type="page"/>
      </w:r>
    </w:p>
    <w:p w14:paraId="1024C4E9" w14:textId="77777777" w:rsidR="009A4E6A" w:rsidRDefault="009A4E6A">
      <w:pPr>
        <w:rPr>
          <w:rFonts w:ascii="Arial" w:hAnsi="Arial" w:cs="Arial"/>
          <w:b/>
        </w:rPr>
      </w:pPr>
      <w:r>
        <w:rPr>
          <w:rFonts w:ascii="Arial" w:hAnsi="Arial" w:cs="Arial"/>
          <w:b/>
        </w:rPr>
        <w:t xml:space="preserve">SAQ 18 (Andre </w:t>
      </w:r>
      <w:proofErr w:type="spellStart"/>
      <w:r>
        <w:rPr>
          <w:rFonts w:ascii="Arial" w:hAnsi="Arial" w:cs="Arial"/>
          <w:b/>
        </w:rPr>
        <w:t>Vanzyl</w:t>
      </w:r>
      <w:proofErr w:type="spellEnd"/>
      <w:r>
        <w:rPr>
          <w:rFonts w:ascii="Arial" w:hAnsi="Arial" w:cs="Arial"/>
          <w:b/>
        </w:rPr>
        <w:t>)</w:t>
      </w:r>
    </w:p>
    <w:p w14:paraId="3762E072" w14:textId="77777777" w:rsidR="009A4E6A" w:rsidRPr="001C31DF" w:rsidRDefault="009A4E6A" w:rsidP="009A4E6A">
      <w:pPr>
        <w:numPr>
          <w:ilvl w:val="0"/>
          <w:numId w:val="67"/>
        </w:numPr>
        <w:tabs>
          <w:tab w:val="num" w:pos="720"/>
        </w:tabs>
        <w:rPr>
          <w:rFonts w:ascii="Arial" w:hAnsi="Arial" w:cs="Arial"/>
          <w:color w:val="4F81BD" w:themeColor="accent1"/>
        </w:rPr>
      </w:pPr>
      <w:r w:rsidRPr="001C31DF">
        <w:rPr>
          <w:rFonts w:ascii="Arial" w:hAnsi="Arial" w:cs="Arial"/>
          <w:color w:val="4F81BD" w:themeColor="accent1"/>
        </w:rPr>
        <w:t>Standard setting – borderline candidate</w:t>
      </w:r>
    </w:p>
    <w:p w14:paraId="67494223" w14:textId="77777777" w:rsidR="009A4E6A" w:rsidRPr="001C31DF" w:rsidRDefault="009A4E6A" w:rsidP="009A4E6A">
      <w:pPr>
        <w:numPr>
          <w:ilvl w:val="1"/>
          <w:numId w:val="67"/>
        </w:numPr>
        <w:tabs>
          <w:tab w:val="num" w:pos="1440"/>
        </w:tabs>
        <w:rPr>
          <w:rFonts w:ascii="Arial" w:hAnsi="Arial" w:cs="Arial"/>
          <w:color w:val="4F81BD" w:themeColor="accent1"/>
        </w:rPr>
      </w:pPr>
      <w:r w:rsidRPr="001C31DF">
        <w:rPr>
          <w:rFonts w:ascii="Arial" w:hAnsi="Arial" w:cs="Arial"/>
          <w:color w:val="4F81BD" w:themeColor="accent1"/>
        </w:rPr>
        <w:t xml:space="preserve">Part 1 </w:t>
      </w:r>
    </w:p>
    <w:p w14:paraId="007B38EC" w14:textId="77777777" w:rsidR="009A4E6A" w:rsidRPr="001C31DF" w:rsidRDefault="009A4E6A" w:rsidP="009A4E6A">
      <w:pPr>
        <w:numPr>
          <w:ilvl w:val="2"/>
          <w:numId w:val="67"/>
        </w:numPr>
        <w:tabs>
          <w:tab w:val="num" w:pos="2160"/>
        </w:tabs>
        <w:rPr>
          <w:rFonts w:ascii="Arial" w:hAnsi="Arial" w:cs="Arial"/>
          <w:color w:val="4F81BD" w:themeColor="accent1"/>
        </w:rPr>
      </w:pPr>
      <w:r w:rsidRPr="001C31DF">
        <w:rPr>
          <w:rFonts w:ascii="Arial" w:hAnsi="Arial" w:cs="Arial"/>
          <w:color w:val="4F81BD" w:themeColor="accent1"/>
        </w:rPr>
        <w:t xml:space="preserve">4 features on </w:t>
      </w:r>
      <w:proofErr w:type="gramStart"/>
      <w:r w:rsidRPr="001C31DF">
        <w:rPr>
          <w:rFonts w:ascii="Arial" w:hAnsi="Arial" w:cs="Arial"/>
          <w:color w:val="4F81BD" w:themeColor="accent1"/>
        </w:rPr>
        <w:t>history :</w:t>
      </w:r>
      <w:proofErr w:type="gramEnd"/>
      <w:r w:rsidRPr="001C31DF">
        <w:rPr>
          <w:rFonts w:ascii="Arial" w:hAnsi="Arial" w:cs="Arial"/>
          <w:color w:val="4F81BD" w:themeColor="accent1"/>
        </w:rPr>
        <w:t xml:space="preserve"> 2/4 to pass</w:t>
      </w:r>
    </w:p>
    <w:p w14:paraId="1243610C" w14:textId="77777777" w:rsidR="009A4E6A" w:rsidRPr="001C31DF" w:rsidRDefault="009A4E6A" w:rsidP="009A4E6A">
      <w:pPr>
        <w:numPr>
          <w:ilvl w:val="1"/>
          <w:numId w:val="67"/>
        </w:numPr>
        <w:tabs>
          <w:tab w:val="num" w:pos="1440"/>
        </w:tabs>
        <w:rPr>
          <w:rFonts w:ascii="Arial" w:hAnsi="Arial" w:cs="Arial"/>
          <w:color w:val="4F81BD" w:themeColor="accent1"/>
        </w:rPr>
      </w:pPr>
      <w:r w:rsidRPr="001C31DF">
        <w:rPr>
          <w:rFonts w:ascii="Arial" w:hAnsi="Arial" w:cs="Arial"/>
          <w:color w:val="4F81BD" w:themeColor="accent1"/>
        </w:rPr>
        <w:t>Part 2</w:t>
      </w:r>
    </w:p>
    <w:p w14:paraId="3DEEBC63" w14:textId="77777777" w:rsidR="009A4E6A" w:rsidRPr="001C31DF" w:rsidRDefault="009A4E6A" w:rsidP="009A4E6A">
      <w:pPr>
        <w:numPr>
          <w:ilvl w:val="2"/>
          <w:numId w:val="67"/>
        </w:numPr>
        <w:tabs>
          <w:tab w:val="num" w:pos="2160"/>
        </w:tabs>
        <w:rPr>
          <w:rFonts w:ascii="Arial" w:hAnsi="Arial" w:cs="Arial"/>
          <w:color w:val="4F81BD" w:themeColor="accent1"/>
        </w:rPr>
      </w:pPr>
      <w:r w:rsidRPr="001C31DF">
        <w:rPr>
          <w:rFonts w:ascii="Arial" w:hAnsi="Arial" w:cs="Arial"/>
          <w:color w:val="4F81BD" w:themeColor="accent1"/>
        </w:rPr>
        <w:t xml:space="preserve">Access for admin of </w:t>
      </w:r>
      <w:proofErr w:type="gramStart"/>
      <w:r w:rsidRPr="001C31DF">
        <w:rPr>
          <w:rFonts w:ascii="Arial" w:hAnsi="Arial" w:cs="Arial"/>
          <w:color w:val="4F81BD" w:themeColor="accent1"/>
        </w:rPr>
        <w:t>meds  :</w:t>
      </w:r>
      <w:proofErr w:type="gramEnd"/>
      <w:r w:rsidRPr="001C31DF">
        <w:rPr>
          <w:rFonts w:ascii="Arial" w:hAnsi="Arial" w:cs="Arial"/>
          <w:color w:val="4F81BD" w:themeColor="accent1"/>
        </w:rPr>
        <w:t xml:space="preserve"> 2/3 to pass</w:t>
      </w:r>
    </w:p>
    <w:p w14:paraId="0ABDFBB2" w14:textId="77777777" w:rsidR="009A4E6A" w:rsidRPr="001C31DF" w:rsidRDefault="009A4E6A" w:rsidP="009A4E6A">
      <w:pPr>
        <w:numPr>
          <w:ilvl w:val="1"/>
          <w:numId w:val="67"/>
        </w:numPr>
        <w:tabs>
          <w:tab w:val="num" w:pos="1440"/>
        </w:tabs>
        <w:rPr>
          <w:rFonts w:ascii="Arial" w:hAnsi="Arial" w:cs="Arial"/>
          <w:color w:val="4F81BD" w:themeColor="accent1"/>
        </w:rPr>
      </w:pPr>
      <w:r w:rsidRPr="001C31DF">
        <w:rPr>
          <w:rFonts w:ascii="Arial" w:hAnsi="Arial" w:cs="Arial"/>
          <w:color w:val="4F81BD" w:themeColor="accent1"/>
        </w:rPr>
        <w:t>Part 3</w:t>
      </w:r>
    </w:p>
    <w:p w14:paraId="356D8FAA" w14:textId="77777777" w:rsidR="009A4E6A" w:rsidRPr="001C31DF" w:rsidRDefault="009A4E6A" w:rsidP="009A4E6A">
      <w:pPr>
        <w:numPr>
          <w:ilvl w:val="2"/>
          <w:numId w:val="67"/>
        </w:numPr>
        <w:tabs>
          <w:tab w:val="num" w:pos="2160"/>
        </w:tabs>
        <w:rPr>
          <w:rFonts w:ascii="Arial" w:hAnsi="Arial" w:cs="Arial"/>
          <w:color w:val="4F81BD" w:themeColor="accent1"/>
        </w:rPr>
      </w:pPr>
      <w:r w:rsidRPr="001C31DF">
        <w:rPr>
          <w:rFonts w:ascii="Arial" w:hAnsi="Arial" w:cs="Arial"/>
          <w:color w:val="4F81BD" w:themeColor="accent1"/>
        </w:rPr>
        <w:t xml:space="preserve">Discuss with </w:t>
      </w:r>
      <w:proofErr w:type="gramStart"/>
      <w:r w:rsidRPr="001C31DF">
        <w:rPr>
          <w:rFonts w:ascii="Arial" w:hAnsi="Arial" w:cs="Arial"/>
          <w:color w:val="4F81BD" w:themeColor="accent1"/>
        </w:rPr>
        <w:t>family :</w:t>
      </w:r>
      <w:proofErr w:type="gramEnd"/>
      <w:r w:rsidRPr="001C31DF">
        <w:rPr>
          <w:rFonts w:ascii="Arial" w:hAnsi="Arial" w:cs="Arial"/>
          <w:color w:val="4F81BD" w:themeColor="accent1"/>
        </w:rPr>
        <w:t xml:space="preserve"> 3/6 to pass</w:t>
      </w:r>
    </w:p>
    <w:p w14:paraId="472D48D8" w14:textId="77777777" w:rsidR="009A4E6A" w:rsidRPr="001C31DF" w:rsidRDefault="009A4E6A" w:rsidP="009A4E6A">
      <w:pPr>
        <w:numPr>
          <w:ilvl w:val="1"/>
          <w:numId w:val="67"/>
        </w:numPr>
        <w:tabs>
          <w:tab w:val="num" w:pos="1440"/>
        </w:tabs>
        <w:rPr>
          <w:rFonts w:ascii="Arial" w:hAnsi="Arial" w:cs="Arial"/>
          <w:color w:val="4F81BD" w:themeColor="accent1"/>
        </w:rPr>
      </w:pPr>
      <w:r w:rsidRPr="001C31DF">
        <w:rPr>
          <w:rFonts w:ascii="Arial" w:hAnsi="Arial" w:cs="Arial"/>
          <w:color w:val="4F81BD" w:themeColor="accent1"/>
        </w:rPr>
        <w:t>Therefore need 7/13 (5.38/10 to pass question)</w:t>
      </w:r>
    </w:p>
    <w:p w14:paraId="113F5B64" w14:textId="77777777" w:rsidR="009A4E6A" w:rsidRPr="001C31DF" w:rsidRDefault="009A4E6A" w:rsidP="009A4E6A">
      <w:pPr>
        <w:rPr>
          <w:rFonts w:ascii="Arial" w:hAnsi="Arial" w:cs="Arial"/>
          <w:color w:val="4F81BD" w:themeColor="accent1"/>
        </w:rPr>
      </w:pPr>
    </w:p>
    <w:p w14:paraId="01FD60CC" w14:textId="77777777" w:rsidR="009A4E6A" w:rsidRPr="001C31DF" w:rsidRDefault="009A4E6A" w:rsidP="009A4E6A">
      <w:pPr>
        <w:rPr>
          <w:rFonts w:ascii="Arial" w:hAnsi="Arial" w:cs="Arial"/>
          <w:color w:val="4F81BD" w:themeColor="accent1"/>
        </w:rPr>
      </w:pPr>
      <w:r w:rsidRPr="001C31DF">
        <w:rPr>
          <w:rFonts w:ascii="Arial" w:hAnsi="Arial" w:cs="Arial"/>
          <w:color w:val="4F81BD" w:themeColor="accent1"/>
          <w:lang w:val="en-US"/>
        </w:rPr>
        <w:t>1. Describe 4 features on history that would determine if this patient requires inpatient admission.</w:t>
      </w:r>
    </w:p>
    <w:p w14:paraId="7077256F" w14:textId="77777777" w:rsidR="009A4E6A" w:rsidRPr="001C31DF" w:rsidRDefault="009A4E6A" w:rsidP="009A4E6A">
      <w:pPr>
        <w:numPr>
          <w:ilvl w:val="0"/>
          <w:numId w:val="68"/>
        </w:numPr>
        <w:rPr>
          <w:rFonts w:ascii="Arial" w:hAnsi="Arial" w:cs="Arial"/>
          <w:color w:val="4F81BD" w:themeColor="accent1"/>
        </w:rPr>
      </w:pPr>
      <w:r w:rsidRPr="001C31DF">
        <w:rPr>
          <w:rFonts w:ascii="Arial" w:hAnsi="Arial" w:cs="Arial"/>
          <w:color w:val="4F81BD" w:themeColor="accent1"/>
          <w:lang w:val="en-US"/>
        </w:rPr>
        <w:t>Multitude of acceptable answers</w:t>
      </w:r>
    </w:p>
    <w:p w14:paraId="25E3FD6D" w14:textId="77777777" w:rsidR="009A4E6A" w:rsidRPr="001C31DF" w:rsidRDefault="009A4E6A" w:rsidP="009A4E6A">
      <w:pPr>
        <w:numPr>
          <w:ilvl w:val="1"/>
          <w:numId w:val="68"/>
        </w:numPr>
        <w:rPr>
          <w:rFonts w:ascii="Arial" w:hAnsi="Arial" w:cs="Arial"/>
          <w:color w:val="4F81BD" w:themeColor="accent1"/>
        </w:rPr>
      </w:pPr>
      <w:r w:rsidRPr="001C31DF">
        <w:rPr>
          <w:rFonts w:ascii="Arial" w:hAnsi="Arial" w:cs="Arial"/>
          <w:color w:val="4F81BD" w:themeColor="accent1"/>
          <w:lang w:val="en-US"/>
        </w:rPr>
        <w:t xml:space="preserve">Poor oral intake, reduced urine output, vomiting (unable to tolerate meds), rigors, aspiration, episodes of </w:t>
      </w:r>
      <w:proofErr w:type="spellStart"/>
      <w:r w:rsidRPr="001C31DF">
        <w:rPr>
          <w:rFonts w:ascii="Arial" w:hAnsi="Arial" w:cs="Arial"/>
          <w:color w:val="4F81BD" w:themeColor="accent1"/>
          <w:lang w:val="en-US"/>
        </w:rPr>
        <w:t>apnoea</w:t>
      </w:r>
      <w:proofErr w:type="spellEnd"/>
      <w:r w:rsidRPr="001C31DF">
        <w:rPr>
          <w:rFonts w:ascii="Arial" w:hAnsi="Arial" w:cs="Arial"/>
          <w:color w:val="4F81BD" w:themeColor="accent1"/>
          <w:lang w:val="en-US"/>
        </w:rPr>
        <w:t xml:space="preserve">/cyanosis, increased WOB </w:t>
      </w:r>
    </w:p>
    <w:p w14:paraId="367E10F2" w14:textId="77777777" w:rsidR="009A4E6A" w:rsidRPr="001C31DF" w:rsidRDefault="009A4E6A" w:rsidP="009A4E6A">
      <w:pPr>
        <w:numPr>
          <w:ilvl w:val="1"/>
          <w:numId w:val="68"/>
        </w:numPr>
        <w:rPr>
          <w:rFonts w:ascii="Arial" w:hAnsi="Arial" w:cs="Arial"/>
          <w:color w:val="4F81BD" w:themeColor="accent1"/>
        </w:rPr>
      </w:pPr>
      <w:r w:rsidRPr="001C31DF">
        <w:rPr>
          <w:rFonts w:ascii="Arial" w:hAnsi="Arial" w:cs="Arial"/>
          <w:color w:val="4F81BD" w:themeColor="accent1"/>
          <w:lang w:val="en-US"/>
        </w:rPr>
        <w:t>Family not coping, parental request for admission</w:t>
      </w:r>
    </w:p>
    <w:p w14:paraId="1D5CDF4B" w14:textId="77777777" w:rsidR="009A4E6A" w:rsidRPr="001C31DF" w:rsidRDefault="009A4E6A" w:rsidP="009A4E6A">
      <w:pPr>
        <w:numPr>
          <w:ilvl w:val="1"/>
          <w:numId w:val="68"/>
        </w:numPr>
        <w:rPr>
          <w:rFonts w:ascii="Arial" w:hAnsi="Arial" w:cs="Arial"/>
          <w:color w:val="4F81BD" w:themeColor="accent1"/>
        </w:rPr>
      </w:pPr>
      <w:r w:rsidRPr="001C31DF">
        <w:rPr>
          <w:rFonts w:ascii="Arial" w:hAnsi="Arial" w:cs="Arial"/>
          <w:color w:val="4F81BD" w:themeColor="accent1"/>
          <w:lang w:val="en-US"/>
        </w:rPr>
        <w:t>Advanced Care plan, Previous similar presentations/hospital admissions</w:t>
      </w:r>
    </w:p>
    <w:p w14:paraId="0EEF0FC0" w14:textId="77777777" w:rsidR="009A4E6A" w:rsidRPr="001C31DF" w:rsidRDefault="009A4E6A" w:rsidP="009A4E6A">
      <w:pPr>
        <w:numPr>
          <w:ilvl w:val="1"/>
          <w:numId w:val="68"/>
        </w:numPr>
        <w:rPr>
          <w:rFonts w:ascii="Arial" w:hAnsi="Arial" w:cs="Arial"/>
          <w:color w:val="4F81BD" w:themeColor="accent1"/>
        </w:rPr>
      </w:pPr>
      <w:r w:rsidRPr="001C31DF">
        <w:rPr>
          <w:rFonts w:ascii="Arial" w:hAnsi="Arial" w:cs="Arial"/>
          <w:color w:val="4F81BD" w:themeColor="accent1"/>
          <w:lang w:val="en-US"/>
        </w:rPr>
        <w:t>Failed Rx at home (oral AB), comorbidities</w:t>
      </w:r>
    </w:p>
    <w:p w14:paraId="043BE184" w14:textId="77777777" w:rsidR="009A4E6A" w:rsidRPr="001C31DF" w:rsidRDefault="009A4E6A" w:rsidP="009A4E6A">
      <w:pPr>
        <w:numPr>
          <w:ilvl w:val="1"/>
          <w:numId w:val="68"/>
        </w:numPr>
        <w:rPr>
          <w:rFonts w:ascii="Arial" w:hAnsi="Arial" w:cs="Arial"/>
          <w:color w:val="4F81BD" w:themeColor="accent1"/>
        </w:rPr>
      </w:pPr>
      <w:r w:rsidRPr="001C31DF">
        <w:rPr>
          <w:rFonts w:ascii="Arial" w:hAnsi="Arial" w:cs="Arial"/>
          <w:color w:val="4F81BD" w:themeColor="accent1"/>
          <w:lang w:val="en-US"/>
        </w:rPr>
        <w:t>Alternate diagnosis – meningitis</w:t>
      </w:r>
    </w:p>
    <w:p w14:paraId="0847313D" w14:textId="77777777" w:rsidR="009A4E6A" w:rsidRPr="001C31DF" w:rsidRDefault="009A4E6A" w:rsidP="009A4E6A">
      <w:pPr>
        <w:numPr>
          <w:ilvl w:val="1"/>
          <w:numId w:val="68"/>
        </w:numPr>
        <w:rPr>
          <w:rFonts w:ascii="Arial" w:hAnsi="Arial" w:cs="Arial"/>
          <w:color w:val="4F81BD" w:themeColor="accent1"/>
        </w:rPr>
      </w:pPr>
      <w:proofErr w:type="spellStart"/>
      <w:r w:rsidRPr="001C31DF">
        <w:rPr>
          <w:rFonts w:ascii="Arial" w:hAnsi="Arial" w:cs="Arial"/>
          <w:color w:val="4F81BD" w:themeColor="accent1"/>
          <w:lang w:val="en-US"/>
        </w:rPr>
        <w:t>Hx</w:t>
      </w:r>
      <w:proofErr w:type="spellEnd"/>
      <w:r w:rsidRPr="001C31DF">
        <w:rPr>
          <w:rFonts w:ascii="Arial" w:hAnsi="Arial" w:cs="Arial"/>
          <w:color w:val="4F81BD" w:themeColor="accent1"/>
          <w:lang w:val="en-US"/>
        </w:rPr>
        <w:t xml:space="preserve"> of resistant organisms BC/sputum</w:t>
      </w:r>
    </w:p>
    <w:p w14:paraId="513DEED1" w14:textId="77777777" w:rsidR="009A4E6A" w:rsidRPr="001C31DF" w:rsidRDefault="009A4E6A" w:rsidP="009A4E6A">
      <w:pPr>
        <w:rPr>
          <w:rFonts w:ascii="Arial" w:hAnsi="Arial" w:cs="Arial"/>
          <w:color w:val="4F81BD" w:themeColor="accent1"/>
        </w:rPr>
      </w:pPr>
      <w:r w:rsidRPr="001C31DF">
        <w:rPr>
          <w:rFonts w:ascii="Arial" w:hAnsi="Arial" w:cs="Arial"/>
          <w:color w:val="4F81BD" w:themeColor="accent1"/>
          <w:lang w:val="en-US"/>
        </w:rPr>
        <w:t>PITFALLS</w:t>
      </w:r>
    </w:p>
    <w:p w14:paraId="4FFF9866" w14:textId="77777777" w:rsidR="009A4E6A" w:rsidRPr="001C31DF" w:rsidRDefault="009A4E6A" w:rsidP="009A4E6A">
      <w:pPr>
        <w:numPr>
          <w:ilvl w:val="0"/>
          <w:numId w:val="69"/>
        </w:numPr>
        <w:rPr>
          <w:rFonts w:ascii="Arial" w:hAnsi="Arial" w:cs="Arial"/>
          <w:color w:val="4F81BD" w:themeColor="accent1"/>
        </w:rPr>
      </w:pPr>
      <w:r w:rsidRPr="001C31DF">
        <w:rPr>
          <w:rFonts w:ascii="Arial" w:hAnsi="Arial" w:cs="Arial"/>
          <w:color w:val="4F81BD" w:themeColor="accent1"/>
          <w:lang w:val="en-US"/>
        </w:rPr>
        <w:t>4 means 4 points, each point with one feature +/- clarification – SHOT GUN does not work.  ONLY mark 1 feature on each point.</w:t>
      </w:r>
    </w:p>
    <w:p w14:paraId="1B865E0B" w14:textId="77777777" w:rsidR="009A4E6A" w:rsidRPr="001C31DF" w:rsidRDefault="009A4E6A" w:rsidP="009A4E6A">
      <w:pPr>
        <w:numPr>
          <w:ilvl w:val="1"/>
          <w:numId w:val="69"/>
        </w:numPr>
        <w:rPr>
          <w:rFonts w:ascii="Arial" w:hAnsi="Arial" w:cs="Arial"/>
          <w:color w:val="4F81BD" w:themeColor="accent1"/>
        </w:rPr>
      </w:pPr>
      <w:r w:rsidRPr="001C31DF">
        <w:rPr>
          <w:rFonts w:ascii="Arial" w:hAnsi="Arial" w:cs="Arial"/>
          <w:color w:val="4F81BD" w:themeColor="accent1"/>
          <w:lang w:val="en-US"/>
        </w:rPr>
        <w:t>If you list 12 things in no particular order and the first 4 are wrong (</w:t>
      </w:r>
      <w:proofErr w:type="spellStart"/>
      <w:r w:rsidRPr="001C31DF">
        <w:rPr>
          <w:rFonts w:ascii="Arial" w:hAnsi="Arial" w:cs="Arial"/>
          <w:color w:val="4F81BD" w:themeColor="accent1"/>
          <w:lang w:val="en-US"/>
        </w:rPr>
        <w:t>ie</w:t>
      </w:r>
      <w:proofErr w:type="spellEnd"/>
      <w:r w:rsidRPr="001C31DF">
        <w:rPr>
          <w:rFonts w:ascii="Arial" w:hAnsi="Arial" w:cs="Arial"/>
          <w:color w:val="4F81BD" w:themeColor="accent1"/>
          <w:lang w:val="en-US"/>
        </w:rPr>
        <w:t xml:space="preserve"> examination findings rather than </w:t>
      </w:r>
      <w:proofErr w:type="spellStart"/>
      <w:r w:rsidRPr="001C31DF">
        <w:rPr>
          <w:rFonts w:ascii="Arial" w:hAnsi="Arial" w:cs="Arial"/>
          <w:color w:val="4F81BD" w:themeColor="accent1"/>
          <w:lang w:val="en-US"/>
        </w:rPr>
        <w:t>Hx</w:t>
      </w:r>
      <w:proofErr w:type="spellEnd"/>
      <w:r w:rsidRPr="001C31DF">
        <w:rPr>
          <w:rFonts w:ascii="Arial" w:hAnsi="Arial" w:cs="Arial"/>
          <w:color w:val="4F81BD" w:themeColor="accent1"/>
          <w:lang w:val="en-US"/>
        </w:rPr>
        <w:t>) you will struggle even if points 8 to 12 are brilliant</w:t>
      </w:r>
    </w:p>
    <w:p w14:paraId="0CD28F6F" w14:textId="77777777" w:rsidR="009A4E6A" w:rsidRPr="001C31DF" w:rsidRDefault="009A4E6A" w:rsidP="009A4E6A">
      <w:pPr>
        <w:numPr>
          <w:ilvl w:val="0"/>
          <w:numId w:val="69"/>
        </w:numPr>
        <w:rPr>
          <w:rFonts w:ascii="Arial" w:hAnsi="Arial" w:cs="Arial"/>
          <w:color w:val="4F81BD" w:themeColor="accent1"/>
        </w:rPr>
      </w:pPr>
      <w:r w:rsidRPr="001C31DF">
        <w:rPr>
          <w:rFonts w:ascii="Arial" w:hAnsi="Arial" w:cs="Arial"/>
          <w:color w:val="4F81BD" w:themeColor="accent1"/>
          <w:lang w:val="en-US"/>
        </w:rPr>
        <w:t>If the examiner can’t read it, they can’t mark it.</w:t>
      </w:r>
    </w:p>
    <w:p w14:paraId="6C2C7F18" w14:textId="77777777" w:rsidR="009A4E6A" w:rsidRPr="001C31DF" w:rsidRDefault="009A4E6A" w:rsidP="009A4E6A">
      <w:pPr>
        <w:rPr>
          <w:rFonts w:ascii="Arial" w:hAnsi="Arial" w:cs="Arial"/>
          <w:color w:val="4F81BD" w:themeColor="accent1"/>
          <w:lang w:val="en-US"/>
        </w:rPr>
      </w:pPr>
    </w:p>
    <w:p w14:paraId="180D088B" w14:textId="77777777" w:rsidR="009A4E6A" w:rsidRPr="001C31DF" w:rsidRDefault="009A4E6A" w:rsidP="009A4E6A">
      <w:pPr>
        <w:numPr>
          <w:ilvl w:val="0"/>
          <w:numId w:val="70"/>
        </w:numPr>
        <w:tabs>
          <w:tab w:val="num" w:pos="720"/>
        </w:tabs>
        <w:rPr>
          <w:rFonts w:ascii="Arial" w:hAnsi="Arial" w:cs="Arial"/>
          <w:color w:val="4F81BD" w:themeColor="accent1"/>
        </w:rPr>
      </w:pPr>
      <w:r w:rsidRPr="001C31DF">
        <w:rPr>
          <w:rFonts w:ascii="Arial" w:hAnsi="Arial" w:cs="Arial"/>
          <w:color w:val="4F81BD" w:themeColor="accent1"/>
          <w:lang w:val="en-US"/>
        </w:rPr>
        <w:t>4 features on History Pitfalls</w:t>
      </w:r>
    </w:p>
    <w:p w14:paraId="470D796A" w14:textId="77777777" w:rsidR="009A4E6A" w:rsidRPr="001C31DF" w:rsidRDefault="009A4E6A" w:rsidP="009A4E6A">
      <w:pPr>
        <w:numPr>
          <w:ilvl w:val="0"/>
          <w:numId w:val="70"/>
        </w:numPr>
        <w:rPr>
          <w:rFonts w:ascii="Arial" w:hAnsi="Arial" w:cs="Arial"/>
          <w:color w:val="4F81BD" w:themeColor="accent1"/>
        </w:rPr>
      </w:pPr>
      <w:r w:rsidRPr="001C31DF">
        <w:rPr>
          <w:rFonts w:ascii="Arial" w:hAnsi="Arial" w:cs="Arial"/>
          <w:color w:val="4F81BD" w:themeColor="accent1"/>
          <w:lang w:val="en-US"/>
        </w:rPr>
        <w:t>HISTORY does not include:</w:t>
      </w:r>
    </w:p>
    <w:p w14:paraId="6AF7A4D5" w14:textId="77777777" w:rsidR="009A4E6A" w:rsidRPr="001C31DF" w:rsidRDefault="009A4E6A" w:rsidP="009A4E6A">
      <w:pPr>
        <w:numPr>
          <w:ilvl w:val="1"/>
          <w:numId w:val="70"/>
        </w:numPr>
        <w:rPr>
          <w:rFonts w:ascii="Arial" w:hAnsi="Arial" w:cs="Arial"/>
          <w:color w:val="4F81BD" w:themeColor="accent1"/>
        </w:rPr>
      </w:pPr>
      <w:r w:rsidRPr="001C31DF">
        <w:rPr>
          <w:rFonts w:ascii="Arial" w:hAnsi="Arial" w:cs="Arial"/>
          <w:color w:val="4F81BD" w:themeColor="accent1"/>
          <w:lang w:val="en-US"/>
        </w:rPr>
        <w:t>Tachycardia, hypotension, hypoxia or any other clinical signs including dehydration</w:t>
      </w:r>
    </w:p>
    <w:p w14:paraId="397B6A9A" w14:textId="77777777" w:rsidR="009A4E6A" w:rsidRPr="001C31DF" w:rsidRDefault="009A4E6A" w:rsidP="009A4E6A">
      <w:pPr>
        <w:numPr>
          <w:ilvl w:val="1"/>
          <w:numId w:val="70"/>
        </w:numPr>
        <w:rPr>
          <w:rFonts w:ascii="Arial" w:hAnsi="Arial" w:cs="Arial"/>
          <w:color w:val="4F81BD" w:themeColor="accent1"/>
        </w:rPr>
      </w:pPr>
      <w:r w:rsidRPr="001C31DF">
        <w:rPr>
          <w:rFonts w:ascii="Arial" w:hAnsi="Arial" w:cs="Arial"/>
          <w:color w:val="4F81BD" w:themeColor="accent1"/>
          <w:lang w:val="en-US"/>
        </w:rPr>
        <w:t>“Presence of sepsis” “severe sepsis” “septic shock” “patient’s wellbeing” “features of severe infection” “Infection requiring parenteral antibiotics”</w:t>
      </w:r>
    </w:p>
    <w:p w14:paraId="4EB56D16" w14:textId="77777777" w:rsidR="009A4E6A" w:rsidRPr="001C31DF" w:rsidRDefault="009A4E6A" w:rsidP="009A4E6A">
      <w:pPr>
        <w:numPr>
          <w:ilvl w:val="1"/>
          <w:numId w:val="70"/>
        </w:numPr>
        <w:rPr>
          <w:rFonts w:ascii="Arial" w:hAnsi="Arial" w:cs="Arial"/>
          <w:color w:val="4F81BD" w:themeColor="accent1"/>
        </w:rPr>
      </w:pPr>
      <w:r w:rsidRPr="001C31DF">
        <w:rPr>
          <w:rFonts w:ascii="Arial" w:hAnsi="Arial" w:cs="Arial"/>
          <w:color w:val="4F81BD" w:themeColor="accent1"/>
          <w:lang w:val="en-US"/>
        </w:rPr>
        <w:t xml:space="preserve">Repeating the </w:t>
      </w:r>
      <w:proofErr w:type="gramStart"/>
      <w:r w:rsidRPr="001C31DF">
        <w:rPr>
          <w:rFonts w:ascii="Arial" w:hAnsi="Arial" w:cs="Arial"/>
          <w:color w:val="4F81BD" w:themeColor="accent1"/>
          <w:lang w:val="en-US"/>
        </w:rPr>
        <w:t>stem :</w:t>
      </w:r>
      <w:proofErr w:type="gramEnd"/>
      <w:r w:rsidRPr="001C31DF">
        <w:rPr>
          <w:rFonts w:ascii="Arial" w:hAnsi="Arial" w:cs="Arial"/>
          <w:color w:val="4F81BD" w:themeColor="accent1"/>
          <w:lang w:val="en-US"/>
        </w:rPr>
        <w:t xml:space="preserve"> quadriplegia, cough, fever, drowsy, cerebral palsy</w:t>
      </w:r>
    </w:p>
    <w:p w14:paraId="2126C859" w14:textId="77777777" w:rsidR="009A4E6A" w:rsidRPr="001C31DF" w:rsidRDefault="009A4E6A" w:rsidP="009A4E6A">
      <w:pPr>
        <w:numPr>
          <w:ilvl w:val="1"/>
          <w:numId w:val="70"/>
        </w:numPr>
        <w:rPr>
          <w:rFonts w:ascii="Arial" w:hAnsi="Arial" w:cs="Arial"/>
          <w:color w:val="4F81BD" w:themeColor="accent1"/>
        </w:rPr>
      </w:pPr>
      <w:r w:rsidRPr="001C31DF">
        <w:rPr>
          <w:rFonts w:ascii="Arial" w:hAnsi="Arial" w:cs="Arial"/>
          <w:color w:val="4F81BD" w:themeColor="accent1"/>
          <w:lang w:val="en-US"/>
        </w:rPr>
        <w:t>NAI???</w:t>
      </w:r>
    </w:p>
    <w:p w14:paraId="67E0D2A0" w14:textId="77777777" w:rsidR="009A4E6A" w:rsidRPr="001C31DF" w:rsidRDefault="009A4E6A" w:rsidP="009A4E6A">
      <w:pPr>
        <w:numPr>
          <w:ilvl w:val="1"/>
          <w:numId w:val="70"/>
        </w:numPr>
        <w:rPr>
          <w:rFonts w:ascii="Arial" w:hAnsi="Arial" w:cs="Arial"/>
          <w:color w:val="4F81BD" w:themeColor="accent1"/>
        </w:rPr>
      </w:pPr>
      <w:r w:rsidRPr="001C31DF">
        <w:rPr>
          <w:rFonts w:ascii="Arial" w:hAnsi="Arial" w:cs="Arial"/>
          <w:color w:val="4F81BD" w:themeColor="accent1"/>
          <w:lang w:val="en-US"/>
        </w:rPr>
        <w:t xml:space="preserve">Consolidation/pulmonary infiltrates, </w:t>
      </w:r>
      <w:proofErr w:type="spellStart"/>
      <w:r w:rsidRPr="001C31DF">
        <w:rPr>
          <w:rFonts w:ascii="Arial" w:hAnsi="Arial" w:cs="Arial"/>
          <w:color w:val="4F81BD" w:themeColor="accent1"/>
          <w:lang w:val="en-US"/>
        </w:rPr>
        <w:t>biochem</w:t>
      </w:r>
      <w:proofErr w:type="spellEnd"/>
      <w:r w:rsidRPr="001C31DF">
        <w:rPr>
          <w:rFonts w:ascii="Arial" w:hAnsi="Arial" w:cs="Arial"/>
          <w:color w:val="4F81BD" w:themeColor="accent1"/>
          <w:lang w:val="en-US"/>
        </w:rPr>
        <w:t xml:space="preserve"> abnormality</w:t>
      </w:r>
    </w:p>
    <w:p w14:paraId="69496B0E" w14:textId="77777777" w:rsidR="009A4E6A" w:rsidRPr="001C31DF" w:rsidRDefault="009A4E6A" w:rsidP="009A4E6A">
      <w:pPr>
        <w:rPr>
          <w:rFonts w:ascii="Arial" w:hAnsi="Arial" w:cs="Arial"/>
          <w:color w:val="4F81BD" w:themeColor="accent1"/>
          <w:lang w:val="en-US"/>
        </w:rPr>
      </w:pPr>
    </w:p>
    <w:p w14:paraId="764A8CA5" w14:textId="77777777" w:rsidR="009A4E6A" w:rsidRPr="001C31DF" w:rsidRDefault="009A4E6A" w:rsidP="009A4E6A">
      <w:pPr>
        <w:rPr>
          <w:rFonts w:ascii="Arial" w:hAnsi="Arial" w:cs="Arial"/>
          <w:color w:val="4F81BD" w:themeColor="accent1"/>
        </w:rPr>
      </w:pPr>
      <w:r w:rsidRPr="001C31DF">
        <w:rPr>
          <w:rFonts w:ascii="Arial" w:hAnsi="Arial" w:cs="Arial"/>
          <w:color w:val="4F81BD" w:themeColor="accent1"/>
          <w:lang w:val="en-US"/>
        </w:rPr>
        <w:t xml:space="preserve">The ambulance </w:t>
      </w:r>
      <w:proofErr w:type="gramStart"/>
      <w:r w:rsidRPr="001C31DF">
        <w:rPr>
          <w:rFonts w:ascii="Arial" w:hAnsi="Arial" w:cs="Arial"/>
          <w:color w:val="4F81BD" w:themeColor="accent1"/>
          <w:lang w:val="en-US"/>
        </w:rPr>
        <w:t>crew have</w:t>
      </w:r>
      <w:proofErr w:type="gramEnd"/>
      <w:r w:rsidRPr="001C31DF">
        <w:rPr>
          <w:rFonts w:ascii="Arial" w:hAnsi="Arial" w:cs="Arial"/>
          <w:color w:val="4F81BD" w:themeColor="accent1"/>
          <w:lang w:val="en-US"/>
        </w:rPr>
        <w:t xml:space="preserve"> been unable to obtain IV access despite multiple attempts.  Describe three (3) options of obtaining access for administration of medication</w:t>
      </w:r>
    </w:p>
    <w:p w14:paraId="25029399" w14:textId="77777777" w:rsidR="009A4E6A" w:rsidRPr="001C31DF" w:rsidRDefault="009A4E6A" w:rsidP="009A4E6A">
      <w:pPr>
        <w:numPr>
          <w:ilvl w:val="1"/>
          <w:numId w:val="71"/>
        </w:numPr>
        <w:rPr>
          <w:rFonts w:ascii="Arial" w:hAnsi="Arial" w:cs="Arial"/>
          <w:color w:val="4F81BD" w:themeColor="accent1"/>
        </w:rPr>
      </w:pPr>
      <w:r w:rsidRPr="001C31DF">
        <w:rPr>
          <w:rFonts w:ascii="Arial" w:hAnsi="Arial" w:cs="Arial"/>
          <w:color w:val="4F81BD" w:themeColor="accent1"/>
          <w:lang w:val="en-US"/>
        </w:rPr>
        <w:t xml:space="preserve">Non IV – NGT, PR, IMI, </w:t>
      </w:r>
      <w:proofErr w:type="spellStart"/>
      <w:r w:rsidRPr="001C31DF">
        <w:rPr>
          <w:rFonts w:ascii="Arial" w:hAnsi="Arial" w:cs="Arial"/>
          <w:color w:val="4F81BD" w:themeColor="accent1"/>
          <w:lang w:val="en-US"/>
        </w:rPr>
        <w:t>subcut</w:t>
      </w:r>
      <w:proofErr w:type="spellEnd"/>
    </w:p>
    <w:p w14:paraId="6EE51F95" w14:textId="77777777" w:rsidR="009A4E6A" w:rsidRPr="001C31DF" w:rsidRDefault="009A4E6A" w:rsidP="009A4E6A">
      <w:pPr>
        <w:numPr>
          <w:ilvl w:val="1"/>
          <w:numId w:val="71"/>
        </w:numPr>
        <w:rPr>
          <w:rFonts w:ascii="Arial" w:hAnsi="Arial" w:cs="Arial"/>
          <w:color w:val="4F81BD" w:themeColor="accent1"/>
        </w:rPr>
      </w:pPr>
      <w:r w:rsidRPr="001C31DF">
        <w:rPr>
          <w:rFonts w:ascii="Arial" w:hAnsi="Arial" w:cs="Arial"/>
          <w:color w:val="4F81BD" w:themeColor="accent1"/>
          <w:lang w:val="en-US"/>
        </w:rPr>
        <w:t xml:space="preserve">IV </w:t>
      </w:r>
    </w:p>
    <w:p w14:paraId="66F99083" w14:textId="77777777" w:rsidR="009A4E6A" w:rsidRPr="001C31DF" w:rsidRDefault="009A4E6A" w:rsidP="009A4E6A">
      <w:pPr>
        <w:numPr>
          <w:ilvl w:val="2"/>
          <w:numId w:val="71"/>
        </w:numPr>
        <w:rPr>
          <w:rFonts w:ascii="Arial" w:hAnsi="Arial" w:cs="Arial"/>
          <w:color w:val="4F81BD" w:themeColor="accent1"/>
        </w:rPr>
      </w:pPr>
      <w:r w:rsidRPr="001C31DF">
        <w:rPr>
          <w:rFonts w:ascii="Arial" w:hAnsi="Arial" w:cs="Arial"/>
          <w:color w:val="4F81BD" w:themeColor="accent1"/>
          <w:lang w:val="en-US"/>
        </w:rPr>
        <w:t>Peripheral: using USS, experienced operator, EJV</w:t>
      </w:r>
    </w:p>
    <w:p w14:paraId="0F29D553" w14:textId="77777777" w:rsidR="009A4E6A" w:rsidRPr="001C31DF" w:rsidRDefault="009A4E6A" w:rsidP="009A4E6A">
      <w:pPr>
        <w:numPr>
          <w:ilvl w:val="2"/>
          <w:numId w:val="71"/>
        </w:numPr>
        <w:rPr>
          <w:rFonts w:ascii="Arial" w:hAnsi="Arial" w:cs="Arial"/>
          <w:color w:val="4F81BD" w:themeColor="accent1"/>
        </w:rPr>
      </w:pPr>
      <w:r w:rsidRPr="001C31DF">
        <w:rPr>
          <w:rFonts w:ascii="Arial" w:hAnsi="Arial" w:cs="Arial"/>
          <w:color w:val="4F81BD" w:themeColor="accent1"/>
          <w:lang w:val="en-US"/>
        </w:rPr>
        <w:t>CVC, PICC</w:t>
      </w:r>
    </w:p>
    <w:p w14:paraId="52E97B90" w14:textId="77777777" w:rsidR="009A4E6A" w:rsidRPr="001C31DF" w:rsidRDefault="009A4E6A" w:rsidP="009A4E6A">
      <w:pPr>
        <w:numPr>
          <w:ilvl w:val="1"/>
          <w:numId w:val="71"/>
        </w:numPr>
        <w:rPr>
          <w:rFonts w:ascii="Arial" w:hAnsi="Arial" w:cs="Arial"/>
          <w:color w:val="4F81BD" w:themeColor="accent1"/>
        </w:rPr>
      </w:pPr>
      <w:r w:rsidRPr="001C31DF">
        <w:rPr>
          <w:rFonts w:ascii="Arial" w:hAnsi="Arial" w:cs="Arial"/>
          <w:color w:val="4F81BD" w:themeColor="accent1"/>
          <w:lang w:val="en-US"/>
        </w:rPr>
        <w:t>IO – with qualification</w:t>
      </w:r>
    </w:p>
    <w:p w14:paraId="00984708" w14:textId="77777777" w:rsidR="009C7677" w:rsidRPr="001C31DF" w:rsidRDefault="009C7677" w:rsidP="001C31DF">
      <w:pPr>
        <w:numPr>
          <w:ilvl w:val="0"/>
          <w:numId w:val="71"/>
        </w:numPr>
        <w:rPr>
          <w:rFonts w:ascii="Arial" w:hAnsi="Arial" w:cs="Arial"/>
          <w:color w:val="4F81BD" w:themeColor="accent1"/>
        </w:rPr>
      </w:pPr>
      <w:r w:rsidRPr="001C31DF">
        <w:rPr>
          <w:rFonts w:ascii="Arial" w:hAnsi="Arial" w:cs="Arial"/>
          <w:color w:val="4F81BD" w:themeColor="accent1"/>
          <w:lang w:val="en-US"/>
        </w:rPr>
        <w:t>Obtaining access pitfalls:</w:t>
      </w:r>
    </w:p>
    <w:p w14:paraId="6CE99D13" w14:textId="77777777" w:rsidR="009C7677" w:rsidRPr="001C31DF" w:rsidRDefault="009C7677" w:rsidP="001C31DF">
      <w:pPr>
        <w:numPr>
          <w:ilvl w:val="1"/>
          <w:numId w:val="71"/>
        </w:numPr>
        <w:rPr>
          <w:rFonts w:ascii="Arial" w:hAnsi="Arial" w:cs="Arial"/>
          <w:color w:val="4F81BD" w:themeColor="accent1"/>
        </w:rPr>
      </w:pPr>
      <w:r w:rsidRPr="001C31DF">
        <w:rPr>
          <w:rFonts w:ascii="Arial" w:hAnsi="Arial" w:cs="Arial"/>
          <w:color w:val="4F81BD" w:themeColor="accent1"/>
          <w:lang w:val="en-US"/>
        </w:rPr>
        <w:t>Consultant FACEM level answer required</w:t>
      </w:r>
    </w:p>
    <w:p w14:paraId="593BD152" w14:textId="77777777" w:rsidR="009C7677" w:rsidRPr="001C31DF" w:rsidRDefault="009C7677" w:rsidP="001C31DF">
      <w:pPr>
        <w:numPr>
          <w:ilvl w:val="1"/>
          <w:numId w:val="71"/>
        </w:numPr>
        <w:rPr>
          <w:rFonts w:ascii="Arial" w:hAnsi="Arial" w:cs="Arial"/>
          <w:color w:val="4F81BD" w:themeColor="accent1"/>
        </w:rPr>
      </w:pPr>
      <w:r w:rsidRPr="001C31DF">
        <w:rPr>
          <w:rFonts w:ascii="Arial" w:hAnsi="Arial" w:cs="Arial"/>
          <w:color w:val="4F81BD" w:themeColor="accent1"/>
          <w:lang w:val="en-US"/>
        </w:rPr>
        <w:t>IO as your first line without any qualification?? (</w:t>
      </w:r>
      <w:proofErr w:type="gramStart"/>
      <w:r w:rsidRPr="001C31DF">
        <w:rPr>
          <w:rFonts w:ascii="Arial" w:hAnsi="Arial" w:cs="Arial"/>
          <w:color w:val="4F81BD" w:themeColor="accent1"/>
          <w:lang w:val="en-US"/>
        </w:rPr>
        <w:t>and</w:t>
      </w:r>
      <w:proofErr w:type="gramEnd"/>
      <w:r w:rsidRPr="001C31DF">
        <w:rPr>
          <w:rFonts w:ascii="Arial" w:hAnsi="Arial" w:cs="Arial"/>
          <w:color w:val="4F81BD" w:themeColor="accent1"/>
          <w:lang w:val="en-US"/>
        </w:rPr>
        <w:t xml:space="preserve"> then discuss futility of Rx and inappropriate for ICU in part 3 of this question)</w:t>
      </w:r>
    </w:p>
    <w:p w14:paraId="10C2A5AE" w14:textId="77777777" w:rsidR="009C7677" w:rsidRPr="001C31DF" w:rsidRDefault="009C7677" w:rsidP="001C31DF">
      <w:pPr>
        <w:rPr>
          <w:rFonts w:ascii="Arial" w:hAnsi="Arial" w:cs="Arial"/>
          <w:color w:val="4F81BD" w:themeColor="accent1"/>
        </w:rPr>
      </w:pPr>
      <w:r w:rsidRPr="001C31DF">
        <w:rPr>
          <w:rFonts w:ascii="Arial" w:hAnsi="Arial" w:cs="Arial"/>
          <w:color w:val="4F81BD" w:themeColor="accent1"/>
          <w:lang w:val="en-US"/>
        </w:rPr>
        <w:t>Obtaining access</w:t>
      </w:r>
    </w:p>
    <w:p w14:paraId="165AB597" w14:textId="77777777" w:rsidR="009C7677" w:rsidRPr="001C31DF" w:rsidRDefault="009C7677" w:rsidP="001C31DF">
      <w:pPr>
        <w:numPr>
          <w:ilvl w:val="0"/>
          <w:numId w:val="71"/>
        </w:numPr>
        <w:rPr>
          <w:rFonts w:ascii="Arial" w:hAnsi="Arial" w:cs="Arial"/>
          <w:color w:val="4F81BD" w:themeColor="accent1"/>
        </w:rPr>
      </w:pPr>
      <w:r w:rsidRPr="001C31DF">
        <w:rPr>
          <w:rFonts w:ascii="Arial" w:hAnsi="Arial" w:cs="Arial"/>
          <w:color w:val="4F81BD" w:themeColor="accent1"/>
          <w:lang w:val="en-US"/>
        </w:rPr>
        <w:t>Good answer</w:t>
      </w:r>
    </w:p>
    <w:p w14:paraId="30F5303B" w14:textId="77777777" w:rsidR="009C7677" w:rsidRPr="001C31DF" w:rsidRDefault="009C7677" w:rsidP="001C31DF">
      <w:pPr>
        <w:numPr>
          <w:ilvl w:val="1"/>
          <w:numId w:val="71"/>
        </w:numPr>
        <w:rPr>
          <w:rFonts w:ascii="Arial" w:hAnsi="Arial" w:cs="Arial"/>
          <w:color w:val="4F81BD" w:themeColor="accent1"/>
        </w:rPr>
      </w:pPr>
      <w:r w:rsidRPr="001C31DF">
        <w:rPr>
          <w:rFonts w:ascii="Arial" w:hAnsi="Arial" w:cs="Arial"/>
          <w:color w:val="4F81BD" w:themeColor="accent1"/>
          <w:lang w:val="en-US"/>
        </w:rPr>
        <w:t>Start simple (USS peripheral IV) then escalate</w:t>
      </w:r>
    </w:p>
    <w:p w14:paraId="4948211F" w14:textId="77777777" w:rsidR="009C7677" w:rsidRPr="001C31DF" w:rsidRDefault="009C7677" w:rsidP="001C31DF">
      <w:pPr>
        <w:numPr>
          <w:ilvl w:val="1"/>
          <w:numId w:val="71"/>
        </w:numPr>
        <w:rPr>
          <w:rFonts w:ascii="Arial" w:hAnsi="Arial" w:cs="Arial"/>
          <w:color w:val="4F81BD" w:themeColor="accent1"/>
        </w:rPr>
      </w:pPr>
      <w:r w:rsidRPr="001C31DF">
        <w:rPr>
          <w:rFonts w:ascii="Arial" w:hAnsi="Arial" w:cs="Arial"/>
          <w:color w:val="4F81BD" w:themeColor="accent1"/>
          <w:lang w:val="en-US"/>
        </w:rPr>
        <w:t>CVC if other options fail and need for IV access is confirmed</w:t>
      </w:r>
    </w:p>
    <w:p w14:paraId="6F2B8C5C" w14:textId="77777777" w:rsidR="009C7677" w:rsidRPr="001C31DF" w:rsidRDefault="009C7677" w:rsidP="001C31DF">
      <w:pPr>
        <w:numPr>
          <w:ilvl w:val="1"/>
          <w:numId w:val="71"/>
        </w:numPr>
        <w:rPr>
          <w:rFonts w:ascii="Arial" w:hAnsi="Arial" w:cs="Arial"/>
          <w:color w:val="4F81BD" w:themeColor="accent1"/>
        </w:rPr>
      </w:pPr>
      <w:r w:rsidRPr="001C31DF">
        <w:rPr>
          <w:rFonts w:ascii="Arial" w:hAnsi="Arial" w:cs="Arial"/>
          <w:color w:val="4F81BD" w:themeColor="accent1"/>
          <w:lang w:val="en-US"/>
        </w:rPr>
        <w:t>IO if no other option and time critical resuscitation deemed appropriate</w:t>
      </w:r>
    </w:p>
    <w:p w14:paraId="409CE6FB" w14:textId="77777777" w:rsidR="009A4E6A" w:rsidRPr="001C31DF" w:rsidRDefault="009A4E6A" w:rsidP="009A4E6A">
      <w:pPr>
        <w:rPr>
          <w:rFonts w:ascii="Arial" w:hAnsi="Arial" w:cs="Arial"/>
          <w:color w:val="4F81BD" w:themeColor="accent1"/>
        </w:rPr>
      </w:pPr>
    </w:p>
    <w:p w14:paraId="53269384" w14:textId="77777777" w:rsidR="009C7677" w:rsidRPr="001C31DF" w:rsidRDefault="009C7677" w:rsidP="001C31DF">
      <w:pPr>
        <w:rPr>
          <w:rFonts w:ascii="Arial" w:hAnsi="Arial" w:cs="Arial"/>
          <w:color w:val="4F81BD" w:themeColor="accent1"/>
        </w:rPr>
      </w:pPr>
      <w:r w:rsidRPr="001C31DF">
        <w:rPr>
          <w:rFonts w:ascii="Arial" w:hAnsi="Arial" w:cs="Arial"/>
          <w:color w:val="4F81BD" w:themeColor="accent1"/>
          <w:lang w:val="en-US"/>
        </w:rPr>
        <w:t>The patient is diagnosed with severe pneumonia.  The patient’s parents would like full resuscitation with intubation and intensive care if required.  Describe six (6) points to discuss with the family</w:t>
      </w:r>
    </w:p>
    <w:p w14:paraId="6ECBEC94" w14:textId="77777777" w:rsidR="009C7677" w:rsidRPr="001C31DF" w:rsidRDefault="009C7677" w:rsidP="001C31DF">
      <w:pPr>
        <w:numPr>
          <w:ilvl w:val="0"/>
          <w:numId w:val="72"/>
        </w:numPr>
        <w:tabs>
          <w:tab w:val="clear" w:pos="720"/>
          <w:tab w:val="num" w:pos="360"/>
        </w:tabs>
        <w:ind w:left="360"/>
        <w:rPr>
          <w:rFonts w:ascii="Arial" w:hAnsi="Arial" w:cs="Arial"/>
          <w:color w:val="4F81BD" w:themeColor="accent1"/>
        </w:rPr>
      </w:pPr>
      <w:r w:rsidRPr="001C31DF">
        <w:rPr>
          <w:rFonts w:ascii="Arial" w:hAnsi="Arial" w:cs="Arial"/>
          <w:color w:val="4F81BD" w:themeColor="accent1"/>
          <w:lang w:val="en-US"/>
        </w:rPr>
        <w:t>Discuss with family</w:t>
      </w:r>
    </w:p>
    <w:p w14:paraId="203FCFBF" w14:textId="77777777" w:rsidR="009C7677" w:rsidRPr="001C31DF" w:rsidRDefault="009C7677" w:rsidP="001C31DF">
      <w:pPr>
        <w:numPr>
          <w:ilvl w:val="1"/>
          <w:numId w:val="72"/>
        </w:numPr>
        <w:tabs>
          <w:tab w:val="clear" w:pos="1440"/>
          <w:tab w:val="num" w:pos="1080"/>
        </w:tabs>
        <w:ind w:left="1080"/>
        <w:rPr>
          <w:rFonts w:ascii="Arial" w:hAnsi="Arial" w:cs="Arial"/>
          <w:color w:val="4F81BD" w:themeColor="accent1"/>
        </w:rPr>
      </w:pPr>
      <w:r w:rsidRPr="001C31DF">
        <w:rPr>
          <w:rFonts w:ascii="Arial" w:hAnsi="Arial" w:cs="Arial"/>
          <w:color w:val="4F81BD" w:themeColor="accent1"/>
          <w:lang w:val="en-US"/>
        </w:rPr>
        <w:t>Diagnosis</w:t>
      </w:r>
    </w:p>
    <w:p w14:paraId="4B118E1B" w14:textId="77777777" w:rsidR="009C7677" w:rsidRPr="001C31DF" w:rsidRDefault="009C7677" w:rsidP="001C31DF">
      <w:pPr>
        <w:numPr>
          <w:ilvl w:val="1"/>
          <w:numId w:val="72"/>
        </w:numPr>
        <w:tabs>
          <w:tab w:val="clear" w:pos="1440"/>
          <w:tab w:val="num" w:pos="1080"/>
        </w:tabs>
        <w:ind w:left="1080"/>
        <w:rPr>
          <w:rFonts w:ascii="Arial" w:hAnsi="Arial" w:cs="Arial"/>
          <w:color w:val="4F81BD" w:themeColor="accent1"/>
        </w:rPr>
      </w:pPr>
      <w:r w:rsidRPr="001C31DF">
        <w:rPr>
          <w:rFonts w:ascii="Arial" w:hAnsi="Arial" w:cs="Arial"/>
          <w:color w:val="4F81BD" w:themeColor="accent1"/>
          <w:lang w:val="en-US"/>
        </w:rPr>
        <w:t>Prognosis/reversible factors/returning to previous level of function</w:t>
      </w:r>
    </w:p>
    <w:p w14:paraId="7B8572BA" w14:textId="77777777" w:rsidR="009C7677" w:rsidRPr="001C31DF" w:rsidRDefault="009C7677" w:rsidP="001C31DF">
      <w:pPr>
        <w:numPr>
          <w:ilvl w:val="1"/>
          <w:numId w:val="72"/>
        </w:numPr>
        <w:tabs>
          <w:tab w:val="clear" w:pos="1440"/>
          <w:tab w:val="num" w:pos="1080"/>
        </w:tabs>
        <w:ind w:left="1080"/>
        <w:rPr>
          <w:rFonts w:ascii="Arial" w:hAnsi="Arial" w:cs="Arial"/>
          <w:color w:val="4F81BD" w:themeColor="accent1"/>
        </w:rPr>
      </w:pPr>
      <w:r w:rsidRPr="001C31DF">
        <w:rPr>
          <w:rFonts w:ascii="Arial" w:hAnsi="Arial" w:cs="Arial"/>
          <w:color w:val="4F81BD" w:themeColor="accent1"/>
          <w:lang w:val="en-US"/>
        </w:rPr>
        <w:t>Current quality of life</w:t>
      </w:r>
    </w:p>
    <w:p w14:paraId="498F505E" w14:textId="77777777" w:rsidR="009C7677" w:rsidRPr="001C31DF" w:rsidRDefault="009C7677" w:rsidP="001C31DF">
      <w:pPr>
        <w:numPr>
          <w:ilvl w:val="1"/>
          <w:numId w:val="72"/>
        </w:numPr>
        <w:tabs>
          <w:tab w:val="clear" w:pos="1440"/>
          <w:tab w:val="num" w:pos="1080"/>
        </w:tabs>
        <w:ind w:left="1080"/>
        <w:rPr>
          <w:rFonts w:ascii="Arial" w:hAnsi="Arial" w:cs="Arial"/>
          <w:color w:val="4F81BD" w:themeColor="accent1"/>
        </w:rPr>
      </w:pPr>
      <w:r w:rsidRPr="001C31DF">
        <w:rPr>
          <w:rFonts w:ascii="Arial" w:hAnsi="Arial" w:cs="Arial"/>
          <w:color w:val="4F81BD" w:themeColor="accent1"/>
          <w:lang w:val="en-US"/>
        </w:rPr>
        <w:t>Explanation of treatment options including ward level care</w:t>
      </w:r>
    </w:p>
    <w:p w14:paraId="4FDB1DD8" w14:textId="77777777" w:rsidR="009C7677" w:rsidRPr="001C31DF" w:rsidRDefault="009C7677" w:rsidP="001C31DF">
      <w:pPr>
        <w:numPr>
          <w:ilvl w:val="0"/>
          <w:numId w:val="72"/>
        </w:numPr>
        <w:rPr>
          <w:rFonts w:ascii="Arial" w:hAnsi="Arial" w:cs="Arial"/>
          <w:color w:val="4F81BD" w:themeColor="accent1"/>
        </w:rPr>
      </w:pPr>
      <w:r w:rsidRPr="001C31DF">
        <w:rPr>
          <w:rFonts w:ascii="Arial" w:hAnsi="Arial" w:cs="Arial"/>
          <w:color w:val="4F81BD" w:themeColor="accent1"/>
          <w:lang w:val="en-US"/>
        </w:rPr>
        <w:t>Explanation of ICU care, ICU will consult and advise, no guarantee of admission</w:t>
      </w:r>
    </w:p>
    <w:p w14:paraId="2414B805" w14:textId="77777777" w:rsidR="009C7677" w:rsidRPr="001C31DF" w:rsidRDefault="009C7677" w:rsidP="001C31DF">
      <w:pPr>
        <w:numPr>
          <w:ilvl w:val="0"/>
          <w:numId w:val="72"/>
        </w:numPr>
        <w:rPr>
          <w:rFonts w:ascii="Arial" w:hAnsi="Arial" w:cs="Arial"/>
          <w:color w:val="4F81BD" w:themeColor="accent1"/>
        </w:rPr>
      </w:pPr>
      <w:r w:rsidRPr="001C31DF">
        <w:rPr>
          <w:rFonts w:ascii="Arial" w:hAnsi="Arial" w:cs="Arial"/>
          <w:color w:val="4F81BD" w:themeColor="accent1"/>
          <w:lang w:val="en-US"/>
        </w:rPr>
        <w:t>Futile treatment concept, patient dignity, patient’s wishes</w:t>
      </w:r>
    </w:p>
    <w:p w14:paraId="49E45568" w14:textId="77777777" w:rsidR="009C7677" w:rsidRPr="001C31DF" w:rsidRDefault="009C7677" w:rsidP="001C31DF">
      <w:pPr>
        <w:numPr>
          <w:ilvl w:val="0"/>
          <w:numId w:val="72"/>
        </w:numPr>
        <w:rPr>
          <w:rFonts w:ascii="Arial" w:hAnsi="Arial" w:cs="Arial"/>
          <w:color w:val="4F81BD" w:themeColor="accent1"/>
        </w:rPr>
      </w:pPr>
      <w:r w:rsidRPr="001C31DF">
        <w:rPr>
          <w:rFonts w:ascii="Arial" w:hAnsi="Arial" w:cs="Arial"/>
          <w:color w:val="4F81BD" w:themeColor="accent1"/>
          <w:lang w:val="en-US"/>
        </w:rPr>
        <w:t>Setting treatment limits</w:t>
      </w:r>
    </w:p>
    <w:p w14:paraId="57AD5C75" w14:textId="77777777" w:rsidR="009C7677" w:rsidRPr="001C31DF" w:rsidRDefault="009C7677" w:rsidP="001C31DF">
      <w:pPr>
        <w:numPr>
          <w:ilvl w:val="0"/>
          <w:numId w:val="72"/>
        </w:numPr>
        <w:rPr>
          <w:rFonts w:ascii="Arial" w:hAnsi="Arial" w:cs="Arial"/>
          <w:color w:val="4F81BD" w:themeColor="accent1"/>
        </w:rPr>
      </w:pPr>
      <w:r w:rsidRPr="001C31DF">
        <w:rPr>
          <w:rFonts w:ascii="Arial" w:hAnsi="Arial" w:cs="Arial"/>
          <w:color w:val="4F81BD" w:themeColor="accent1"/>
          <w:lang w:val="en-US"/>
        </w:rPr>
        <w:t>Parent’s understanding of her condition, expectations</w:t>
      </w:r>
    </w:p>
    <w:p w14:paraId="30C0E100" w14:textId="77777777" w:rsidR="009C7677" w:rsidRPr="001C31DF" w:rsidRDefault="009C7677" w:rsidP="001C31DF">
      <w:pPr>
        <w:numPr>
          <w:ilvl w:val="0"/>
          <w:numId w:val="72"/>
        </w:numPr>
        <w:rPr>
          <w:rFonts w:ascii="Arial" w:hAnsi="Arial" w:cs="Arial"/>
          <w:color w:val="4F81BD" w:themeColor="accent1"/>
        </w:rPr>
      </w:pPr>
      <w:r w:rsidRPr="001C31DF">
        <w:rPr>
          <w:rFonts w:ascii="Arial" w:hAnsi="Arial" w:cs="Arial"/>
          <w:color w:val="4F81BD" w:themeColor="accent1"/>
          <w:lang w:val="en-US"/>
        </w:rPr>
        <w:t>Prolonged ventilation/</w:t>
      </w:r>
      <w:proofErr w:type="spellStart"/>
      <w:r w:rsidRPr="001C31DF">
        <w:rPr>
          <w:rFonts w:ascii="Arial" w:hAnsi="Arial" w:cs="Arial"/>
          <w:color w:val="4F81BD" w:themeColor="accent1"/>
          <w:lang w:val="en-US"/>
        </w:rPr>
        <w:t>trachy</w:t>
      </w:r>
      <w:proofErr w:type="spellEnd"/>
      <w:r w:rsidRPr="001C31DF">
        <w:rPr>
          <w:rFonts w:ascii="Arial" w:hAnsi="Arial" w:cs="Arial"/>
          <w:color w:val="4F81BD" w:themeColor="accent1"/>
          <w:lang w:val="en-US"/>
        </w:rPr>
        <w:t>/in hospital death/complications of ICU level treatment</w:t>
      </w:r>
    </w:p>
    <w:p w14:paraId="45BACB15" w14:textId="77777777" w:rsidR="009C7677" w:rsidRPr="001C31DF" w:rsidRDefault="009C7677" w:rsidP="001C31DF">
      <w:pPr>
        <w:numPr>
          <w:ilvl w:val="0"/>
          <w:numId w:val="72"/>
        </w:numPr>
        <w:tabs>
          <w:tab w:val="clear" w:pos="720"/>
          <w:tab w:val="num" w:pos="360"/>
        </w:tabs>
        <w:ind w:left="360"/>
        <w:rPr>
          <w:rFonts w:ascii="Arial" w:hAnsi="Arial" w:cs="Arial"/>
          <w:color w:val="4F81BD" w:themeColor="accent1"/>
        </w:rPr>
      </w:pPr>
      <w:r w:rsidRPr="001C31DF">
        <w:rPr>
          <w:rFonts w:ascii="Arial" w:hAnsi="Arial" w:cs="Arial"/>
          <w:color w:val="4F81BD" w:themeColor="accent1"/>
          <w:lang w:val="en-US"/>
        </w:rPr>
        <w:t>Discuss with family Pitfalls</w:t>
      </w:r>
    </w:p>
    <w:p w14:paraId="2A0DD1A7" w14:textId="77777777" w:rsidR="009C7677" w:rsidRPr="001C31DF" w:rsidRDefault="009C7677" w:rsidP="001C31DF">
      <w:pPr>
        <w:numPr>
          <w:ilvl w:val="1"/>
          <w:numId w:val="72"/>
        </w:numPr>
        <w:tabs>
          <w:tab w:val="clear" w:pos="1440"/>
          <w:tab w:val="num" w:pos="1080"/>
        </w:tabs>
        <w:ind w:left="1080"/>
        <w:rPr>
          <w:rFonts w:ascii="Arial" w:hAnsi="Arial" w:cs="Arial"/>
          <w:color w:val="4F81BD" w:themeColor="accent1"/>
        </w:rPr>
      </w:pPr>
      <w:r w:rsidRPr="001C31DF">
        <w:rPr>
          <w:rFonts w:ascii="Arial" w:hAnsi="Arial" w:cs="Arial"/>
          <w:color w:val="4F81BD" w:themeColor="accent1"/>
          <w:lang w:val="en-US"/>
        </w:rPr>
        <w:t xml:space="preserve">Writing </w:t>
      </w:r>
      <w:proofErr w:type="gramStart"/>
      <w:r w:rsidRPr="001C31DF">
        <w:rPr>
          <w:rFonts w:ascii="Arial" w:hAnsi="Arial" w:cs="Arial"/>
          <w:color w:val="4F81BD" w:themeColor="accent1"/>
          <w:lang w:val="en-US"/>
        </w:rPr>
        <w:t>nothing……..</w:t>
      </w:r>
      <w:proofErr w:type="gramEnd"/>
    </w:p>
    <w:p w14:paraId="6F30B228" w14:textId="77777777" w:rsidR="009C7677" w:rsidRPr="001C31DF" w:rsidRDefault="009C7677" w:rsidP="001C31DF">
      <w:pPr>
        <w:numPr>
          <w:ilvl w:val="1"/>
          <w:numId w:val="72"/>
        </w:numPr>
        <w:tabs>
          <w:tab w:val="clear" w:pos="1440"/>
          <w:tab w:val="num" w:pos="1080"/>
        </w:tabs>
        <w:ind w:left="1080"/>
        <w:rPr>
          <w:rFonts w:ascii="Arial" w:hAnsi="Arial" w:cs="Arial"/>
          <w:color w:val="4F81BD" w:themeColor="accent1"/>
        </w:rPr>
      </w:pPr>
      <w:r w:rsidRPr="001C31DF">
        <w:rPr>
          <w:rFonts w:ascii="Arial" w:hAnsi="Arial" w:cs="Arial"/>
          <w:color w:val="4F81BD" w:themeColor="accent1"/>
          <w:lang w:val="en-US"/>
        </w:rPr>
        <w:t>Talking to parents about ICU resources and lack of a bed for their child</w:t>
      </w:r>
    </w:p>
    <w:p w14:paraId="3A2F951A" w14:textId="77777777" w:rsidR="009C7677" w:rsidRPr="001C31DF" w:rsidRDefault="009C7677" w:rsidP="001C31DF">
      <w:pPr>
        <w:numPr>
          <w:ilvl w:val="1"/>
          <w:numId w:val="72"/>
        </w:numPr>
        <w:tabs>
          <w:tab w:val="clear" w:pos="1440"/>
          <w:tab w:val="num" w:pos="1080"/>
        </w:tabs>
        <w:ind w:left="1080"/>
        <w:rPr>
          <w:rFonts w:ascii="Arial" w:hAnsi="Arial" w:cs="Arial"/>
          <w:color w:val="4F81BD" w:themeColor="accent1"/>
        </w:rPr>
      </w:pPr>
      <w:r w:rsidRPr="001C31DF">
        <w:rPr>
          <w:rFonts w:ascii="Arial" w:hAnsi="Arial" w:cs="Arial"/>
          <w:color w:val="4F81BD" w:themeColor="accent1"/>
          <w:lang w:val="en-US"/>
        </w:rPr>
        <w:t>Raising organ donation</w:t>
      </w:r>
    </w:p>
    <w:p w14:paraId="4E77E7ED" w14:textId="77777777" w:rsidR="009C7677" w:rsidRPr="001C31DF" w:rsidRDefault="009C7677" w:rsidP="001C31DF">
      <w:pPr>
        <w:numPr>
          <w:ilvl w:val="1"/>
          <w:numId w:val="72"/>
        </w:numPr>
        <w:tabs>
          <w:tab w:val="clear" w:pos="1440"/>
          <w:tab w:val="num" w:pos="1080"/>
        </w:tabs>
        <w:ind w:left="1080"/>
        <w:rPr>
          <w:rFonts w:ascii="Arial" w:hAnsi="Arial" w:cs="Arial"/>
          <w:color w:val="4F81BD" w:themeColor="accent1"/>
        </w:rPr>
      </w:pPr>
      <w:r w:rsidRPr="001C31DF">
        <w:rPr>
          <w:rFonts w:ascii="Arial" w:hAnsi="Arial" w:cs="Arial"/>
          <w:color w:val="4F81BD" w:themeColor="accent1"/>
          <w:lang w:val="en-US"/>
        </w:rPr>
        <w:t>This was a question about points to discuss with parents, not about</w:t>
      </w:r>
    </w:p>
    <w:p w14:paraId="690954FF" w14:textId="77777777" w:rsidR="009C7677" w:rsidRPr="001C31DF" w:rsidRDefault="009C7677" w:rsidP="001C31DF">
      <w:pPr>
        <w:numPr>
          <w:ilvl w:val="2"/>
          <w:numId w:val="72"/>
        </w:numPr>
        <w:tabs>
          <w:tab w:val="clear" w:pos="2160"/>
          <w:tab w:val="num" w:pos="1800"/>
        </w:tabs>
        <w:ind w:left="1800"/>
        <w:rPr>
          <w:rFonts w:ascii="Arial" w:hAnsi="Arial" w:cs="Arial"/>
          <w:color w:val="4F81BD" w:themeColor="accent1"/>
        </w:rPr>
      </w:pPr>
      <w:r w:rsidRPr="001C31DF">
        <w:rPr>
          <w:rFonts w:ascii="Arial" w:hAnsi="Arial" w:cs="Arial"/>
          <w:color w:val="4F81BD" w:themeColor="accent1"/>
          <w:lang w:val="en-US"/>
        </w:rPr>
        <w:t>Documenting your discussions</w:t>
      </w:r>
    </w:p>
    <w:p w14:paraId="260EBC0A" w14:textId="77777777" w:rsidR="009C7677" w:rsidRPr="001C31DF" w:rsidRDefault="009C7677" w:rsidP="001C31DF">
      <w:pPr>
        <w:numPr>
          <w:ilvl w:val="2"/>
          <w:numId w:val="72"/>
        </w:numPr>
        <w:tabs>
          <w:tab w:val="clear" w:pos="2160"/>
        </w:tabs>
        <w:ind w:left="1800"/>
        <w:rPr>
          <w:rFonts w:ascii="Arial" w:hAnsi="Arial" w:cs="Arial"/>
          <w:color w:val="4F81BD" w:themeColor="accent1"/>
        </w:rPr>
      </w:pPr>
      <w:r w:rsidRPr="001C31DF">
        <w:rPr>
          <w:rFonts w:ascii="Arial" w:hAnsi="Arial" w:cs="Arial"/>
          <w:color w:val="4F81BD" w:themeColor="accent1"/>
          <w:lang w:val="en-US"/>
        </w:rPr>
        <w:t>Empathy/compassion/non paternalistic approach</w:t>
      </w:r>
    </w:p>
    <w:p w14:paraId="2B0DDE56" w14:textId="77777777" w:rsidR="001C31DF" w:rsidRPr="001C31DF" w:rsidRDefault="001C31DF" w:rsidP="001C31DF">
      <w:pPr>
        <w:rPr>
          <w:rFonts w:ascii="Arial" w:hAnsi="Arial" w:cs="Arial"/>
          <w:color w:val="4F81BD" w:themeColor="accent1"/>
          <w:lang w:val="en-US"/>
        </w:rPr>
      </w:pPr>
    </w:p>
    <w:p w14:paraId="2E137181" w14:textId="77777777" w:rsidR="009C7677" w:rsidRPr="001C31DF" w:rsidRDefault="009C7677" w:rsidP="001C31DF">
      <w:pPr>
        <w:rPr>
          <w:rFonts w:ascii="Arial" w:hAnsi="Arial" w:cs="Arial"/>
          <w:color w:val="4F81BD" w:themeColor="accent1"/>
        </w:rPr>
      </w:pPr>
      <w:r w:rsidRPr="001C31DF">
        <w:rPr>
          <w:rFonts w:ascii="Arial" w:hAnsi="Arial" w:cs="Arial"/>
          <w:color w:val="4F81BD" w:themeColor="accent1"/>
          <w:lang w:val="en-US"/>
        </w:rPr>
        <w:t>Final tips</w:t>
      </w:r>
    </w:p>
    <w:p w14:paraId="3AF64093" w14:textId="77777777" w:rsidR="009C7677" w:rsidRPr="001C31DF" w:rsidRDefault="009C7677" w:rsidP="001C31DF">
      <w:pPr>
        <w:numPr>
          <w:ilvl w:val="0"/>
          <w:numId w:val="73"/>
        </w:numPr>
        <w:rPr>
          <w:rFonts w:ascii="Arial" w:hAnsi="Arial" w:cs="Arial"/>
          <w:color w:val="4F81BD" w:themeColor="accent1"/>
        </w:rPr>
      </w:pPr>
      <w:r w:rsidRPr="001C31DF">
        <w:rPr>
          <w:rFonts w:ascii="Arial" w:hAnsi="Arial" w:cs="Arial"/>
          <w:color w:val="4F81BD" w:themeColor="accent1"/>
          <w:lang w:val="en-US"/>
        </w:rPr>
        <w:t>Read the question and answer what it asks</w:t>
      </w:r>
    </w:p>
    <w:p w14:paraId="141811A9" w14:textId="77777777" w:rsidR="009C7677" w:rsidRPr="001C31DF" w:rsidRDefault="009C7677" w:rsidP="001C31DF">
      <w:pPr>
        <w:numPr>
          <w:ilvl w:val="0"/>
          <w:numId w:val="73"/>
        </w:numPr>
        <w:rPr>
          <w:rFonts w:ascii="Arial" w:hAnsi="Arial" w:cs="Arial"/>
          <w:color w:val="4F81BD" w:themeColor="accent1"/>
        </w:rPr>
      </w:pPr>
      <w:r w:rsidRPr="001C31DF">
        <w:rPr>
          <w:rFonts w:ascii="Arial" w:hAnsi="Arial" w:cs="Arial"/>
          <w:color w:val="4F81BD" w:themeColor="accent1"/>
          <w:lang w:val="en-US"/>
        </w:rPr>
        <w:t>Legible writing is important</w:t>
      </w:r>
    </w:p>
    <w:p w14:paraId="7A6A3418" w14:textId="77777777" w:rsidR="009C7677" w:rsidRPr="001C31DF" w:rsidRDefault="009C7677" w:rsidP="001C31DF">
      <w:pPr>
        <w:numPr>
          <w:ilvl w:val="0"/>
          <w:numId w:val="73"/>
        </w:numPr>
        <w:rPr>
          <w:rFonts w:ascii="Arial" w:hAnsi="Arial" w:cs="Arial"/>
          <w:color w:val="4F81BD" w:themeColor="accent1"/>
        </w:rPr>
      </w:pPr>
      <w:r w:rsidRPr="001C31DF">
        <w:rPr>
          <w:rFonts w:ascii="Arial" w:hAnsi="Arial" w:cs="Arial"/>
          <w:color w:val="4F81BD" w:themeColor="accent1"/>
          <w:lang w:val="en-US"/>
        </w:rPr>
        <w:t>Shot gun will lose you marks and waste time</w:t>
      </w:r>
    </w:p>
    <w:p w14:paraId="575D634B" w14:textId="77777777" w:rsidR="009C7677" w:rsidRPr="001C31DF" w:rsidRDefault="009C7677" w:rsidP="001C31DF">
      <w:pPr>
        <w:numPr>
          <w:ilvl w:val="0"/>
          <w:numId w:val="73"/>
        </w:numPr>
        <w:rPr>
          <w:rFonts w:ascii="Arial" w:hAnsi="Arial" w:cs="Arial"/>
          <w:color w:val="4F81BD" w:themeColor="accent1"/>
        </w:rPr>
      </w:pPr>
      <w:r w:rsidRPr="001C31DF">
        <w:rPr>
          <w:rFonts w:ascii="Arial" w:hAnsi="Arial" w:cs="Arial"/>
          <w:color w:val="4F81BD" w:themeColor="accent1"/>
          <w:lang w:val="en-US"/>
        </w:rPr>
        <w:t>FACEM level answers, think and then qualify/modify as required</w:t>
      </w:r>
    </w:p>
    <w:p w14:paraId="4E175F69" w14:textId="77777777" w:rsidR="001C31DF" w:rsidRPr="001C31DF" w:rsidRDefault="001C31DF" w:rsidP="001C31DF">
      <w:pPr>
        <w:rPr>
          <w:rFonts w:ascii="Arial" w:hAnsi="Arial" w:cs="Arial"/>
        </w:rPr>
      </w:pPr>
    </w:p>
    <w:p w14:paraId="27CE35B5" w14:textId="77777777" w:rsidR="001C31DF" w:rsidRPr="001C31DF" w:rsidRDefault="001C31DF" w:rsidP="001C31DF">
      <w:pPr>
        <w:rPr>
          <w:rFonts w:ascii="Arial" w:hAnsi="Arial" w:cs="Arial"/>
        </w:rPr>
      </w:pPr>
    </w:p>
    <w:p w14:paraId="0214ABF7" w14:textId="77777777" w:rsidR="009A4E6A" w:rsidRPr="009A4E6A" w:rsidRDefault="009A4E6A" w:rsidP="001C31DF">
      <w:pPr>
        <w:rPr>
          <w:rFonts w:ascii="Arial" w:hAnsi="Arial" w:cs="Arial"/>
        </w:rPr>
      </w:pPr>
    </w:p>
    <w:p w14:paraId="3B79EEA3" w14:textId="77777777" w:rsidR="009A4E6A" w:rsidRPr="009A4E6A" w:rsidRDefault="009A4E6A" w:rsidP="009A4E6A">
      <w:pPr>
        <w:rPr>
          <w:rFonts w:ascii="Arial" w:hAnsi="Arial" w:cs="Arial"/>
        </w:rPr>
      </w:pPr>
    </w:p>
    <w:p w14:paraId="46A1BC8E" w14:textId="77777777" w:rsidR="009A4E6A" w:rsidRPr="009A4E6A" w:rsidRDefault="009A4E6A" w:rsidP="009A4E6A">
      <w:pPr>
        <w:rPr>
          <w:rFonts w:ascii="Arial" w:hAnsi="Arial" w:cs="Arial"/>
        </w:rPr>
      </w:pPr>
    </w:p>
    <w:p w14:paraId="040C5EE5" w14:textId="6DA2D2F1" w:rsidR="00EC3908" w:rsidRDefault="00EC3908">
      <w:pPr>
        <w:rPr>
          <w:rFonts w:ascii="Arial" w:hAnsi="Arial" w:cs="Arial"/>
          <w:b/>
        </w:rPr>
      </w:pPr>
      <w:r>
        <w:rPr>
          <w:rFonts w:ascii="Arial" w:hAnsi="Arial" w:cs="Arial"/>
          <w:b/>
        </w:rPr>
        <w:br w:type="page"/>
      </w:r>
    </w:p>
    <w:p w14:paraId="40926A74" w14:textId="4D59AB45" w:rsidR="0067522D" w:rsidRPr="00C62598" w:rsidRDefault="0067522D" w:rsidP="00E478E6">
      <w:pPr>
        <w:rPr>
          <w:rFonts w:ascii="Arial" w:hAnsi="Arial" w:cs="Arial"/>
          <w:b/>
        </w:rPr>
      </w:pPr>
      <w:r w:rsidRPr="00C62598">
        <w:rPr>
          <w:rFonts w:ascii="Arial" w:hAnsi="Arial" w:cs="Arial"/>
          <w:b/>
        </w:rPr>
        <w:t>SAQ 19</w:t>
      </w:r>
    </w:p>
    <w:p w14:paraId="1B35DC56" w14:textId="77777777" w:rsidR="0067522D" w:rsidRDefault="0067522D" w:rsidP="00E478E6">
      <w:pPr>
        <w:rPr>
          <w:rFonts w:ascii="Arial" w:hAnsi="Arial" w:cs="Arial"/>
        </w:rPr>
      </w:pPr>
    </w:p>
    <w:p w14:paraId="0886CF51" w14:textId="5F6D8EC4" w:rsidR="0067522D" w:rsidRDefault="0067522D" w:rsidP="00E478E6">
      <w:pPr>
        <w:rPr>
          <w:rFonts w:ascii="Arial" w:hAnsi="Arial" w:cs="Arial"/>
        </w:rPr>
      </w:pPr>
      <w:r>
        <w:rPr>
          <w:rFonts w:ascii="Arial" w:hAnsi="Arial" w:cs="Arial"/>
        </w:rPr>
        <w:t xml:space="preserve">A </w:t>
      </w:r>
      <w:proofErr w:type="gramStart"/>
      <w:r>
        <w:rPr>
          <w:rFonts w:ascii="Arial" w:hAnsi="Arial" w:cs="Arial"/>
        </w:rPr>
        <w:t>25 year old</w:t>
      </w:r>
      <w:proofErr w:type="gramEnd"/>
      <w:r>
        <w:rPr>
          <w:rFonts w:ascii="Arial" w:hAnsi="Arial" w:cs="Arial"/>
        </w:rPr>
        <w:t xml:space="preserve"> man is brought to your emergency department following a work place injury. He was cleaning equipment with a </w:t>
      </w:r>
      <w:proofErr w:type="gramStart"/>
      <w:r>
        <w:rPr>
          <w:rFonts w:ascii="Arial" w:hAnsi="Arial" w:cs="Arial"/>
        </w:rPr>
        <w:t>high pressure</w:t>
      </w:r>
      <w:proofErr w:type="gramEnd"/>
      <w:r>
        <w:rPr>
          <w:rFonts w:ascii="Arial" w:hAnsi="Arial" w:cs="Arial"/>
        </w:rPr>
        <w:t xml:space="preserve"> hose that snapped, striking him in the throat. He is seated upright on the ambulance stretcher, drooling and not talking. On examination he has a soft but audible stridor. His observations are all within the normal range.</w:t>
      </w:r>
    </w:p>
    <w:p w14:paraId="4B62C313" w14:textId="77777777" w:rsidR="0067522D" w:rsidRDefault="0067522D" w:rsidP="00E478E6">
      <w:pPr>
        <w:rPr>
          <w:rFonts w:ascii="Arial" w:hAnsi="Arial" w:cs="Arial"/>
        </w:rPr>
      </w:pPr>
    </w:p>
    <w:p w14:paraId="1E01C3F5" w14:textId="5B522E81" w:rsidR="00394974" w:rsidRDefault="0067522D" w:rsidP="00E478E6">
      <w:pPr>
        <w:rPr>
          <w:rFonts w:ascii="Arial" w:hAnsi="Arial" w:cs="Arial"/>
        </w:rPr>
      </w:pPr>
      <w:r>
        <w:rPr>
          <w:rFonts w:ascii="Arial" w:hAnsi="Arial" w:cs="Arial"/>
        </w:rPr>
        <w:t xml:space="preserve">1. List </w:t>
      </w:r>
      <w:r w:rsidR="00394974">
        <w:rPr>
          <w:rFonts w:ascii="Arial" w:hAnsi="Arial" w:cs="Arial"/>
        </w:rPr>
        <w:t>five (5) pieces of equipment you would like available for immediate management of his airway.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94974" w14:paraId="6FFA047D" w14:textId="77777777" w:rsidTr="00394974">
        <w:tc>
          <w:tcPr>
            <w:tcW w:w="9280" w:type="dxa"/>
          </w:tcPr>
          <w:p w14:paraId="6FFA4A1C" w14:textId="77777777" w:rsidR="00394974" w:rsidRPr="00394974" w:rsidRDefault="00394974" w:rsidP="00E478E6">
            <w:pPr>
              <w:rPr>
                <w:rFonts w:ascii="Arial" w:hAnsi="Arial" w:cs="Arial"/>
                <w:sz w:val="48"/>
                <w:szCs w:val="48"/>
              </w:rPr>
            </w:pPr>
          </w:p>
        </w:tc>
      </w:tr>
      <w:tr w:rsidR="00394974" w14:paraId="238C9B60" w14:textId="77777777" w:rsidTr="00394974">
        <w:tc>
          <w:tcPr>
            <w:tcW w:w="9280" w:type="dxa"/>
          </w:tcPr>
          <w:p w14:paraId="658B1409" w14:textId="77777777" w:rsidR="00394974" w:rsidRPr="00394974" w:rsidRDefault="00394974" w:rsidP="00E478E6">
            <w:pPr>
              <w:rPr>
                <w:rFonts w:ascii="Arial" w:hAnsi="Arial" w:cs="Arial"/>
                <w:sz w:val="48"/>
                <w:szCs w:val="48"/>
              </w:rPr>
            </w:pPr>
          </w:p>
        </w:tc>
      </w:tr>
      <w:tr w:rsidR="00394974" w14:paraId="5A11F0F0" w14:textId="77777777" w:rsidTr="00394974">
        <w:tc>
          <w:tcPr>
            <w:tcW w:w="9280" w:type="dxa"/>
          </w:tcPr>
          <w:p w14:paraId="64318040" w14:textId="77777777" w:rsidR="00394974" w:rsidRPr="00394974" w:rsidRDefault="00394974" w:rsidP="00E478E6">
            <w:pPr>
              <w:rPr>
                <w:rFonts w:ascii="Arial" w:hAnsi="Arial" w:cs="Arial"/>
                <w:sz w:val="48"/>
                <w:szCs w:val="48"/>
              </w:rPr>
            </w:pPr>
          </w:p>
        </w:tc>
      </w:tr>
      <w:tr w:rsidR="00394974" w14:paraId="4384FF27" w14:textId="77777777" w:rsidTr="00394974">
        <w:tc>
          <w:tcPr>
            <w:tcW w:w="9280" w:type="dxa"/>
          </w:tcPr>
          <w:p w14:paraId="7D551148" w14:textId="77777777" w:rsidR="00394974" w:rsidRPr="00394974" w:rsidRDefault="00394974" w:rsidP="00E478E6">
            <w:pPr>
              <w:rPr>
                <w:rFonts w:ascii="Arial" w:hAnsi="Arial" w:cs="Arial"/>
                <w:sz w:val="48"/>
                <w:szCs w:val="48"/>
              </w:rPr>
            </w:pPr>
          </w:p>
        </w:tc>
      </w:tr>
      <w:tr w:rsidR="00394974" w14:paraId="2A1B949C" w14:textId="77777777" w:rsidTr="00394974">
        <w:tc>
          <w:tcPr>
            <w:tcW w:w="9280" w:type="dxa"/>
          </w:tcPr>
          <w:p w14:paraId="603D48B8" w14:textId="77777777" w:rsidR="00394974" w:rsidRPr="00394974" w:rsidRDefault="00394974" w:rsidP="00E478E6">
            <w:pPr>
              <w:rPr>
                <w:rFonts w:ascii="Arial" w:hAnsi="Arial" w:cs="Arial"/>
                <w:sz w:val="48"/>
                <w:szCs w:val="48"/>
              </w:rPr>
            </w:pPr>
          </w:p>
        </w:tc>
      </w:tr>
    </w:tbl>
    <w:p w14:paraId="1D40D5AE" w14:textId="77777777" w:rsidR="00394974" w:rsidRDefault="00394974" w:rsidP="00E478E6">
      <w:pPr>
        <w:rPr>
          <w:rFonts w:ascii="Arial" w:hAnsi="Arial" w:cs="Arial"/>
        </w:rPr>
      </w:pPr>
    </w:p>
    <w:p w14:paraId="7F20EF5F" w14:textId="4FA0DC42" w:rsidR="00394974" w:rsidRDefault="00394974" w:rsidP="00E478E6">
      <w:pPr>
        <w:rPr>
          <w:rFonts w:ascii="Arial" w:hAnsi="Arial" w:cs="Arial"/>
        </w:rPr>
      </w:pPr>
      <w:r>
        <w:rPr>
          <w:rFonts w:ascii="Arial" w:hAnsi="Arial" w:cs="Arial"/>
        </w:rPr>
        <w:t>2. Describe pros and cons for three (3) different options for securing his airway.</w:t>
      </w:r>
    </w:p>
    <w:p w14:paraId="692EBCEC" w14:textId="77777777" w:rsidR="00394974" w:rsidRDefault="00394974" w:rsidP="00E478E6">
      <w:pPr>
        <w:rPr>
          <w:rFonts w:ascii="Arial" w:hAnsi="Arial" w:cs="Arial"/>
        </w:rPr>
      </w:pPr>
    </w:p>
    <w:tbl>
      <w:tblPr>
        <w:tblStyle w:val="TableGrid"/>
        <w:tblW w:w="0" w:type="auto"/>
        <w:tblLook w:val="04A0" w:firstRow="1" w:lastRow="0" w:firstColumn="1" w:lastColumn="0" w:noHBand="0" w:noVBand="1"/>
      </w:tblPr>
      <w:tblGrid>
        <w:gridCol w:w="3093"/>
        <w:gridCol w:w="3093"/>
        <w:gridCol w:w="3094"/>
      </w:tblGrid>
      <w:tr w:rsidR="00394974" w14:paraId="177EA6AF" w14:textId="77777777" w:rsidTr="00394974">
        <w:tc>
          <w:tcPr>
            <w:tcW w:w="3093" w:type="dxa"/>
          </w:tcPr>
          <w:p w14:paraId="1D322C82" w14:textId="3BCFC970" w:rsidR="00394974" w:rsidRPr="00394974" w:rsidRDefault="00394974" w:rsidP="00394974">
            <w:pPr>
              <w:jc w:val="center"/>
              <w:rPr>
                <w:rFonts w:ascii="Arial" w:hAnsi="Arial" w:cs="Arial"/>
                <w:b/>
              </w:rPr>
            </w:pPr>
            <w:r>
              <w:rPr>
                <w:rFonts w:ascii="Arial" w:hAnsi="Arial" w:cs="Arial"/>
                <w:b/>
              </w:rPr>
              <w:t>Airway intervention</w:t>
            </w:r>
          </w:p>
        </w:tc>
        <w:tc>
          <w:tcPr>
            <w:tcW w:w="3093" w:type="dxa"/>
          </w:tcPr>
          <w:p w14:paraId="28E23EEF" w14:textId="2D6FA907" w:rsidR="00394974" w:rsidRPr="00394974" w:rsidRDefault="00394974" w:rsidP="00394974">
            <w:pPr>
              <w:jc w:val="center"/>
              <w:rPr>
                <w:rFonts w:ascii="Arial" w:hAnsi="Arial" w:cs="Arial"/>
                <w:b/>
              </w:rPr>
            </w:pPr>
            <w:r>
              <w:rPr>
                <w:rFonts w:ascii="Arial" w:hAnsi="Arial" w:cs="Arial"/>
                <w:b/>
              </w:rPr>
              <w:t>Pros</w:t>
            </w:r>
          </w:p>
        </w:tc>
        <w:tc>
          <w:tcPr>
            <w:tcW w:w="3094" w:type="dxa"/>
          </w:tcPr>
          <w:p w14:paraId="0A952A26" w14:textId="2FB43521" w:rsidR="00394974" w:rsidRPr="00394974" w:rsidRDefault="00394974" w:rsidP="00394974">
            <w:pPr>
              <w:jc w:val="center"/>
              <w:rPr>
                <w:rFonts w:ascii="Arial" w:hAnsi="Arial" w:cs="Arial"/>
                <w:b/>
              </w:rPr>
            </w:pPr>
            <w:r>
              <w:rPr>
                <w:rFonts w:ascii="Arial" w:hAnsi="Arial" w:cs="Arial"/>
                <w:b/>
              </w:rPr>
              <w:t>Cons</w:t>
            </w:r>
          </w:p>
        </w:tc>
      </w:tr>
      <w:tr w:rsidR="00394974" w14:paraId="5C04FD65" w14:textId="77777777" w:rsidTr="00394974">
        <w:tc>
          <w:tcPr>
            <w:tcW w:w="3093" w:type="dxa"/>
          </w:tcPr>
          <w:p w14:paraId="70CD47DC" w14:textId="77777777" w:rsidR="00394974" w:rsidRPr="00394974" w:rsidRDefault="00394974" w:rsidP="00E478E6">
            <w:pPr>
              <w:rPr>
                <w:rFonts w:ascii="Arial" w:hAnsi="Arial" w:cs="Arial"/>
                <w:sz w:val="96"/>
                <w:szCs w:val="96"/>
              </w:rPr>
            </w:pPr>
          </w:p>
        </w:tc>
        <w:tc>
          <w:tcPr>
            <w:tcW w:w="3093" w:type="dxa"/>
          </w:tcPr>
          <w:p w14:paraId="0E4ABD48" w14:textId="77777777" w:rsidR="00394974" w:rsidRPr="00394974" w:rsidRDefault="00394974" w:rsidP="00E478E6">
            <w:pPr>
              <w:rPr>
                <w:rFonts w:ascii="Arial" w:hAnsi="Arial" w:cs="Arial"/>
                <w:sz w:val="96"/>
                <w:szCs w:val="96"/>
              </w:rPr>
            </w:pPr>
          </w:p>
        </w:tc>
        <w:tc>
          <w:tcPr>
            <w:tcW w:w="3094" w:type="dxa"/>
          </w:tcPr>
          <w:p w14:paraId="644C3E75" w14:textId="77777777" w:rsidR="00394974" w:rsidRPr="00394974" w:rsidRDefault="00394974" w:rsidP="00E478E6">
            <w:pPr>
              <w:rPr>
                <w:rFonts w:ascii="Arial" w:hAnsi="Arial" w:cs="Arial"/>
                <w:sz w:val="96"/>
                <w:szCs w:val="96"/>
              </w:rPr>
            </w:pPr>
          </w:p>
        </w:tc>
      </w:tr>
      <w:tr w:rsidR="00394974" w14:paraId="775DCD3A" w14:textId="77777777" w:rsidTr="00394974">
        <w:tc>
          <w:tcPr>
            <w:tcW w:w="3093" w:type="dxa"/>
          </w:tcPr>
          <w:p w14:paraId="467A054D" w14:textId="77777777" w:rsidR="00394974" w:rsidRPr="00394974" w:rsidRDefault="00394974" w:rsidP="00E478E6">
            <w:pPr>
              <w:rPr>
                <w:rFonts w:ascii="Arial" w:hAnsi="Arial" w:cs="Arial"/>
                <w:sz w:val="96"/>
                <w:szCs w:val="96"/>
              </w:rPr>
            </w:pPr>
          </w:p>
        </w:tc>
        <w:tc>
          <w:tcPr>
            <w:tcW w:w="3093" w:type="dxa"/>
          </w:tcPr>
          <w:p w14:paraId="522A2D3E" w14:textId="77777777" w:rsidR="00394974" w:rsidRPr="00394974" w:rsidRDefault="00394974" w:rsidP="00E478E6">
            <w:pPr>
              <w:rPr>
                <w:rFonts w:ascii="Arial" w:hAnsi="Arial" w:cs="Arial"/>
                <w:sz w:val="96"/>
                <w:szCs w:val="96"/>
              </w:rPr>
            </w:pPr>
          </w:p>
        </w:tc>
        <w:tc>
          <w:tcPr>
            <w:tcW w:w="3094" w:type="dxa"/>
          </w:tcPr>
          <w:p w14:paraId="37168E4C" w14:textId="77777777" w:rsidR="00394974" w:rsidRPr="00394974" w:rsidRDefault="00394974" w:rsidP="00E478E6">
            <w:pPr>
              <w:rPr>
                <w:rFonts w:ascii="Arial" w:hAnsi="Arial" w:cs="Arial"/>
                <w:sz w:val="96"/>
                <w:szCs w:val="96"/>
              </w:rPr>
            </w:pPr>
          </w:p>
        </w:tc>
      </w:tr>
      <w:tr w:rsidR="00394974" w14:paraId="0C01CADA" w14:textId="77777777" w:rsidTr="00394974">
        <w:tc>
          <w:tcPr>
            <w:tcW w:w="3093" w:type="dxa"/>
          </w:tcPr>
          <w:p w14:paraId="64971F2E" w14:textId="77777777" w:rsidR="00394974" w:rsidRPr="00394974" w:rsidRDefault="00394974" w:rsidP="00E478E6">
            <w:pPr>
              <w:rPr>
                <w:rFonts w:ascii="Arial" w:hAnsi="Arial" w:cs="Arial"/>
                <w:sz w:val="96"/>
                <w:szCs w:val="96"/>
              </w:rPr>
            </w:pPr>
          </w:p>
        </w:tc>
        <w:tc>
          <w:tcPr>
            <w:tcW w:w="3093" w:type="dxa"/>
          </w:tcPr>
          <w:p w14:paraId="14942452" w14:textId="77777777" w:rsidR="00394974" w:rsidRPr="00394974" w:rsidRDefault="00394974" w:rsidP="00E478E6">
            <w:pPr>
              <w:rPr>
                <w:rFonts w:ascii="Arial" w:hAnsi="Arial" w:cs="Arial"/>
                <w:sz w:val="96"/>
                <w:szCs w:val="96"/>
              </w:rPr>
            </w:pPr>
          </w:p>
        </w:tc>
        <w:tc>
          <w:tcPr>
            <w:tcW w:w="3094" w:type="dxa"/>
          </w:tcPr>
          <w:p w14:paraId="124213E4" w14:textId="77777777" w:rsidR="00394974" w:rsidRPr="00394974" w:rsidRDefault="00394974" w:rsidP="00E478E6">
            <w:pPr>
              <w:rPr>
                <w:rFonts w:ascii="Arial" w:hAnsi="Arial" w:cs="Arial"/>
                <w:sz w:val="96"/>
                <w:szCs w:val="96"/>
              </w:rPr>
            </w:pPr>
          </w:p>
        </w:tc>
      </w:tr>
    </w:tbl>
    <w:p w14:paraId="4112879F" w14:textId="77777777" w:rsidR="00394974" w:rsidRDefault="00394974" w:rsidP="00E478E6">
      <w:pPr>
        <w:rPr>
          <w:rFonts w:ascii="Arial" w:hAnsi="Arial" w:cs="Arial"/>
        </w:rPr>
      </w:pPr>
    </w:p>
    <w:p w14:paraId="2F6706AF" w14:textId="77777777" w:rsidR="00394974" w:rsidRDefault="00394974" w:rsidP="00E478E6">
      <w:pPr>
        <w:rPr>
          <w:rFonts w:ascii="Arial" w:hAnsi="Arial" w:cs="Arial"/>
        </w:rPr>
      </w:pPr>
    </w:p>
    <w:p w14:paraId="1E783D4B" w14:textId="101F3F7F" w:rsidR="00394974" w:rsidRDefault="00394974" w:rsidP="00E478E6">
      <w:pPr>
        <w:rPr>
          <w:rFonts w:ascii="Arial" w:hAnsi="Arial" w:cs="Arial"/>
        </w:rPr>
      </w:pPr>
      <w:r>
        <w:rPr>
          <w:rFonts w:ascii="Arial" w:hAnsi="Arial" w:cs="Arial"/>
        </w:rPr>
        <w:t>3. Describe five (5) steps in your preferred first option for securing his airway. Include drugs and doses.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94974" w14:paraId="32F59DFA" w14:textId="77777777" w:rsidTr="00394974">
        <w:tc>
          <w:tcPr>
            <w:tcW w:w="9280" w:type="dxa"/>
          </w:tcPr>
          <w:p w14:paraId="3A824749" w14:textId="77777777" w:rsidR="00394974" w:rsidRPr="00394974" w:rsidRDefault="00394974" w:rsidP="00E478E6">
            <w:pPr>
              <w:rPr>
                <w:rFonts w:ascii="Arial" w:hAnsi="Arial" w:cs="Arial"/>
                <w:sz w:val="48"/>
                <w:szCs w:val="48"/>
              </w:rPr>
            </w:pPr>
          </w:p>
        </w:tc>
      </w:tr>
      <w:tr w:rsidR="00394974" w14:paraId="6D314F88" w14:textId="77777777" w:rsidTr="00394974">
        <w:tc>
          <w:tcPr>
            <w:tcW w:w="9280" w:type="dxa"/>
          </w:tcPr>
          <w:p w14:paraId="13BA4D39" w14:textId="77777777" w:rsidR="00394974" w:rsidRPr="00394974" w:rsidRDefault="00394974" w:rsidP="00E478E6">
            <w:pPr>
              <w:rPr>
                <w:rFonts w:ascii="Arial" w:hAnsi="Arial" w:cs="Arial"/>
                <w:sz w:val="48"/>
                <w:szCs w:val="48"/>
              </w:rPr>
            </w:pPr>
          </w:p>
        </w:tc>
      </w:tr>
      <w:tr w:rsidR="00394974" w14:paraId="7DAC0250" w14:textId="77777777" w:rsidTr="00394974">
        <w:tc>
          <w:tcPr>
            <w:tcW w:w="9280" w:type="dxa"/>
          </w:tcPr>
          <w:p w14:paraId="17C50DB8" w14:textId="77777777" w:rsidR="00394974" w:rsidRPr="00394974" w:rsidRDefault="00394974" w:rsidP="00E478E6">
            <w:pPr>
              <w:rPr>
                <w:rFonts w:ascii="Arial" w:hAnsi="Arial" w:cs="Arial"/>
                <w:sz w:val="48"/>
                <w:szCs w:val="48"/>
              </w:rPr>
            </w:pPr>
          </w:p>
        </w:tc>
      </w:tr>
      <w:tr w:rsidR="00394974" w14:paraId="508E1A08" w14:textId="77777777" w:rsidTr="00394974">
        <w:tc>
          <w:tcPr>
            <w:tcW w:w="9280" w:type="dxa"/>
          </w:tcPr>
          <w:p w14:paraId="4AE1B94A" w14:textId="77777777" w:rsidR="00394974" w:rsidRPr="00394974" w:rsidRDefault="00394974" w:rsidP="00E478E6">
            <w:pPr>
              <w:rPr>
                <w:rFonts w:ascii="Arial" w:hAnsi="Arial" w:cs="Arial"/>
                <w:sz w:val="48"/>
                <w:szCs w:val="48"/>
              </w:rPr>
            </w:pPr>
          </w:p>
        </w:tc>
      </w:tr>
      <w:tr w:rsidR="00394974" w14:paraId="16683930" w14:textId="77777777" w:rsidTr="00394974">
        <w:tc>
          <w:tcPr>
            <w:tcW w:w="9280" w:type="dxa"/>
          </w:tcPr>
          <w:p w14:paraId="7689900D" w14:textId="77777777" w:rsidR="00394974" w:rsidRPr="00394974" w:rsidRDefault="00394974" w:rsidP="00E478E6">
            <w:pPr>
              <w:rPr>
                <w:rFonts w:ascii="Arial" w:hAnsi="Arial" w:cs="Arial"/>
                <w:sz w:val="48"/>
                <w:szCs w:val="48"/>
              </w:rPr>
            </w:pPr>
          </w:p>
        </w:tc>
      </w:tr>
    </w:tbl>
    <w:p w14:paraId="27FF0BDD" w14:textId="77777777" w:rsidR="007270B2" w:rsidRDefault="007270B2">
      <w:pPr>
        <w:rPr>
          <w:rFonts w:ascii="Arial" w:hAnsi="Arial" w:cs="Arial"/>
          <w:b/>
        </w:rPr>
      </w:pPr>
    </w:p>
    <w:p w14:paraId="3E568B0B" w14:textId="79F4FCD6" w:rsidR="00F6049F" w:rsidRPr="00480F9B" w:rsidRDefault="00F6049F" w:rsidP="00F6049F">
      <w:pPr>
        <w:rPr>
          <w:rFonts w:ascii="Arial" w:hAnsi="Arial" w:cs="Arial"/>
          <w:color w:val="4F81BD" w:themeColor="accent1"/>
        </w:rPr>
      </w:pPr>
      <w:r w:rsidRPr="00480F9B">
        <w:rPr>
          <w:color w:val="4F81BD" w:themeColor="accent1"/>
        </w:rPr>
        <w:t>The airway SAQ – Ian Summers</w:t>
      </w:r>
    </w:p>
    <w:p w14:paraId="1920F253" w14:textId="77777777" w:rsidR="00F6049F" w:rsidRPr="00480F9B" w:rsidRDefault="00F6049F" w:rsidP="00F6049F">
      <w:pPr>
        <w:pStyle w:val="Body"/>
        <w:rPr>
          <w:color w:val="4F81BD" w:themeColor="accent1"/>
        </w:rPr>
      </w:pPr>
    </w:p>
    <w:p w14:paraId="1FFD1F04" w14:textId="77777777" w:rsidR="00F6049F" w:rsidRPr="00480F9B" w:rsidRDefault="00F6049F" w:rsidP="00F6049F">
      <w:pPr>
        <w:pStyle w:val="Body"/>
        <w:rPr>
          <w:color w:val="4F81BD" w:themeColor="accent1"/>
        </w:rPr>
      </w:pPr>
      <w:r w:rsidRPr="00480F9B">
        <w:rPr>
          <w:color w:val="4F81BD" w:themeColor="accent1"/>
        </w:rPr>
        <w:t>Perspective (don't write this!! It's not the old exam with15 minutes to write key issues but it explains my thinking to you)</w:t>
      </w:r>
    </w:p>
    <w:p w14:paraId="4C9B8D28" w14:textId="77777777" w:rsidR="00F6049F" w:rsidRPr="00480F9B" w:rsidRDefault="00F6049F" w:rsidP="00F6049F">
      <w:pPr>
        <w:pStyle w:val="Body"/>
        <w:rPr>
          <w:color w:val="4F81BD" w:themeColor="accent1"/>
        </w:rPr>
      </w:pPr>
    </w:p>
    <w:p w14:paraId="068313EC" w14:textId="77777777" w:rsidR="00F6049F" w:rsidRPr="00480F9B" w:rsidRDefault="00F6049F" w:rsidP="00F6049F">
      <w:pPr>
        <w:pStyle w:val="Body"/>
        <w:rPr>
          <w:color w:val="4F81BD" w:themeColor="accent1"/>
        </w:rPr>
      </w:pPr>
      <w:r w:rsidRPr="00480F9B">
        <w:rPr>
          <w:color w:val="4F81BD" w:themeColor="accent1"/>
        </w:rPr>
        <w:t>A scary situation</w:t>
      </w:r>
    </w:p>
    <w:p w14:paraId="6D9FF6C9" w14:textId="77777777" w:rsidR="00F6049F" w:rsidRPr="00480F9B" w:rsidRDefault="00F6049F" w:rsidP="00F6049F">
      <w:pPr>
        <w:pStyle w:val="Body"/>
        <w:rPr>
          <w:color w:val="4F81BD" w:themeColor="accent1"/>
        </w:rPr>
      </w:pPr>
      <w:r w:rsidRPr="00480F9B">
        <w:rPr>
          <w:color w:val="4F81BD" w:themeColor="accent1"/>
        </w:rPr>
        <w:t xml:space="preserve">Blunt trauma plus possible penetration of neck and injection of </w:t>
      </w:r>
      <w:proofErr w:type="gramStart"/>
      <w:r w:rsidRPr="00480F9B">
        <w:rPr>
          <w:color w:val="4F81BD" w:themeColor="accent1"/>
        </w:rPr>
        <w:t>high pressure</w:t>
      </w:r>
      <w:proofErr w:type="gramEnd"/>
      <w:r w:rsidRPr="00480F9B">
        <w:rPr>
          <w:color w:val="4F81BD" w:themeColor="accent1"/>
        </w:rPr>
        <w:t xml:space="preserve"> air, water or even solvent. Oh dear.</w:t>
      </w:r>
    </w:p>
    <w:p w14:paraId="2CCB63BF" w14:textId="77777777" w:rsidR="00F6049F" w:rsidRPr="00480F9B" w:rsidRDefault="00F6049F" w:rsidP="00F6049F">
      <w:pPr>
        <w:pStyle w:val="Body"/>
        <w:rPr>
          <w:color w:val="4F81BD" w:themeColor="accent1"/>
        </w:rPr>
      </w:pPr>
      <w:r w:rsidRPr="00480F9B">
        <w:rPr>
          <w:color w:val="4F81BD" w:themeColor="accent1"/>
        </w:rPr>
        <w:t>Currently alive but partially obstructed- big potential to deteriorate</w:t>
      </w:r>
    </w:p>
    <w:p w14:paraId="11BE716E" w14:textId="77777777" w:rsidR="00F6049F" w:rsidRPr="00480F9B" w:rsidRDefault="00F6049F" w:rsidP="00F6049F">
      <w:pPr>
        <w:pStyle w:val="Body"/>
        <w:rPr>
          <w:color w:val="4F81BD" w:themeColor="accent1"/>
        </w:rPr>
      </w:pPr>
      <w:r w:rsidRPr="00480F9B">
        <w:rPr>
          <w:color w:val="4F81BD" w:themeColor="accent1"/>
        </w:rPr>
        <w:t>Big potential to kill him with an RSI too!</w:t>
      </w:r>
    </w:p>
    <w:p w14:paraId="521230AC" w14:textId="77777777" w:rsidR="00F6049F" w:rsidRPr="00480F9B" w:rsidRDefault="00F6049F" w:rsidP="00F6049F">
      <w:pPr>
        <w:pStyle w:val="Body"/>
        <w:rPr>
          <w:color w:val="4F81BD" w:themeColor="accent1"/>
        </w:rPr>
      </w:pPr>
      <w:proofErr w:type="gramStart"/>
      <w:r w:rsidRPr="00480F9B">
        <w:rPr>
          <w:color w:val="4F81BD" w:themeColor="accent1"/>
        </w:rPr>
        <w:t>safest</w:t>
      </w:r>
      <w:proofErr w:type="gramEnd"/>
      <w:r w:rsidRPr="00480F9B">
        <w:rPr>
          <w:color w:val="4F81BD" w:themeColor="accent1"/>
        </w:rPr>
        <w:t xml:space="preserve"> option would be rapid awake fibre- optic requires anaesthetist</w:t>
      </w:r>
    </w:p>
    <w:p w14:paraId="1EE21AAA" w14:textId="77777777" w:rsidR="00F6049F" w:rsidRPr="00480F9B" w:rsidRDefault="00F6049F" w:rsidP="00F6049F">
      <w:pPr>
        <w:pStyle w:val="Body"/>
        <w:rPr>
          <w:color w:val="4F81BD" w:themeColor="accent1"/>
        </w:rPr>
      </w:pPr>
      <w:r w:rsidRPr="00480F9B">
        <w:rPr>
          <w:color w:val="4F81BD" w:themeColor="accent1"/>
        </w:rPr>
        <w:t>Downside is delay- RSI May become more difficult with time</w:t>
      </w:r>
    </w:p>
    <w:p w14:paraId="6325BFFA" w14:textId="77777777" w:rsidR="00F6049F" w:rsidRPr="00480F9B" w:rsidRDefault="00F6049F" w:rsidP="00F6049F">
      <w:pPr>
        <w:pStyle w:val="Body"/>
        <w:rPr>
          <w:color w:val="4F81BD" w:themeColor="accent1"/>
        </w:rPr>
      </w:pPr>
    </w:p>
    <w:p w14:paraId="3A42B9F4" w14:textId="77777777" w:rsidR="00F6049F" w:rsidRPr="00480F9B" w:rsidRDefault="00F6049F" w:rsidP="00F6049F">
      <w:pPr>
        <w:pStyle w:val="Body"/>
        <w:rPr>
          <w:color w:val="4F81BD" w:themeColor="accent1"/>
        </w:rPr>
      </w:pPr>
      <w:r w:rsidRPr="00480F9B">
        <w:rPr>
          <w:color w:val="4F81BD" w:themeColor="accent1"/>
        </w:rPr>
        <w:t>The pass mark was 5/10. This is core ED stuff and a chance to kill.</w:t>
      </w:r>
    </w:p>
    <w:p w14:paraId="2CE4A134" w14:textId="77777777" w:rsidR="00F6049F" w:rsidRPr="00480F9B" w:rsidRDefault="00F6049F" w:rsidP="00F6049F">
      <w:pPr>
        <w:pStyle w:val="Body"/>
        <w:rPr>
          <w:color w:val="4F81BD" w:themeColor="accent1"/>
        </w:rPr>
      </w:pPr>
    </w:p>
    <w:p w14:paraId="5A092061" w14:textId="77777777" w:rsidR="00F6049F" w:rsidRPr="00480F9B" w:rsidRDefault="00F6049F" w:rsidP="00F6049F">
      <w:pPr>
        <w:pStyle w:val="Body"/>
        <w:rPr>
          <w:color w:val="4F81BD" w:themeColor="accent1"/>
        </w:rPr>
      </w:pPr>
    </w:p>
    <w:p w14:paraId="2B2C16EF" w14:textId="77777777" w:rsidR="00F6049F" w:rsidRPr="00480F9B" w:rsidRDefault="00F6049F" w:rsidP="00F6049F">
      <w:pPr>
        <w:pStyle w:val="Body"/>
        <w:rPr>
          <w:color w:val="4F81BD" w:themeColor="accent1"/>
        </w:rPr>
      </w:pPr>
      <w:r w:rsidRPr="00480F9B">
        <w:rPr>
          <w:color w:val="4F81BD" w:themeColor="accent1"/>
        </w:rPr>
        <w:t xml:space="preserve"> Part A </w:t>
      </w:r>
    </w:p>
    <w:p w14:paraId="5578A5AA" w14:textId="77777777" w:rsidR="00F6049F" w:rsidRPr="00480F9B" w:rsidRDefault="00F6049F" w:rsidP="00F6049F">
      <w:pPr>
        <w:pStyle w:val="Body"/>
        <w:rPr>
          <w:color w:val="4F81BD" w:themeColor="accent1"/>
        </w:rPr>
      </w:pPr>
    </w:p>
    <w:p w14:paraId="1078589B" w14:textId="77777777" w:rsidR="00F6049F" w:rsidRPr="00480F9B" w:rsidRDefault="00F6049F" w:rsidP="00F6049F">
      <w:pPr>
        <w:pStyle w:val="Body"/>
        <w:rPr>
          <w:color w:val="4F81BD" w:themeColor="accent1"/>
        </w:rPr>
      </w:pPr>
      <w:r w:rsidRPr="00480F9B">
        <w:rPr>
          <w:color w:val="4F81BD" w:themeColor="accent1"/>
        </w:rPr>
        <w:t>List 5 pieces of equipment you would like available for management of his airway.</w:t>
      </w:r>
    </w:p>
    <w:p w14:paraId="73EBF0B9" w14:textId="77777777" w:rsidR="00F6049F" w:rsidRPr="00480F9B" w:rsidRDefault="00F6049F" w:rsidP="00F6049F">
      <w:pPr>
        <w:pStyle w:val="Body"/>
        <w:rPr>
          <w:color w:val="4F81BD" w:themeColor="accent1"/>
        </w:rPr>
      </w:pPr>
    </w:p>
    <w:p w14:paraId="3D7ECECF" w14:textId="77777777" w:rsidR="00F6049F" w:rsidRPr="00480F9B" w:rsidRDefault="00F6049F" w:rsidP="00F6049F">
      <w:pPr>
        <w:pStyle w:val="Body"/>
        <w:rPr>
          <w:color w:val="4F81BD" w:themeColor="accent1"/>
        </w:rPr>
      </w:pPr>
      <w:r w:rsidRPr="00480F9B">
        <w:rPr>
          <w:color w:val="4F81BD" w:themeColor="accent1"/>
        </w:rPr>
        <w:t>This was done universally well.</w:t>
      </w:r>
    </w:p>
    <w:p w14:paraId="44D0C0BA" w14:textId="77777777" w:rsidR="00F6049F" w:rsidRPr="00480F9B" w:rsidRDefault="00F6049F" w:rsidP="00F6049F">
      <w:pPr>
        <w:pStyle w:val="Body"/>
        <w:rPr>
          <w:color w:val="4F81BD" w:themeColor="accent1"/>
        </w:rPr>
      </w:pPr>
      <w:r w:rsidRPr="00480F9B">
        <w:rPr>
          <w:color w:val="4F81BD" w:themeColor="accent1"/>
        </w:rPr>
        <w:t>You could almost name any 5 bits of equipment.</w:t>
      </w:r>
    </w:p>
    <w:p w14:paraId="177E7E22" w14:textId="77777777" w:rsidR="00F6049F" w:rsidRPr="00480F9B" w:rsidRDefault="00F6049F" w:rsidP="00F6049F">
      <w:pPr>
        <w:pStyle w:val="Body"/>
        <w:rPr>
          <w:color w:val="4F81BD" w:themeColor="accent1"/>
        </w:rPr>
      </w:pPr>
      <w:r w:rsidRPr="00480F9B">
        <w:rPr>
          <w:color w:val="4F81BD" w:themeColor="accent1"/>
        </w:rPr>
        <w:t>Don't just put 4.</w:t>
      </w:r>
    </w:p>
    <w:p w14:paraId="6AB99AAB" w14:textId="77777777" w:rsidR="00F6049F" w:rsidRPr="00480F9B" w:rsidRDefault="00F6049F" w:rsidP="00F6049F">
      <w:pPr>
        <w:pStyle w:val="Body"/>
        <w:rPr>
          <w:color w:val="4F81BD" w:themeColor="accent1"/>
        </w:rPr>
      </w:pPr>
    </w:p>
    <w:p w14:paraId="6D6F746D" w14:textId="77777777" w:rsidR="00F6049F" w:rsidRPr="00480F9B" w:rsidRDefault="00F6049F" w:rsidP="00F6049F">
      <w:pPr>
        <w:pStyle w:val="Body"/>
        <w:rPr>
          <w:color w:val="4F81BD" w:themeColor="accent1"/>
        </w:rPr>
      </w:pPr>
      <w:r w:rsidRPr="00480F9B">
        <w:rPr>
          <w:color w:val="4F81BD" w:themeColor="accent1"/>
        </w:rPr>
        <w:t>Examples:</w:t>
      </w:r>
    </w:p>
    <w:p w14:paraId="67D25F6C" w14:textId="77777777" w:rsidR="00F6049F" w:rsidRPr="00480F9B" w:rsidRDefault="00F6049F" w:rsidP="00F6049F">
      <w:pPr>
        <w:pStyle w:val="Body"/>
        <w:rPr>
          <w:color w:val="4F81BD" w:themeColor="accent1"/>
        </w:rPr>
      </w:pPr>
    </w:p>
    <w:p w14:paraId="0CA3ACBF" w14:textId="77777777" w:rsidR="00F6049F" w:rsidRPr="00480F9B" w:rsidRDefault="00F6049F" w:rsidP="00F6049F">
      <w:pPr>
        <w:pStyle w:val="Body"/>
        <w:rPr>
          <w:color w:val="4F81BD" w:themeColor="accent1"/>
        </w:rPr>
      </w:pPr>
      <w:r w:rsidRPr="00480F9B">
        <w:rPr>
          <w:color w:val="4F81BD" w:themeColor="accent1"/>
        </w:rPr>
        <w:t>Video or normal laryngoscopes variations of blades</w:t>
      </w:r>
    </w:p>
    <w:p w14:paraId="7E26CE2F" w14:textId="77777777" w:rsidR="00F6049F" w:rsidRPr="00480F9B" w:rsidRDefault="00F6049F" w:rsidP="00F6049F">
      <w:pPr>
        <w:pStyle w:val="Body"/>
        <w:rPr>
          <w:color w:val="4F81BD" w:themeColor="accent1"/>
        </w:rPr>
      </w:pPr>
      <w:proofErr w:type="spellStart"/>
      <w:r w:rsidRPr="00480F9B">
        <w:rPr>
          <w:color w:val="4F81BD" w:themeColor="accent1"/>
        </w:rPr>
        <w:t>Bougie</w:t>
      </w:r>
      <w:proofErr w:type="spellEnd"/>
    </w:p>
    <w:p w14:paraId="31C0E71F" w14:textId="77777777" w:rsidR="00F6049F" w:rsidRPr="00480F9B" w:rsidRDefault="00F6049F" w:rsidP="00F6049F">
      <w:pPr>
        <w:pStyle w:val="Body"/>
        <w:rPr>
          <w:color w:val="4F81BD" w:themeColor="accent1"/>
        </w:rPr>
      </w:pPr>
      <w:r w:rsidRPr="00480F9B">
        <w:rPr>
          <w:color w:val="4F81BD" w:themeColor="accent1"/>
        </w:rPr>
        <w:t>LMA</w:t>
      </w:r>
    </w:p>
    <w:p w14:paraId="506F6874" w14:textId="77777777" w:rsidR="00F6049F" w:rsidRPr="00480F9B" w:rsidRDefault="00F6049F" w:rsidP="00F6049F">
      <w:pPr>
        <w:pStyle w:val="Body"/>
        <w:rPr>
          <w:color w:val="4F81BD" w:themeColor="accent1"/>
        </w:rPr>
      </w:pPr>
      <w:r w:rsidRPr="00480F9B">
        <w:rPr>
          <w:color w:val="4F81BD" w:themeColor="accent1"/>
        </w:rPr>
        <w:t>Surgical airway scalpel, boogie, artery forceps, size 6 cuffed ETT</w:t>
      </w:r>
    </w:p>
    <w:p w14:paraId="5D06FBF6" w14:textId="77777777" w:rsidR="00F6049F" w:rsidRPr="00480F9B" w:rsidRDefault="00F6049F" w:rsidP="00F6049F">
      <w:pPr>
        <w:pStyle w:val="Body"/>
        <w:rPr>
          <w:color w:val="4F81BD" w:themeColor="accent1"/>
        </w:rPr>
      </w:pPr>
      <w:r w:rsidRPr="00480F9B">
        <w:rPr>
          <w:color w:val="4F81BD" w:themeColor="accent1"/>
        </w:rPr>
        <w:t>Fibre optic scope and anaesthetist</w:t>
      </w:r>
    </w:p>
    <w:p w14:paraId="6FFCF3B1" w14:textId="77777777" w:rsidR="00F6049F" w:rsidRPr="00480F9B" w:rsidRDefault="00F6049F" w:rsidP="00F6049F">
      <w:pPr>
        <w:pStyle w:val="Body"/>
        <w:rPr>
          <w:color w:val="4F81BD" w:themeColor="accent1"/>
        </w:rPr>
      </w:pPr>
    </w:p>
    <w:p w14:paraId="561DB9A5" w14:textId="77777777" w:rsidR="00F6049F" w:rsidRPr="00480F9B" w:rsidRDefault="00F6049F" w:rsidP="00F6049F">
      <w:pPr>
        <w:pStyle w:val="Body"/>
        <w:rPr>
          <w:color w:val="4F81BD" w:themeColor="accent1"/>
        </w:rPr>
      </w:pPr>
      <w:r w:rsidRPr="00480F9B">
        <w:rPr>
          <w:color w:val="4F81BD" w:themeColor="accent1"/>
        </w:rPr>
        <w:t>I accepted others</w:t>
      </w:r>
    </w:p>
    <w:p w14:paraId="4D67E1F5" w14:textId="77777777" w:rsidR="00F6049F" w:rsidRPr="00480F9B" w:rsidRDefault="00F6049F" w:rsidP="00F6049F">
      <w:pPr>
        <w:pStyle w:val="Body"/>
        <w:rPr>
          <w:color w:val="4F81BD" w:themeColor="accent1"/>
        </w:rPr>
      </w:pPr>
      <w:r w:rsidRPr="00480F9B">
        <w:rPr>
          <w:color w:val="4F81BD" w:themeColor="accent1"/>
        </w:rPr>
        <w:t>A poor discriminator</w:t>
      </w:r>
    </w:p>
    <w:p w14:paraId="255446E0" w14:textId="77777777" w:rsidR="00F6049F" w:rsidRPr="00480F9B" w:rsidRDefault="00F6049F" w:rsidP="00F6049F">
      <w:pPr>
        <w:pStyle w:val="Body"/>
        <w:rPr>
          <w:color w:val="4F81BD" w:themeColor="accent1"/>
        </w:rPr>
      </w:pPr>
    </w:p>
    <w:p w14:paraId="2D2FD52B" w14:textId="77777777" w:rsidR="00F6049F" w:rsidRPr="00480F9B" w:rsidRDefault="00F6049F" w:rsidP="00F6049F">
      <w:pPr>
        <w:pStyle w:val="Body"/>
        <w:rPr>
          <w:color w:val="4F81BD" w:themeColor="accent1"/>
        </w:rPr>
      </w:pPr>
      <w:r w:rsidRPr="00480F9B">
        <w:rPr>
          <w:color w:val="4F81BD" w:themeColor="accent1"/>
        </w:rPr>
        <w:t>Worth about 2/10 but less if you made bad errors overall!</w:t>
      </w:r>
    </w:p>
    <w:p w14:paraId="1F11ABA3" w14:textId="77777777" w:rsidR="00F6049F" w:rsidRPr="00480F9B" w:rsidRDefault="00F6049F" w:rsidP="00F6049F">
      <w:pPr>
        <w:pStyle w:val="Body"/>
        <w:rPr>
          <w:color w:val="4F81BD" w:themeColor="accent1"/>
        </w:rPr>
      </w:pPr>
    </w:p>
    <w:p w14:paraId="03F25DF7" w14:textId="77777777" w:rsidR="00F6049F" w:rsidRPr="00480F9B" w:rsidRDefault="00F6049F" w:rsidP="00F6049F">
      <w:pPr>
        <w:pStyle w:val="Body"/>
        <w:rPr>
          <w:color w:val="4F81BD" w:themeColor="accent1"/>
        </w:rPr>
      </w:pPr>
      <w:r w:rsidRPr="00480F9B">
        <w:rPr>
          <w:color w:val="4F81BD" w:themeColor="accent1"/>
        </w:rPr>
        <w:t>Part B</w:t>
      </w:r>
    </w:p>
    <w:p w14:paraId="040B86BB" w14:textId="77777777" w:rsidR="00F6049F" w:rsidRPr="00480F9B" w:rsidRDefault="00F6049F" w:rsidP="00F6049F">
      <w:pPr>
        <w:pStyle w:val="Body"/>
        <w:rPr>
          <w:color w:val="4F81BD" w:themeColor="accent1"/>
        </w:rPr>
      </w:pPr>
    </w:p>
    <w:p w14:paraId="493C57AD" w14:textId="77777777" w:rsidR="00F6049F" w:rsidRPr="00480F9B" w:rsidRDefault="00F6049F" w:rsidP="00F6049F">
      <w:pPr>
        <w:pStyle w:val="Body"/>
        <w:rPr>
          <w:color w:val="4F81BD" w:themeColor="accent1"/>
        </w:rPr>
      </w:pPr>
    </w:p>
    <w:p w14:paraId="2AFC53FA" w14:textId="77777777" w:rsidR="00F6049F" w:rsidRPr="00480F9B" w:rsidRDefault="00F6049F" w:rsidP="00F6049F">
      <w:pPr>
        <w:pStyle w:val="Body"/>
        <w:rPr>
          <w:color w:val="4F81BD" w:themeColor="accent1"/>
        </w:rPr>
      </w:pPr>
      <w:r w:rsidRPr="00480F9B">
        <w:rPr>
          <w:color w:val="4F81BD" w:themeColor="accent1"/>
        </w:rPr>
        <w:t>You had to put an awake option to pass the question overall. Anyone who didn't mention this option started with a 4/10</w:t>
      </w:r>
    </w:p>
    <w:p w14:paraId="2D2E6647" w14:textId="77777777" w:rsidR="00F6049F" w:rsidRPr="00480F9B" w:rsidRDefault="00F6049F" w:rsidP="00F6049F">
      <w:pPr>
        <w:pStyle w:val="Body"/>
        <w:rPr>
          <w:color w:val="4F81BD" w:themeColor="accent1"/>
        </w:rPr>
      </w:pPr>
    </w:p>
    <w:p w14:paraId="68167E11" w14:textId="77777777" w:rsidR="00F6049F" w:rsidRPr="00480F9B" w:rsidRDefault="00F6049F" w:rsidP="00F6049F">
      <w:pPr>
        <w:pStyle w:val="Body"/>
        <w:rPr>
          <w:color w:val="4F81BD" w:themeColor="accent1"/>
        </w:rPr>
      </w:pPr>
      <w:proofErr w:type="gramStart"/>
      <w:r w:rsidRPr="00480F9B">
        <w:rPr>
          <w:color w:val="4F81BD" w:themeColor="accent1"/>
        </w:rPr>
        <w:t>Awake</w:t>
      </w:r>
      <w:proofErr w:type="gramEnd"/>
      <w:r w:rsidRPr="00480F9B">
        <w:rPr>
          <w:color w:val="4F81BD" w:themeColor="accent1"/>
        </w:rPr>
        <w:t xml:space="preserve"> fibre- optic in theatre ENT back up</w:t>
      </w:r>
    </w:p>
    <w:p w14:paraId="41EF4EEE" w14:textId="77777777" w:rsidR="00F6049F" w:rsidRPr="00480F9B" w:rsidRDefault="00F6049F" w:rsidP="00F6049F">
      <w:pPr>
        <w:pStyle w:val="Body"/>
        <w:rPr>
          <w:color w:val="4F81BD" w:themeColor="accent1"/>
        </w:rPr>
      </w:pPr>
    </w:p>
    <w:p w14:paraId="14B3EADD" w14:textId="77777777" w:rsidR="00F6049F" w:rsidRPr="00480F9B" w:rsidRDefault="00F6049F" w:rsidP="00F6049F">
      <w:pPr>
        <w:pStyle w:val="Body"/>
        <w:rPr>
          <w:color w:val="4F81BD" w:themeColor="accent1"/>
        </w:rPr>
      </w:pPr>
      <w:r w:rsidRPr="00480F9B">
        <w:rPr>
          <w:color w:val="4F81BD" w:themeColor="accent1"/>
        </w:rPr>
        <w:t>Pros: no need to RSI less risk of can't incubate/ ventilate, can back off if poor view, best option</w:t>
      </w:r>
    </w:p>
    <w:p w14:paraId="5545D110" w14:textId="77777777" w:rsidR="00F6049F" w:rsidRPr="00480F9B" w:rsidRDefault="00F6049F" w:rsidP="00F6049F">
      <w:pPr>
        <w:pStyle w:val="Body"/>
        <w:rPr>
          <w:color w:val="4F81BD" w:themeColor="accent1"/>
        </w:rPr>
      </w:pPr>
      <w:r w:rsidRPr="00480F9B">
        <w:rPr>
          <w:color w:val="4F81BD" w:themeColor="accent1"/>
        </w:rPr>
        <w:t>Cons: needs anaesthetist with special skills, cause delay may deteriorate</w:t>
      </w:r>
    </w:p>
    <w:p w14:paraId="7272362A" w14:textId="77777777" w:rsidR="00F6049F" w:rsidRPr="00480F9B" w:rsidRDefault="00F6049F" w:rsidP="00F6049F">
      <w:pPr>
        <w:pStyle w:val="Body"/>
        <w:rPr>
          <w:color w:val="4F81BD" w:themeColor="accent1"/>
        </w:rPr>
      </w:pPr>
    </w:p>
    <w:p w14:paraId="2294E3EB" w14:textId="77777777" w:rsidR="00F6049F" w:rsidRPr="00480F9B" w:rsidRDefault="00F6049F" w:rsidP="00F6049F">
      <w:pPr>
        <w:pStyle w:val="Body"/>
        <w:rPr>
          <w:color w:val="4F81BD" w:themeColor="accent1"/>
        </w:rPr>
      </w:pPr>
      <w:r w:rsidRPr="00480F9B">
        <w:rPr>
          <w:color w:val="4F81BD" w:themeColor="accent1"/>
        </w:rPr>
        <w:t>RSI with surgical airway back up</w:t>
      </w:r>
    </w:p>
    <w:p w14:paraId="44F86F2F" w14:textId="77777777" w:rsidR="00F6049F" w:rsidRPr="00480F9B" w:rsidRDefault="00F6049F" w:rsidP="00F6049F">
      <w:pPr>
        <w:pStyle w:val="Body"/>
        <w:rPr>
          <w:color w:val="4F81BD" w:themeColor="accent1"/>
        </w:rPr>
      </w:pPr>
    </w:p>
    <w:p w14:paraId="09CE3C7D" w14:textId="77777777" w:rsidR="00F6049F" w:rsidRPr="00480F9B" w:rsidRDefault="00F6049F" w:rsidP="00F6049F">
      <w:pPr>
        <w:pStyle w:val="Body"/>
        <w:rPr>
          <w:color w:val="4F81BD" w:themeColor="accent1"/>
        </w:rPr>
      </w:pPr>
      <w:r w:rsidRPr="00480F9B">
        <w:rPr>
          <w:color w:val="4F81BD" w:themeColor="accent1"/>
        </w:rPr>
        <w:t xml:space="preserve">Pros- familiar and rapid </w:t>
      </w:r>
    </w:p>
    <w:p w14:paraId="47F335CA" w14:textId="77777777" w:rsidR="00F6049F" w:rsidRPr="00480F9B" w:rsidRDefault="00F6049F" w:rsidP="00F6049F">
      <w:pPr>
        <w:pStyle w:val="Body"/>
        <w:rPr>
          <w:color w:val="4F81BD" w:themeColor="accent1"/>
        </w:rPr>
      </w:pPr>
      <w:r w:rsidRPr="00480F9B">
        <w:rPr>
          <w:color w:val="4F81BD" w:themeColor="accent1"/>
        </w:rPr>
        <w:t>Cons: May fail, causing worsening</w:t>
      </w:r>
    </w:p>
    <w:p w14:paraId="586370EE" w14:textId="77777777" w:rsidR="00F6049F" w:rsidRPr="00480F9B" w:rsidRDefault="00F6049F" w:rsidP="00F6049F">
      <w:pPr>
        <w:pStyle w:val="Body"/>
        <w:rPr>
          <w:color w:val="4F81BD" w:themeColor="accent1"/>
        </w:rPr>
      </w:pPr>
    </w:p>
    <w:p w14:paraId="79F03F89" w14:textId="77777777" w:rsidR="00F6049F" w:rsidRPr="00480F9B" w:rsidRDefault="00F6049F" w:rsidP="00F6049F">
      <w:pPr>
        <w:pStyle w:val="Body"/>
        <w:rPr>
          <w:color w:val="4F81BD" w:themeColor="accent1"/>
        </w:rPr>
      </w:pPr>
      <w:r w:rsidRPr="00480F9B">
        <w:rPr>
          <w:color w:val="4F81BD" w:themeColor="accent1"/>
        </w:rPr>
        <w:t>Surgical airway</w:t>
      </w:r>
    </w:p>
    <w:p w14:paraId="10C26C40" w14:textId="77777777" w:rsidR="00F6049F" w:rsidRPr="00480F9B" w:rsidRDefault="00F6049F" w:rsidP="00F6049F">
      <w:pPr>
        <w:pStyle w:val="Body"/>
        <w:rPr>
          <w:color w:val="4F81BD" w:themeColor="accent1"/>
        </w:rPr>
      </w:pPr>
    </w:p>
    <w:p w14:paraId="0DBF81EF" w14:textId="77777777" w:rsidR="00F6049F" w:rsidRPr="00480F9B" w:rsidRDefault="00F6049F" w:rsidP="00F6049F">
      <w:pPr>
        <w:pStyle w:val="Body"/>
        <w:rPr>
          <w:color w:val="4F81BD" w:themeColor="accent1"/>
        </w:rPr>
      </w:pPr>
      <w:r w:rsidRPr="00480F9B">
        <w:rPr>
          <w:color w:val="4F81BD" w:themeColor="accent1"/>
        </w:rPr>
        <w:t xml:space="preserve">Pros- overcomes </w:t>
      </w:r>
      <w:proofErr w:type="spellStart"/>
      <w:r w:rsidRPr="00480F9B">
        <w:rPr>
          <w:color w:val="4F81BD" w:themeColor="accent1"/>
        </w:rPr>
        <w:t>supraglottic</w:t>
      </w:r>
      <w:proofErr w:type="spellEnd"/>
      <w:r w:rsidRPr="00480F9B">
        <w:rPr>
          <w:color w:val="4F81BD" w:themeColor="accent1"/>
        </w:rPr>
        <w:t xml:space="preserve"> obstruction, can pass cuffed tube</w:t>
      </w:r>
    </w:p>
    <w:p w14:paraId="06E86786" w14:textId="77777777" w:rsidR="00F6049F" w:rsidRPr="00480F9B" w:rsidRDefault="00F6049F" w:rsidP="00F6049F">
      <w:pPr>
        <w:pStyle w:val="Body"/>
        <w:rPr>
          <w:color w:val="4F81BD" w:themeColor="accent1"/>
        </w:rPr>
      </w:pPr>
      <w:r w:rsidRPr="00480F9B">
        <w:rPr>
          <w:color w:val="4F81BD" w:themeColor="accent1"/>
        </w:rPr>
        <w:t>Cons- invasive, airway may be distorted, unfamiliar, failure</w:t>
      </w:r>
    </w:p>
    <w:p w14:paraId="1CD82DEA" w14:textId="77777777" w:rsidR="00F6049F" w:rsidRPr="00480F9B" w:rsidRDefault="00F6049F" w:rsidP="00F6049F">
      <w:pPr>
        <w:pStyle w:val="Body"/>
        <w:rPr>
          <w:color w:val="4F81BD" w:themeColor="accent1"/>
        </w:rPr>
      </w:pPr>
    </w:p>
    <w:p w14:paraId="2C662042" w14:textId="77777777" w:rsidR="00F6049F" w:rsidRPr="00480F9B" w:rsidRDefault="00F6049F" w:rsidP="00F6049F">
      <w:pPr>
        <w:pStyle w:val="Body"/>
        <w:rPr>
          <w:color w:val="4F81BD" w:themeColor="accent1"/>
        </w:rPr>
      </w:pPr>
      <w:r w:rsidRPr="00480F9B">
        <w:rPr>
          <w:color w:val="4F81BD" w:themeColor="accent1"/>
        </w:rPr>
        <w:t>Others could have been gas induction, awake in ED.</w:t>
      </w:r>
    </w:p>
    <w:p w14:paraId="64F04AEF" w14:textId="77777777" w:rsidR="00F6049F" w:rsidRPr="00480F9B" w:rsidRDefault="00F6049F" w:rsidP="00F6049F">
      <w:pPr>
        <w:pStyle w:val="Body"/>
        <w:rPr>
          <w:color w:val="4F81BD" w:themeColor="accent1"/>
        </w:rPr>
      </w:pPr>
      <w:r w:rsidRPr="00480F9B">
        <w:rPr>
          <w:color w:val="4F81BD" w:themeColor="accent1"/>
        </w:rPr>
        <w:t>LMA was a poor option to secure an airway</w:t>
      </w:r>
    </w:p>
    <w:p w14:paraId="71778D2F" w14:textId="77777777" w:rsidR="00F6049F" w:rsidRPr="00480F9B" w:rsidRDefault="00F6049F" w:rsidP="00F6049F">
      <w:pPr>
        <w:pStyle w:val="Body"/>
        <w:rPr>
          <w:color w:val="4F81BD" w:themeColor="accent1"/>
        </w:rPr>
      </w:pPr>
      <w:r w:rsidRPr="00480F9B">
        <w:rPr>
          <w:color w:val="4F81BD" w:themeColor="accent1"/>
        </w:rPr>
        <w:t>Applying oxygen or " doing nothing" was even worse- a waste of time and poor perspective</w:t>
      </w:r>
    </w:p>
    <w:p w14:paraId="12704687" w14:textId="77777777" w:rsidR="00F6049F" w:rsidRPr="00480F9B" w:rsidRDefault="00F6049F" w:rsidP="00F6049F">
      <w:pPr>
        <w:pStyle w:val="Body"/>
        <w:rPr>
          <w:color w:val="4F81BD" w:themeColor="accent1"/>
        </w:rPr>
      </w:pPr>
    </w:p>
    <w:p w14:paraId="784E65A8" w14:textId="77777777" w:rsidR="00F6049F" w:rsidRPr="00480F9B" w:rsidRDefault="00F6049F" w:rsidP="00F6049F">
      <w:pPr>
        <w:pStyle w:val="Body"/>
        <w:rPr>
          <w:color w:val="4F81BD" w:themeColor="accent1"/>
        </w:rPr>
      </w:pPr>
    </w:p>
    <w:p w14:paraId="729EDC35" w14:textId="77777777" w:rsidR="00F6049F" w:rsidRPr="00480F9B" w:rsidRDefault="00F6049F" w:rsidP="00F6049F">
      <w:pPr>
        <w:pStyle w:val="Body"/>
        <w:rPr>
          <w:color w:val="4F81BD" w:themeColor="accent1"/>
        </w:rPr>
      </w:pPr>
      <w:r w:rsidRPr="00480F9B">
        <w:rPr>
          <w:color w:val="4F81BD" w:themeColor="accent1"/>
        </w:rPr>
        <w:t>Part 3</w:t>
      </w:r>
    </w:p>
    <w:p w14:paraId="5372D8F6" w14:textId="77777777" w:rsidR="00F6049F" w:rsidRPr="00480F9B" w:rsidRDefault="00F6049F" w:rsidP="00F6049F">
      <w:pPr>
        <w:pStyle w:val="Body"/>
        <w:rPr>
          <w:color w:val="4F81BD" w:themeColor="accent1"/>
        </w:rPr>
      </w:pPr>
    </w:p>
    <w:p w14:paraId="77FA2B02" w14:textId="77777777" w:rsidR="00F6049F" w:rsidRPr="00480F9B" w:rsidRDefault="00F6049F" w:rsidP="00F6049F">
      <w:pPr>
        <w:pStyle w:val="Body"/>
        <w:rPr>
          <w:color w:val="4F81BD" w:themeColor="accent1"/>
        </w:rPr>
      </w:pPr>
      <w:r w:rsidRPr="00480F9B">
        <w:rPr>
          <w:color w:val="4F81BD" w:themeColor="accent1"/>
        </w:rPr>
        <w:t>This was done relatively poorly</w:t>
      </w:r>
    </w:p>
    <w:p w14:paraId="5350DD2B" w14:textId="77777777" w:rsidR="00F6049F" w:rsidRPr="00480F9B" w:rsidRDefault="00F6049F" w:rsidP="00F6049F">
      <w:pPr>
        <w:pStyle w:val="Body"/>
        <w:rPr>
          <w:color w:val="4F81BD" w:themeColor="accent1"/>
        </w:rPr>
      </w:pPr>
      <w:r w:rsidRPr="00480F9B">
        <w:rPr>
          <w:color w:val="4F81BD" w:themeColor="accent1"/>
        </w:rPr>
        <w:t xml:space="preserve">The request for drug doses forced people into the RSI they said was NOT their preferred option. The question asked you for your preferred option therefore describe it! </w:t>
      </w:r>
    </w:p>
    <w:p w14:paraId="604194C2" w14:textId="77777777" w:rsidR="00F6049F" w:rsidRPr="00480F9B" w:rsidRDefault="00F6049F" w:rsidP="00F6049F">
      <w:pPr>
        <w:pStyle w:val="Body"/>
        <w:rPr>
          <w:color w:val="4F81BD" w:themeColor="accent1"/>
        </w:rPr>
      </w:pPr>
    </w:p>
    <w:p w14:paraId="4EF4C405" w14:textId="77777777" w:rsidR="00F6049F" w:rsidRPr="00480F9B" w:rsidRDefault="00F6049F" w:rsidP="00F6049F">
      <w:pPr>
        <w:pStyle w:val="Body"/>
        <w:rPr>
          <w:color w:val="4F81BD" w:themeColor="accent1"/>
        </w:rPr>
      </w:pPr>
      <w:r w:rsidRPr="00480F9B">
        <w:rPr>
          <w:color w:val="4F81BD" w:themeColor="accent1"/>
        </w:rPr>
        <w:t>As few of us routinely do awake scopes I was very forgiving of local anaesthetic techniques and doses</w:t>
      </w:r>
    </w:p>
    <w:p w14:paraId="1F10E316" w14:textId="77777777" w:rsidR="00F6049F" w:rsidRPr="00480F9B" w:rsidRDefault="00F6049F" w:rsidP="00F6049F">
      <w:pPr>
        <w:pStyle w:val="Body"/>
        <w:rPr>
          <w:color w:val="4F81BD" w:themeColor="accent1"/>
        </w:rPr>
      </w:pPr>
    </w:p>
    <w:p w14:paraId="65E492B7" w14:textId="77777777" w:rsidR="00F6049F" w:rsidRPr="00480F9B" w:rsidRDefault="00F6049F" w:rsidP="00F6049F">
      <w:pPr>
        <w:pStyle w:val="Body"/>
        <w:rPr>
          <w:color w:val="4F81BD" w:themeColor="accent1"/>
        </w:rPr>
      </w:pPr>
    </w:p>
    <w:p w14:paraId="0CDD5A83" w14:textId="77777777" w:rsidR="00F6049F" w:rsidRPr="00480F9B" w:rsidRDefault="00F6049F" w:rsidP="00F6049F">
      <w:pPr>
        <w:pStyle w:val="Body"/>
        <w:rPr>
          <w:color w:val="4F81BD" w:themeColor="accent1"/>
        </w:rPr>
      </w:pPr>
      <w:r w:rsidRPr="00480F9B">
        <w:rPr>
          <w:color w:val="4F81BD" w:themeColor="accent1"/>
        </w:rPr>
        <w:t>5 steps mean 5 steps. A line goes through numbers 6 to 10.</w:t>
      </w:r>
    </w:p>
    <w:p w14:paraId="22E619E0" w14:textId="77777777" w:rsidR="00F6049F" w:rsidRPr="00480F9B" w:rsidRDefault="00F6049F" w:rsidP="00F6049F">
      <w:pPr>
        <w:pStyle w:val="Body"/>
        <w:rPr>
          <w:color w:val="4F81BD" w:themeColor="accent1"/>
        </w:rPr>
      </w:pPr>
    </w:p>
    <w:p w14:paraId="707B6862" w14:textId="77777777" w:rsidR="00F6049F" w:rsidRPr="00480F9B" w:rsidRDefault="00F6049F" w:rsidP="00563BCD">
      <w:pPr>
        <w:pStyle w:val="Body"/>
        <w:numPr>
          <w:ilvl w:val="0"/>
          <w:numId w:val="28"/>
        </w:numPr>
        <w:rPr>
          <w:rFonts w:eastAsia="Helvetica" w:hAnsi="Helvetica" w:cs="Helvetica"/>
          <w:color w:val="4F81BD" w:themeColor="accent1"/>
        </w:rPr>
      </w:pPr>
      <w:r w:rsidRPr="00480F9B">
        <w:rPr>
          <w:color w:val="4F81BD" w:themeColor="accent1"/>
        </w:rPr>
        <w:t>Sit up, explain, consent</w:t>
      </w:r>
    </w:p>
    <w:p w14:paraId="496078C7" w14:textId="77777777" w:rsidR="00F6049F" w:rsidRPr="00480F9B" w:rsidRDefault="00F6049F" w:rsidP="00563BCD">
      <w:pPr>
        <w:pStyle w:val="Body"/>
        <w:numPr>
          <w:ilvl w:val="0"/>
          <w:numId w:val="28"/>
        </w:numPr>
        <w:rPr>
          <w:rFonts w:eastAsia="Helvetica" w:hAnsi="Helvetica" w:cs="Helvetica"/>
          <w:color w:val="4F81BD" w:themeColor="accent1"/>
        </w:rPr>
      </w:pPr>
      <w:r w:rsidRPr="00480F9B">
        <w:rPr>
          <w:color w:val="4F81BD" w:themeColor="accent1"/>
        </w:rPr>
        <w:t xml:space="preserve">Senior anaesthetist as </w:t>
      </w:r>
      <w:proofErr w:type="spellStart"/>
      <w:r w:rsidRPr="00480F9B">
        <w:rPr>
          <w:color w:val="4F81BD" w:themeColor="accent1"/>
        </w:rPr>
        <w:t>proceduralist</w:t>
      </w:r>
      <w:proofErr w:type="spellEnd"/>
      <w:r w:rsidRPr="00480F9B">
        <w:rPr>
          <w:color w:val="4F81BD" w:themeColor="accent1"/>
        </w:rPr>
        <w:t>, RSI and surgical airway back up</w:t>
      </w:r>
    </w:p>
    <w:p w14:paraId="150649D4" w14:textId="77777777" w:rsidR="00F6049F" w:rsidRPr="00480F9B" w:rsidRDefault="00F6049F" w:rsidP="00563BCD">
      <w:pPr>
        <w:pStyle w:val="Body"/>
        <w:numPr>
          <w:ilvl w:val="0"/>
          <w:numId w:val="28"/>
        </w:numPr>
        <w:rPr>
          <w:rFonts w:eastAsia="Helvetica" w:hAnsi="Helvetica" w:cs="Helvetica"/>
          <w:color w:val="4F81BD" w:themeColor="accent1"/>
        </w:rPr>
      </w:pPr>
      <w:r w:rsidRPr="00480F9B">
        <w:rPr>
          <w:color w:val="4F81BD" w:themeColor="accent1"/>
        </w:rPr>
        <w:t xml:space="preserve">Local anaesthetic </w:t>
      </w:r>
      <w:proofErr w:type="spellStart"/>
      <w:r w:rsidRPr="00480F9B">
        <w:rPr>
          <w:color w:val="4F81BD" w:themeColor="accent1"/>
        </w:rPr>
        <w:t>cophenylcaine</w:t>
      </w:r>
      <w:proofErr w:type="spellEnd"/>
      <w:r w:rsidRPr="00480F9B">
        <w:rPr>
          <w:color w:val="4F81BD" w:themeColor="accent1"/>
        </w:rPr>
        <w:t xml:space="preserve"> 6 sprays or 2% lignocaine nebulise or even Ketamine low dose 10-30 mg accepted</w:t>
      </w:r>
    </w:p>
    <w:p w14:paraId="2D4B1432" w14:textId="77777777" w:rsidR="00F6049F" w:rsidRPr="00480F9B" w:rsidRDefault="00F6049F" w:rsidP="00563BCD">
      <w:pPr>
        <w:pStyle w:val="Body"/>
        <w:numPr>
          <w:ilvl w:val="0"/>
          <w:numId w:val="28"/>
        </w:numPr>
        <w:rPr>
          <w:rFonts w:eastAsia="Helvetica" w:hAnsi="Helvetica" w:cs="Helvetica"/>
          <w:color w:val="4F81BD" w:themeColor="accent1"/>
        </w:rPr>
      </w:pPr>
      <w:r w:rsidRPr="00480F9B">
        <w:rPr>
          <w:color w:val="4F81BD" w:themeColor="accent1"/>
        </w:rPr>
        <w:t>View cords through scope ETT preloaded and passed</w:t>
      </w:r>
    </w:p>
    <w:p w14:paraId="34529543" w14:textId="77777777" w:rsidR="00F6049F" w:rsidRPr="00480F9B" w:rsidRDefault="00F6049F" w:rsidP="00563BCD">
      <w:pPr>
        <w:pStyle w:val="Body"/>
        <w:numPr>
          <w:ilvl w:val="0"/>
          <w:numId w:val="28"/>
        </w:numPr>
        <w:rPr>
          <w:rFonts w:eastAsia="Helvetica" w:hAnsi="Helvetica" w:cs="Helvetica"/>
          <w:color w:val="4F81BD" w:themeColor="accent1"/>
        </w:rPr>
      </w:pPr>
      <w:r w:rsidRPr="00480F9B">
        <w:rPr>
          <w:color w:val="4F81BD" w:themeColor="accent1"/>
        </w:rPr>
        <w:t xml:space="preserve">Sedate </w:t>
      </w:r>
      <w:proofErr w:type="gramStart"/>
      <w:r w:rsidRPr="00480F9B">
        <w:rPr>
          <w:color w:val="4F81BD" w:themeColor="accent1"/>
        </w:rPr>
        <w:t>( accept</w:t>
      </w:r>
      <w:proofErr w:type="gramEnd"/>
      <w:r w:rsidRPr="00480F9B">
        <w:rPr>
          <w:color w:val="4F81BD" w:themeColor="accent1"/>
        </w:rPr>
        <w:t xml:space="preserve"> anything! Accept paralysing too if you wanted it) and secure and check tube position</w:t>
      </w:r>
    </w:p>
    <w:p w14:paraId="5F34EFAC" w14:textId="77777777" w:rsidR="00F6049F" w:rsidRPr="00480F9B" w:rsidRDefault="00F6049F" w:rsidP="00F6049F">
      <w:pPr>
        <w:pStyle w:val="Body"/>
        <w:rPr>
          <w:color w:val="4F81BD" w:themeColor="accent1"/>
        </w:rPr>
      </w:pPr>
      <w:r w:rsidRPr="00480F9B">
        <w:rPr>
          <w:color w:val="4F81BD" w:themeColor="accent1"/>
        </w:rPr>
        <w:t xml:space="preserve">What wasn't </w:t>
      </w:r>
      <w:proofErr w:type="gramStart"/>
      <w:r w:rsidRPr="00480F9B">
        <w:rPr>
          <w:color w:val="4F81BD" w:themeColor="accent1"/>
        </w:rPr>
        <w:t>accepted:</w:t>
      </w:r>
      <w:proofErr w:type="gramEnd"/>
    </w:p>
    <w:p w14:paraId="0CDB8C81" w14:textId="77777777" w:rsidR="00F6049F" w:rsidRPr="00480F9B" w:rsidRDefault="00F6049F" w:rsidP="00F6049F">
      <w:pPr>
        <w:pStyle w:val="Body"/>
        <w:rPr>
          <w:color w:val="4F81BD" w:themeColor="accent1"/>
        </w:rPr>
      </w:pPr>
    </w:p>
    <w:p w14:paraId="5DA9DD5F" w14:textId="77777777" w:rsidR="00F6049F" w:rsidRPr="00480F9B" w:rsidRDefault="00F6049F" w:rsidP="00F6049F">
      <w:pPr>
        <w:pStyle w:val="Body"/>
        <w:rPr>
          <w:color w:val="4F81BD" w:themeColor="accent1"/>
        </w:rPr>
      </w:pPr>
      <w:r w:rsidRPr="00480F9B">
        <w:rPr>
          <w:color w:val="4F81BD" w:themeColor="accent1"/>
        </w:rPr>
        <w:t>Straight to surgical airway</w:t>
      </w:r>
    </w:p>
    <w:p w14:paraId="589E5B4E" w14:textId="77777777" w:rsidR="00F6049F" w:rsidRPr="00480F9B" w:rsidRDefault="00F6049F" w:rsidP="00F6049F">
      <w:pPr>
        <w:pStyle w:val="Body"/>
        <w:rPr>
          <w:color w:val="4F81BD" w:themeColor="accent1"/>
        </w:rPr>
      </w:pPr>
      <w:r w:rsidRPr="00480F9B">
        <w:rPr>
          <w:color w:val="4F81BD" w:themeColor="accent1"/>
        </w:rPr>
        <w:t>RSI drugs then straight to surgical airway</w:t>
      </w:r>
    </w:p>
    <w:p w14:paraId="4E21985A" w14:textId="77777777" w:rsidR="00F6049F" w:rsidRPr="00480F9B" w:rsidRDefault="00F6049F" w:rsidP="00F6049F">
      <w:pPr>
        <w:pStyle w:val="Body"/>
        <w:rPr>
          <w:color w:val="4F81BD" w:themeColor="accent1"/>
        </w:rPr>
      </w:pPr>
      <w:r w:rsidRPr="00480F9B">
        <w:rPr>
          <w:color w:val="4F81BD" w:themeColor="accent1"/>
        </w:rPr>
        <w:t xml:space="preserve">Standard RSI </w:t>
      </w:r>
      <w:proofErr w:type="gramStart"/>
      <w:r w:rsidRPr="00480F9B">
        <w:rPr>
          <w:color w:val="4F81BD" w:themeColor="accent1"/>
        </w:rPr>
        <w:t>( most</w:t>
      </w:r>
      <w:proofErr w:type="gramEnd"/>
      <w:r w:rsidRPr="00480F9B">
        <w:rPr>
          <w:color w:val="4F81BD" w:themeColor="accent1"/>
        </w:rPr>
        <w:t xml:space="preserve"> common). Slightly better if you said if anaesthetist not available do not delay and had surgical airway as back up</w:t>
      </w:r>
    </w:p>
    <w:p w14:paraId="79DE8670" w14:textId="77777777" w:rsidR="00F6049F" w:rsidRPr="00480F9B" w:rsidRDefault="00F6049F" w:rsidP="00F6049F">
      <w:pPr>
        <w:pStyle w:val="Body"/>
        <w:rPr>
          <w:color w:val="4F81BD" w:themeColor="accent1"/>
        </w:rPr>
      </w:pPr>
    </w:p>
    <w:p w14:paraId="68D87D68" w14:textId="77777777" w:rsidR="00F6049F" w:rsidRPr="00480F9B" w:rsidRDefault="00F6049F" w:rsidP="00F6049F">
      <w:pPr>
        <w:pStyle w:val="Body"/>
        <w:rPr>
          <w:color w:val="4F81BD" w:themeColor="accent1"/>
        </w:rPr>
      </w:pPr>
      <w:r w:rsidRPr="00480F9B">
        <w:rPr>
          <w:color w:val="4F81BD" w:themeColor="accent1"/>
        </w:rPr>
        <w:t>Avoid:</w:t>
      </w:r>
    </w:p>
    <w:p w14:paraId="544FEF66" w14:textId="77777777" w:rsidR="00F6049F" w:rsidRPr="00480F9B" w:rsidRDefault="00F6049F" w:rsidP="00F6049F">
      <w:pPr>
        <w:pStyle w:val="Body"/>
        <w:rPr>
          <w:color w:val="4F81BD" w:themeColor="accent1"/>
        </w:rPr>
      </w:pPr>
    </w:p>
    <w:p w14:paraId="199FF61F" w14:textId="77777777" w:rsidR="00F6049F" w:rsidRPr="00480F9B" w:rsidRDefault="00F6049F" w:rsidP="00F6049F">
      <w:pPr>
        <w:pStyle w:val="Body"/>
        <w:rPr>
          <w:color w:val="4F81BD" w:themeColor="accent1"/>
        </w:rPr>
      </w:pPr>
      <w:r w:rsidRPr="00480F9B">
        <w:rPr>
          <w:color w:val="4F81BD" w:themeColor="accent1"/>
        </w:rPr>
        <w:t>IV access team approach- just used up points</w:t>
      </w:r>
    </w:p>
    <w:p w14:paraId="28B1C37A" w14:textId="77777777" w:rsidR="00F6049F" w:rsidRPr="00480F9B" w:rsidRDefault="00F6049F" w:rsidP="00F6049F">
      <w:pPr>
        <w:pStyle w:val="Body"/>
        <w:rPr>
          <w:color w:val="4F81BD" w:themeColor="accent1"/>
        </w:rPr>
      </w:pPr>
      <w:r w:rsidRPr="00480F9B">
        <w:rPr>
          <w:color w:val="4F81BD" w:themeColor="accent1"/>
        </w:rPr>
        <w:t>Standard RSI- dangerous and out gestalt marking sheet penalises the deadly harshly. Reassuring for the public really.</w:t>
      </w:r>
    </w:p>
    <w:p w14:paraId="46A4EC59" w14:textId="77777777" w:rsidR="00F6049F" w:rsidRDefault="00F6049F" w:rsidP="00F6049F">
      <w:pPr>
        <w:pStyle w:val="Body"/>
      </w:pPr>
    </w:p>
    <w:p w14:paraId="283216C6" w14:textId="77777777" w:rsidR="003C5019" w:rsidRDefault="003C5019">
      <w:pPr>
        <w:rPr>
          <w:rFonts w:ascii="Arial" w:hAnsi="Arial" w:cs="Arial"/>
        </w:rPr>
      </w:pPr>
    </w:p>
    <w:p w14:paraId="301B6A10" w14:textId="77777777" w:rsidR="00480F9B" w:rsidRDefault="00480F9B">
      <w:pPr>
        <w:rPr>
          <w:rFonts w:ascii="Arial" w:hAnsi="Arial" w:cs="Arial"/>
        </w:rPr>
      </w:pPr>
      <w:r>
        <w:rPr>
          <w:rFonts w:ascii="Arial" w:hAnsi="Arial" w:cs="Arial"/>
        </w:rPr>
        <w:br w:type="page"/>
      </w:r>
    </w:p>
    <w:p w14:paraId="4D3D155C" w14:textId="70EF8703" w:rsidR="00612291" w:rsidRDefault="00612291" w:rsidP="00612291">
      <w:pPr>
        <w:rPr>
          <w:rFonts w:ascii="Arial" w:hAnsi="Arial" w:cs="Arial"/>
        </w:rPr>
      </w:pPr>
      <w:r>
        <w:rPr>
          <w:rFonts w:ascii="Arial" w:hAnsi="Arial" w:cs="Arial"/>
        </w:rPr>
        <w:t xml:space="preserve">A </w:t>
      </w:r>
      <w:proofErr w:type="gramStart"/>
      <w:r>
        <w:rPr>
          <w:rFonts w:ascii="Arial" w:hAnsi="Arial" w:cs="Arial"/>
        </w:rPr>
        <w:t>25 year old</w:t>
      </w:r>
      <w:proofErr w:type="gramEnd"/>
      <w:r>
        <w:rPr>
          <w:rFonts w:ascii="Arial" w:hAnsi="Arial" w:cs="Arial"/>
        </w:rPr>
        <w:t xml:space="preserve"> lady presents with severe </w:t>
      </w:r>
      <w:proofErr w:type="spellStart"/>
      <w:r>
        <w:rPr>
          <w:rFonts w:ascii="Arial" w:hAnsi="Arial" w:cs="Arial"/>
        </w:rPr>
        <w:t>epigastric</w:t>
      </w:r>
      <w:proofErr w:type="spellEnd"/>
      <w:r>
        <w:rPr>
          <w:rFonts w:ascii="Arial" w:hAnsi="Arial" w:cs="Arial"/>
        </w:rPr>
        <w:t xml:space="preserve"> pain and vomiting.</w:t>
      </w:r>
    </w:p>
    <w:p w14:paraId="3B695173" w14:textId="77777777" w:rsidR="00612291" w:rsidRDefault="00612291" w:rsidP="00612291">
      <w:pPr>
        <w:rPr>
          <w:rFonts w:ascii="Arial" w:hAnsi="Arial" w:cs="Arial"/>
        </w:rPr>
      </w:pPr>
    </w:p>
    <w:p w14:paraId="52667940" w14:textId="77777777" w:rsidR="00612291" w:rsidRDefault="00612291" w:rsidP="00612291">
      <w:pPr>
        <w:rPr>
          <w:rFonts w:ascii="Arial" w:hAnsi="Arial" w:cs="Arial"/>
        </w:rPr>
      </w:pPr>
      <w:r>
        <w:rPr>
          <w:rFonts w:ascii="Arial" w:hAnsi="Arial" w:cs="Arial"/>
        </w:rPr>
        <w:t>Her biochemistry results are shown below.</w:t>
      </w:r>
    </w:p>
    <w:p w14:paraId="4046693C" w14:textId="77777777" w:rsidR="00612291" w:rsidRDefault="00612291" w:rsidP="00612291">
      <w:pPr>
        <w:rPr>
          <w:rFonts w:ascii="Arial" w:hAnsi="Arial" w:cs="Arial"/>
        </w:rPr>
      </w:pPr>
    </w:p>
    <w:p w14:paraId="68400C98" w14:textId="77777777" w:rsidR="00612291" w:rsidRDefault="00612291" w:rsidP="00612291">
      <w:pPr>
        <w:rPr>
          <w:rFonts w:ascii="Arial" w:hAnsi="Arial" w:cs="Arial"/>
        </w:rPr>
      </w:pPr>
    </w:p>
    <w:p w14:paraId="7C300F56" w14:textId="77777777" w:rsidR="00612291" w:rsidRDefault="00612291" w:rsidP="00612291">
      <w:pPr>
        <w:rPr>
          <w:rFonts w:ascii="Arial" w:hAnsi="Arial" w:cs="Arial"/>
        </w:rPr>
      </w:pPr>
    </w:p>
    <w:p w14:paraId="5AC95A90" w14:textId="77777777" w:rsidR="00612291" w:rsidRDefault="00612291" w:rsidP="00612291">
      <w:pPr>
        <w:rPr>
          <w:rFonts w:ascii="Arial" w:hAnsi="Arial" w:cs="Arial"/>
        </w:rPr>
      </w:pPr>
      <w:r w:rsidRPr="000A6C56">
        <w:rPr>
          <w:rFonts w:ascii="Arial" w:hAnsi="Arial" w:cs="Arial"/>
          <w:b/>
        </w:rPr>
        <w:t>Biochemistry</w:t>
      </w:r>
      <w:r>
        <w:rPr>
          <w:rFonts w:ascii="Arial" w:hAnsi="Arial" w:cs="Arial"/>
        </w:rPr>
        <w:t xml:space="preserve"> </w:t>
      </w:r>
    </w:p>
    <w:p w14:paraId="79A43E1F" w14:textId="77777777" w:rsidR="00612291" w:rsidRDefault="00612291" w:rsidP="00612291">
      <w:pPr>
        <w:rPr>
          <w:rFonts w:ascii="Arial" w:hAnsi="Arial" w:cs="Arial"/>
        </w:rPr>
      </w:pPr>
    </w:p>
    <w:p w14:paraId="2CF0161C" w14:textId="77777777" w:rsidR="00612291" w:rsidRDefault="00612291" w:rsidP="0061229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Reference range</w:t>
      </w:r>
    </w:p>
    <w:p w14:paraId="118D0AEA" w14:textId="77777777" w:rsidR="00612291" w:rsidRDefault="00612291" w:rsidP="00612291">
      <w:pPr>
        <w:rPr>
          <w:rFonts w:ascii="Arial" w:hAnsi="Arial" w:cs="Arial"/>
        </w:rPr>
      </w:pPr>
    </w:p>
    <w:p w14:paraId="6AE86535" w14:textId="77777777" w:rsidR="00612291" w:rsidRDefault="00612291" w:rsidP="00612291">
      <w:pPr>
        <w:spacing w:line="360" w:lineRule="auto"/>
        <w:rPr>
          <w:rFonts w:ascii="Arial" w:hAnsi="Arial" w:cs="Arial"/>
        </w:rPr>
      </w:pPr>
      <w:r>
        <w:rPr>
          <w:rFonts w:ascii="Arial" w:hAnsi="Arial" w:cs="Arial"/>
        </w:rPr>
        <w:t>Na</w:t>
      </w:r>
      <w:r>
        <w:rPr>
          <w:rFonts w:ascii="Arial" w:hAnsi="Arial" w:cs="Arial"/>
        </w:rPr>
        <w:tab/>
      </w:r>
      <w:r>
        <w:rPr>
          <w:rFonts w:ascii="Arial" w:hAnsi="Arial" w:cs="Arial"/>
        </w:rPr>
        <w:tab/>
        <w:t>132</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135 - 145</w:t>
      </w:r>
    </w:p>
    <w:p w14:paraId="707F96EA" w14:textId="77777777" w:rsidR="00612291" w:rsidRDefault="00612291" w:rsidP="00612291">
      <w:pPr>
        <w:spacing w:line="360" w:lineRule="auto"/>
        <w:rPr>
          <w:rFonts w:ascii="Arial" w:hAnsi="Arial" w:cs="Arial"/>
        </w:rPr>
      </w:pPr>
      <w:r>
        <w:rPr>
          <w:rFonts w:ascii="Arial" w:hAnsi="Arial" w:cs="Arial"/>
        </w:rPr>
        <w:t>K</w:t>
      </w:r>
      <w:r>
        <w:rPr>
          <w:rFonts w:ascii="Arial" w:hAnsi="Arial" w:cs="Arial"/>
        </w:rPr>
        <w:tab/>
      </w:r>
      <w:r>
        <w:rPr>
          <w:rFonts w:ascii="Arial" w:hAnsi="Arial" w:cs="Arial"/>
        </w:rPr>
        <w:tab/>
        <w:t>3.9</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3.5 - 5.0</w:t>
      </w:r>
    </w:p>
    <w:p w14:paraId="69CD882A" w14:textId="77777777" w:rsidR="00612291" w:rsidRDefault="00612291" w:rsidP="00612291">
      <w:pPr>
        <w:spacing w:line="360" w:lineRule="auto"/>
        <w:rPr>
          <w:rFonts w:ascii="Arial" w:hAnsi="Arial" w:cs="Arial"/>
        </w:rPr>
      </w:pPr>
      <w:proofErr w:type="spellStart"/>
      <w:r>
        <w:rPr>
          <w:rFonts w:ascii="Arial" w:hAnsi="Arial" w:cs="Arial"/>
        </w:rPr>
        <w:t>Cl</w:t>
      </w:r>
      <w:proofErr w:type="spellEnd"/>
      <w:r>
        <w:rPr>
          <w:rFonts w:ascii="Arial" w:hAnsi="Arial" w:cs="Arial"/>
        </w:rPr>
        <w:tab/>
      </w:r>
      <w:r>
        <w:rPr>
          <w:rFonts w:ascii="Arial" w:hAnsi="Arial" w:cs="Arial"/>
        </w:rPr>
        <w:tab/>
        <w:t>101</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101 - 111</w:t>
      </w:r>
    </w:p>
    <w:p w14:paraId="0CEDA886" w14:textId="77777777" w:rsidR="00612291" w:rsidRDefault="00612291" w:rsidP="00612291">
      <w:pPr>
        <w:spacing w:line="360" w:lineRule="auto"/>
        <w:rPr>
          <w:rFonts w:ascii="Arial" w:hAnsi="Arial" w:cs="Arial"/>
        </w:rPr>
      </w:pPr>
      <w:r>
        <w:rPr>
          <w:rFonts w:ascii="Arial" w:hAnsi="Arial" w:cs="Arial"/>
        </w:rPr>
        <w:t>HCO3</w:t>
      </w:r>
      <w:r>
        <w:rPr>
          <w:rFonts w:ascii="Arial" w:hAnsi="Arial" w:cs="Arial"/>
        </w:rPr>
        <w:tab/>
      </w:r>
      <w:r>
        <w:rPr>
          <w:rFonts w:ascii="Arial" w:hAnsi="Arial" w:cs="Arial"/>
        </w:rPr>
        <w:tab/>
        <w:t>24</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22 - 32</w:t>
      </w:r>
    </w:p>
    <w:p w14:paraId="1466DA6C" w14:textId="77777777" w:rsidR="00612291" w:rsidRDefault="00612291" w:rsidP="00612291">
      <w:pPr>
        <w:spacing w:line="360" w:lineRule="auto"/>
        <w:rPr>
          <w:rFonts w:ascii="Arial" w:hAnsi="Arial" w:cs="Arial"/>
        </w:rPr>
      </w:pPr>
      <w:r>
        <w:rPr>
          <w:rFonts w:ascii="Arial" w:hAnsi="Arial" w:cs="Arial"/>
        </w:rPr>
        <w:t>Urea</w:t>
      </w:r>
      <w:r>
        <w:rPr>
          <w:rFonts w:ascii="Arial" w:hAnsi="Arial" w:cs="Arial"/>
        </w:rPr>
        <w:tab/>
      </w:r>
      <w:r>
        <w:rPr>
          <w:rFonts w:ascii="Arial" w:hAnsi="Arial" w:cs="Arial"/>
        </w:rPr>
        <w:tab/>
        <w:t>4.6</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2.5 – 7.8</w:t>
      </w:r>
    </w:p>
    <w:p w14:paraId="48D62E7C" w14:textId="77777777" w:rsidR="00612291" w:rsidRDefault="00612291" w:rsidP="00612291">
      <w:pPr>
        <w:spacing w:line="360" w:lineRule="auto"/>
        <w:rPr>
          <w:rFonts w:ascii="Arial" w:hAnsi="Arial" w:cs="Arial"/>
        </w:rPr>
      </w:pPr>
      <w:proofErr w:type="spellStart"/>
      <w:r>
        <w:rPr>
          <w:rFonts w:ascii="Arial" w:hAnsi="Arial" w:cs="Arial"/>
        </w:rPr>
        <w:t>Creat</w:t>
      </w:r>
      <w:proofErr w:type="spellEnd"/>
      <w:r>
        <w:rPr>
          <w:rFonts w:ascii="Arial" w:hAnsi="Arial" w:cs="Arial"/>
        </w:rPr>
        <w:tab/>
      </w:r>
      <w:r>
        <w:rPr>
          <w:rFonts w:ascii="Arial" w:hAnsi="Arial" w:cs="Arial"/>
        </w:rPr>
        <w:tab/>
        <w:t>60</w:t>
      </w:r>
      <w:r>
        <w:rPr>
          <w:rFonts w:ascii="Arial" w:hAnsi="Arial" w:cs="Arial"/>
        </w:rPr>
        <w:tab/>
      </w:r>
      <w:r>
        <w:rPr>
          <w:rFonts w:ascii="Arial" w:hAnsi="Arial" w:cs="Arial"/>
        </w:rPr>
        <w:tab/>
      </w:r>
      <w:proofErr w:type="spellStart"/>
      <w:r>
        <w:rPr>
          <w:rFonts w:ascii="Arial" w:hAnsi="Arial" w:cs="Arial"/>
        </w:rPr>
        <w:t>umol</w:t>
      </w:r>
      <w:proofErr w:type="spellEnd"/>
      <w:r>
        <w:rPr>
          <w:rFonts w:ascii="Arial" w:hAnsi="Arial" w:cs="Arial"/>
        </w:rPr>
        <w:t>/L</w:t>
      </w:r>
      <w:r>
        <w:rPr>
          <w:rFonts w:ascii="Arial" w:hAnsi="Arial" w:cs="Arial"/>
        </w:rPr>
        <w:tab/>
      </w:r>
      <w:r>
        <w:rPr>
          <w:rFonts w:ascii="Arial" w:hAnsi="Arial" w:cs="Arial"/>
        </w:rPr>
        <w:tab/>
        <w:t>40 - 80</w:t>
      </w:r>
    </w:p>
    <w:p w14:paraId="5BC22F4D" w14:textId="77777777" w:rsidR="00612291" w:rsidRDefault="00612291" w:rsidP="00612291">
      <w:pPr>
        <w:spacing w:line="360" w:lineRule="auto"/>
        <w:rPr>
          <w:rFonts w:ascii="Arial" w:hAnsi="Arial" w:cs="Arial"/>
        </w:rPr>
      </w:pPr>
      <w:r>
        <w:rPr>
          <w:rFonts w:ascii="Arial" w:hAnsi="Arial" w:cs="Arial"/>
        </w:rPr>
        <w:t>ALP</w:t>
      </w:r>
      <w:r>
        <w:rPr>
          <w:rFonts w:ascii="Arial" w:hAnsi="Arial" w:cs="Arial"/>
        </w:rPr>
        <w:tab/>
      </w:r>
      <w:r>
        <w:rPr>
          <w:rFonts w:ascii="Arial" w:hAnsi="Arial" w:cs="Arial"/>
        </w:rPr>
        <w:tab/>
        <w:t>248</w:t>
      </w:r>
      <w:r>
        <w:rPr>
          <w:rFonts w:ascii="Arial" w:hAnsi="Arial" w:cs="Arial"/>
        </w:rPr>
        <w:tab/>
      </w:r>
      <w:r>
        <w:rPr>
          <w:rFonts w:ascii="Arial" w:hAnsi="Arial" w:cs="Arial"/>
        </w:rPr>
        <w:tab/>
        <w:t>U/L</w:t>
      </w:r>
      <w:r>
        <w:rPr>
          <w:rFonts w:ascii="Arial" w:hAnsi="Arial" w:cs="Arial"/>
        </w:rPr>
        <w:tab/>
      </w:r>
      <w:r>
        <w:rPr>
          <w:rFonts w:ascii="Arial" w:hAnsi="Arial" w:cs="Arial"/>
        </w:rPr>
        <w:tab/>
      </w:r>
      <w:r>
        <w:rPr>
          <w:rFonts w:ascii="Arial" w:hAnsi="Arial" w:cs="Arial"/>
        </w:rPr>
        <w:tab/>
        <w:t>30 - 120</w:t>
      </w:r>
    </w:p>
    <w:p w14:paraId="439D7829" w14:textId="77777777" w:rsidR="00612291" w:rsidRDefault="00612291" w:rsidP="00612291">
      <w:pPr>
        <w:spacing w:line="360" w:lineRule="auto"/>
        <w:rPr>
          <w:rFonts w:ascii="Arial" w:hAnsi="Arial" w:cs="Arial"/>
        </w:rPr>
      </w:pPr>
      <w:r>
        <w:rPr>
          <w:rFonts w:ascii="Arial" w:hAnsi="Arial" w:cs="Arial"/>
        </w:rPr>
        <w:t>GGT</w:t>
      </w:r>
      <w:r>
        <w:rPr>
          <w:rFonts w:ascii="Arial" w:hAnsi="Arial" w:cs="Arial"/>
        </w:rPr>
        <w:tab/>
      </w:r>
      <w:r>
        <w:rPr>
          <w:rFonts w:ascii="Arial" w:hAnsi="Arial" w:cs="Arial"/>
        </w:rPr>
        <w:tab/>
        <w:t>309</w:t>
      </w:r>
      <w:r>
        <w:rPr>
          <w:rFonts w:ascii="Arial" w:hAnsi="Arial" w:cs="Arial"/>
        </w:rPr>
        <w:tab/>
      </w:r>
      <w:r>
        <w:rPr>
          <w:rFonts w:ascii="Arial" w:hAnsi="Arial" w:cs="Arial"/>
        </w:rPr>
        <w:tab/>
        <w:t>U/L</w:t>
      </w:r>
      <w:r>
        <w:rPr>
          <w:rFonts w:ascii="Arial" w:hAnsi="Arial" w:cs="Arial"/>
        </w:rPr>
        <w:tab/>
      </w:r>
      <w:r>
        <w:rPr>
          <w:rFonts w:ascii="Arial" w:hAnsi="Arial" w:cs="Arial"/>
        </w:rPr>
        <w:tab/>
      </w:r>
      <w:r>
        <w:rPr>
          <w:rFonts w:ascii="Arial" w:hAnsi="Arial" w:cs="Arial"/>
        </w:rPr>
        <w:tab/>
        <w:t>7 - 64</w:t>
      </w:r>
    </w:p>
    <w:p w14:paraId="0B1798E9" w14:textId="77777777" w:rsidR="00612291" w:rsidRDefault="00612291" w:rsidP="00612291">
      <w:pPr>
        <w:spacing w:line="360" w:lineRule="auto"/>
        <w:rPr>
          <w:rFonts w:ascii="Arial" w:hAnsi="Arial" w:cs="Arial"/>
        </w:rPr>
      </w:pPr>
      <w:r>
        <w:rPr>
          <w:rFonts w:ascii="Arial" w:hAnsi="Arial" w:cs="Arial"/>
        </w:rPr>
        <w:t>AST</w:t>
      </w:r>
      <w:r>
        <w:rPr>
          <w:rFonts w:ascii="Arial" w:hAnsi="Arial" w:cs="Arial"/>
        </w:rPr>
        <w:tab/>
      </w:r>
      <w:r>
        <w:rPr>
          <w:rFonts w:ascii="Arial" w:hAnsi="Arial" w:cs="Arial"/>
        </w:rPr>
        <w:tab/>
        <w:t>27</w:t>
      </w:r>
      <w:r>
        <w:rPr>
          <w:rFonts w:ascii="Arial" w:hAnsi="Arial" w:cs="Arial"/>
        </w:rPr>
        <w:tab/>
      </w:r>
      <w:r>
        <w:rPr>
          <w:rFonts w:ascii="Arial" w:hAnsi="Arial" w:cs="Arial"/>
        </w:rPr>
        <w:tab/>
        <w:t>U/L</w:t>
      </w:r>
      <w:r>
        <w:rPr>
          <w:rFonts w:ascii="Arial" w:hAnsi="Arial" w:cs="Arial"/>
        </w:rPr>
        <w:tab/>
      </w:r>
      <w:r>
        <w:rPr>
          <w:rFonts w:ascii="Arial" w:hAnsi="Arial" w:cs="Arial"/>
        </w:rPr>
        <w:tab/>
      </w:r>
      <w:r>
        <w:rPr>
          <w:rFonts w:ascii="Arial" w:hAnsi="Arial" w:cs="Arial"/>
        </w:rPr>
        <w:tab/>
        <w:t>10 - 50</w:t>
      </w:r>
    </w:p>
    <w:p w14:paraId="2351D838" w14:textId="77777777" w:rsidR="00612291" w:rsidRDefault="00612291" w:rsidP="00612291">
      <w:pPr>
        <w:spacing w:line="360" w:lineRule="auto"/>
        <w:rPr>
          <w:rFonts w:ascii="Arial" w:hAnsi="Arial" w:cs="Arial"/>
        </w:rPr>
      </w:pPr>
      <w:r>
        <w:rPr>
          <w:rFonts w:ascii="Arial" w:hAnsi="Arial" w:cs="Arial"/>
        </w:rPr>
        <w:t>ALT</w:t>
      </w:r>
      <w:r>
        <w:rPr>
          <w:rFonts w:ascii="Arial" w:hAnsi="Arial" w:cs="Arial"/>
        </w:rPr>
        <w:tab/>
      </w:r>
      <w:r>
        <w:rPr>
          <w:rFonts w:ascii="Arial" w:hAnsi="Arial" w:cs="Arial"/>
        </w:rPr>
        <w:tab/>
        <w:t>55</w:t>
      </w:r>
      <w:r>
        <w:rPr>
          <w:rFonts w:ascii="Arial" w:hAnsi="Arial" w:cs="Arial"/>
        </w:rPr>
        <w:tab/>
      </w:r>
      <w:r>
        <w:rPr>
          <w:rFonts w:ascii="Arial" w:hAnsi="Arial" w:cs="Arial"/>
        </w:rPr>
        <w:tab/>
        <w:t>U/L</w:t>
      </w:r>
      <w:r>
        <w:rPr>
          <w:rFonts w:ascii="Arial" w:hAnsi="Arial" w:cs="Arial"/>
        </w:rPr>
        <w:tab/>
      </w:r>
      <w:r>
        <w:rPr>
          <w:rFonts w:ascii="Arial" w:hAnsi="Arial" w:cs="Arial"/>
        </w:rPr>
        <w:tab/>
      </w:r>
      <w:r>
        <w:rPr>
          <w:rFonts w:ascii="Arial" w:hAnsi="Arial" w:cs="Arial"/>
        </w:rPr>
        <w:tab/>
        <w:t>7 - 56</w:t>
      </w:r>
    </w:p>
    <w:p w14:paraId="15E0B151" w14:textId="77777777" w:rsidR="00612291" w:rsidRDefault="00612291" w:rsidP="00612291">
      <w:pPr>
        <w:spacing w:line="360" w:lineRule="auto"/>
        <w:rPr>
          <w:rFonts w:ascii="Arial" w:hAnsi="Arial" w:cs="Arial"/>
        </w:rPr>
      </w:pPr>
      <w:r>
        <w:rPr>
          <w:rFonts w:ascii="Arial" w:hAnsi="Arial" w:cs="Arial"/>
        </w:rPr>
        <w:t>Bilirubin</w:t>
      </w:r>
      <w:r>
        <w:rPr>
          <w:rFonts w:ascii="Arial" w:hAnsi="Arial" w:cs="Arial"/>
        </w:rPr>
        <w:tab/>
        <w:t>43</w:t>
      </w:r>
      <w:r>
        <w:rPr>
          <w:rFonts w:ascii="Arial" w:hAnsi="Arial" w:cs="Arial"/>
        </w:rPr>
        <w:tab/>
      </w:r>
      <w:r>
        <w:rPr>
          <w:rFonts w:ascii="Arial" w:hAnsi="Arial" w:cs="Arial"/>
        </w:rPr>
        <w:tab/>
      </w:r>
      <w:proofErr w:type="spellStart"/>
      <w:r>
        <w:rPr>
          <w:rFonts w:ascii="Arial" w:hAnsi="Arial" w:cs="Arial"/>
        </w:rPr>
        <w:t>umol</w:t>
      </w:r>
      <w:proofErr w:type="spellEnd"/>
      <w:r>
        <w:rPr>
          <w:rFonts w:ascii="Arial" w:hAnsi="Arial" w:cs="Arial"/>
        </w:rPr>
        <w:t>/L</w:t>
      </w:r>
      <w:r>
        <w:rPr>
          <w:rFonts w:ascii="Arial" w:hAnsi="Arial" w:cs="Arial"/>
        </w:rPr>
        <w:tab/>
      </w:r>
      <w:r>
        <w:rPr>
          <w:rFonts w:ascii="Arial" w:hAnsi="Arial" w:cs="Arial"/>
        </w:rPr>
        <w:tab/>
        <w:t>0 – 20</w:t>
      </w:r>
    </w:p>
    <w:p w14:paraId="67FF2326" w14:textId="77777777" w:rsidR="00612291" w:rsidRDefault="00612291" w:rsidP="00612291">
      <w:pPr>
        <w:spacing w:line="360" w:lineRule="auto"/>
        <w:rPr>
          <w:rFonts w:ascii="Arial" w:hAnsi="Arial" w:cs="Arial"/>
        </w:rPr>
      </w:pPr>
      <w:r>
        <w:rPr>
          <w:rFonts w:ascii="Arial" w:hAnsi="Arial" w:cs="Arial"/>
        </w:rPr>
        <w:t>Lipase</w:t>
      </w:r>
      <w:r>
        <w:rPr>
          <w:rFonts w:ascii="Arial" w:hAnsi="Arial" w:cs="Arial"/>
        </w:rPr>
        <w:tab/>
      </w:r>
      <w:r>
        <w:rPr>
          <w:rFonts w:ascii="Arial" w:hAnsi="Arial" w:cs="Arial"/>
        </w:rPr>
        <w:tab/>
        <w:t>448</w:t>
      </w:r>
      <w:r>
        <w:rPr>
          <w:rFonts w:ascii="Arial" w:hAnsi="Arial" w:cs="Arial"/>
        </w:rPr>
        <w:tab/>
      </w:r>
      <w:r>
        <w:rPr>
          <w:rFonts w:ascii="Arial" w:hAnsi="Arial" w:cs="Arial"/>
        </w:rPr>
        <w:tab/>
        <w:t>U/L</w:t>
      </w:r>
      <w:r>
        <w:rPr>
          <w:rFonts w:ascii="Arial" w:hAnsi="Arial" w:cs="Arial"/>
        </w:rPr>
        <w:tab/>
      </w:r>
      <w:r>
        <w:rPr>
          <w:rFonts w:ascii="Arial" w:hAnsi="Arial" w:cs="Arial"/>
        </w:rPr>
        <w:tab/>
      </w:r>
      <w:r>
        <w:rPr>
          <w:rFonts w:ascii="Arial" w:hAnsi="Arial" w:cs="Arial"/>
        </w:rPr>
        <w:tab/>
        <w:t>0 - 60</w:t>
      </w:r>
    </w:p>
    <w:p w14:paraId="41F467E2" w14:textId="77777777" w:rsidR="00612291" w:rsidRDefault="00612291" w:rsidP="00612291">
      <w:pPr>
        <w:rPr>
          <w:rFonts w:ascii="Arial" w:hAnsi="Arial" w:cs="Arial"/>
        </w:rPr>
      </w:pPr>
    </w:p>
    <w:p w14:paraId="58422556" w14:textId="77777777" w:rsidR="00612291" w:rsidRDefault="00612291" w:rsidP="00612291">
      <w:pPr>
        <w:rPr>
          <w:rFonts w:ascii="Arial" w:hAnsi="Arial" w:cs="Arial"/>
        </w:rPr>
      </w:pPr>
    </w:p>
    <w:p w14:paraId="7C9F4515" w14:textId="77777777" w:rsidR="00612291" w:rsidRDefault="00612291" w:rsidP="00612291">
      <w:pPr>
        <w:rPr>
          <w:rFonts w:ascii="Arial" w:hAnsi="Arial" w:cs="Arial"/>
        </w:rPr>
      </w:pPr>
    </w:p>
    <w:p w14:paraId="052A259A" w14:textId="77777777" w:rsidR="00612291" w:rsidRDefault="00612291" w:rsidP="00612291">
      <w:pPr>
        <w:rPr>
          <w:rFonts w:ascii="Arial" w:hAnsi="Arial" w:cs="Arial"/>
        </w:rPr>
      </w:pPr>
      <w:r>
        <w:rPr>
          <w:rFonts w:ascii="Arial" w:hAnsi="Arial" w:cs="Arial"/>
        </w:rPr>
        <w:br w:type="page"/>
      </w:r>
    </w:p>
    <w:p w14:paraId="3CF138DF" w14:textId="77777777" w:rsidR="00612291" w:rsidRDefault="00612291" w:rsidP="00612291">
      <w:pPr>
        <w:rPr>
          <w:rFonts w:ascii="Arial" w:hAnsi="Arial" w:cs="Arial"/>
        </w:rPr>
      </w:pPr>
      <w:r>
        <w:rPr>
          <w:rFonts w:ascii="Arial" w:hAnsi="Arial" w:cs="Arial"/>
        </w:rPr>
        <w:t>SAQ 20 continued</w:t>
      </w:r>
    </w:p>
    <w:p w14:paraId="0D1F9822" w14:textId="77777777" w:rsidR="00612291" w:rsidRDefault="00612291" w:rsidP="00612291">
      <w:pPr>
        <w:rPr>
          <w:rFonts w:ascii="Arial" w:hAnsi="Arial" w:cs="Arial"/>
        </w:rPr>
      </w:pPr>
    </w:p>
    <w:p w14:paraId="101C1105" w14:textId="77777777" w:rsidR="00612291" w:rsidRDefault="00612291" w:rsidP="00612291">
      <w:pPr>
        <w:rPr>
          <w:rFonts w:ascii="Arial" w:hAnsi="Arial" w:cs="Arial"/>
        </w:rPr>
      </w:pPr>
      <w:r>
        <w:rPr>
          <w:rFonts w:ascii="Arial" w:hAnsi="Arial" w:cs="Arial"/>
        </w:rPr>
        <w:t>1. What is your diagnosis?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612291" w14:paraId="7A3BDF15" w14:textId="77777777" w:rsidTr="00612291">
        <w:tc>
          <w:tcPr>
            <w:tcW w:w="9280" w:type="dxa"/>
          </w:tcPr>
          <w:p w14:paraId="1FC596EE" w14:textId="77777777" w:rsidR="00612291" w:rsidRPr="003C5019" w:rsidRDefault="00612291" w:rsidP="00612291">
            <w:pPr>
              <w:rPr>
                <w:rFonts w:ascii="Arial" w:hAnsi="Arial" w:cs="Arial"/>
                <w:sz w:val="48"/>
                <w:szCs w:val="48"/>
              </w:rPr>
            </w:pPr>
          </w:p>
        </w:tc>
      </w:tr>
    </w:tbl>
    <w:p w14:paraId="65EA126D" w14:textId="77777777" w:rsidR="00612291" w:rsidRDefault="00612291" w:rsidP="00612291">
      <w:pPr>
        <w:rPr>
          <w:rFonts w:ascii="Arial" w:hAnsi="Arial" w:cs="Arial"/>
        </w:rPr>
      </w:pPr>
    </w:p>
    <w:p w14:paraId="5FD1CBB8" w14:textId="77777777" w:rsidR="00612291" w:rsidRDefault="00612291" w:rsidP="00612291">
      <w:pPr>
        <w:rPr>
          <w:rFonts w:ascii="Arial" w:hAnsi="Arial" w:cs="Arial"/>
        </w:rPr>
      </w:pPr>
    </w:p>
    <w:p w14:paraId="0E812FCF" w14:textId="77777777" w:rsidR="00612291" w:rsidRDefault="00612291" w:rsidP="00612291">
      <w:pPr>
        <w:rPr>
          <w:rFonts w:ascii="Arial" w:hAnsi="Arial" w:cs="Arial"/>
        </w:rPr>
      </w:pPr>
      <w:r>
        <w:rPr>
          <w:rFonts w:ascii="Arial" w:hAnsi="Arial" w:cs="Arial"/>
        </w:rPr>
        <w:t>2. What are the two (2) most likely underlying causes and why?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612291" w14:paraId="4A31CC43" w14:textId="77777777" w:rsidTr="00612291">
        <w:tc>
          <w:tcPr>
            <w:tcW w:w="9280" w:type="dxa"/>
          </w:tcPr>
          <w:p w14:paraId="0D13C323" w14:textId="77777777" w:rsidR="00612291" w:rsidRPr="003C5019" w:rsidRDefault="00612291" w:rsidP="00612291">
            <w:pPr>
              <w:rPr>
                <w:rFonts w:ascii="Arial" w:hAnsi="Arial" w:cs="Arial"/>
                <w:sz w:val="48"/>
                <w:szCs w:val="48"/>
              </w:rPr>
            </w:pPr>
          </w:p>
        </w:tc>
      </w:tr>
      <w:tr w:rsidR="00612291" w14:paraId="124AA6DE" w14:textId="77777777" w:rsidTr="00612291">
        <w:tc>
          <w:tcPr>
            <w:tcW w:w="9280" w:type="dxa"/>
          </w:tcPr>
          <w:p w14:paraId="7376092B" w14:textId="77777777" w:rsidR="00612291" w:rsidRPr="003C5019" w:rsidRDefault="00612291" w:rsidP="00612291">
            <w:pPr>
              <w:rPr>
                <w:rFonts w:ascii="Arial" w:hAnsi="Arial" w:cs="Arial"/>
                <w:sz w:val="48"/>
                <w:szCs w:val="48"/>
              </w:rPr>
            </w:pPr>
          </w:p>
        </w:tc>
      </w:tr>
    </w:tbl>
    <w:p w14:paraId="54F04A05" w14:textId="77777777" w:rsidR="00612291" w:rsidRDefault="00612291" w:rsidP="00612291">
      <w:pPr>
        <w:rPr>
          <w:rFonts w:ascii="Arial" w:hAnsi="Arial" w:cs="Arial"/>
        </w:rPr>
      </w:pPr>
    </w:p>
    <w:p w14:paraId="21548493" w14:textId="77777777" w:rsidR="00612291" w:rsidRDefault="00612291" w:rsidP="00612291">
      <w:pPr>
        <w:rPr>
          <w:rFonts w:ascii="Arial" w:hAnsi="Arial" w:cs="Arial"/>
        </w:rPr>
      </w:pPr>
    </w:p>
    <w:p w14:paraId="6B82809E" w14:textId="4C977976" w:rsidR="00612291" w:rsidRDefault="00612291" w:rsidP="00612291">
      <w:pPr>
        <w:rPr>
          <w:rFonts w:ascii="Arial" w:hAnsi="Arial" w:cs="Arial"/>
        </w:rPr>
      </w:pPr>
      <w:r>
        <w:rPr>
          <w:rFonts w:ascii="Arial" w:hAnsi="Arial" w:cs="Arial"/>
        </w:rPr>
        <w:t>3. List four (4) complications of this condition.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612291" w14:paraId="1529222D" w14:textId="77777777" w:rsidTr="00612291">
        <w:tc>
          <w:tcPr>
            <w:tcW w:w="9280" w:type="dxa"/>
          </w:tcPr>
          <w:p w14:paraId="3AC0E54A" w14:textId="77777777" w:rsidR="00612291" w:rsidRPr="00612291" w:rsidRDefault="00612291" w:rsidP="00612291">
            <w:pPr>
              <w:rPr>
                <w:rFonts w:ascii="Arial" w:hAnsi="Arial" w:cs="Arial"/>
                <w:sz w:val="48"/>
                <w:szCs w:val="48"/>
              </w:rPr>
            </w:pPr>
          </w:p>
        </w:tc>
      </w:tr>
      <w:tr w:rsidR="00612291" w14:paraId="2CB31779" w14:textId="77777777" w:rsidTr="00612291">
        <w:tc>
          <w:tcPr>
            <w:tcW w:w="9280" w:type="dxa"/>
          </w:tcPr>
          <w:p w14:paraId="6610C71A" w14:textId="77777777" w:rsidR="00612291" w:rsidRPr="00612291" w:rsidRDefault="00612291" w:rsidP="00612291">
            <w:pPr>
              <w:rPr>
                <w:rFonts w:ascii="Arial" w:hAnsi="Arial" w:cs="Arial"/>
                <w:sz w:val="48"/>
                <w:szCs w:val="48"/>
              </w:rPr>
            </w:pPr>
          </w:p>
        </w:tc>
      </w:tr>
      <w:tr w:rsidR="00612291" w14:paraId="06DF51F3" w14:textId="77777777" w:rsidTr="00612291">
        <w:tc>
          <w:tcPr>
            <w:tcW w:w="9280" w:type="dxa"/>
          </w:tcPr>
          <w:p w14:paraId="6D984D6D" w14:textId="77777777" w:rsidR="00612291" w:rsidRPr="00612291" w:rsidRDefault="00612291" w:rsidP="00612291">
            <w:pPr>
              <w:rPr>
                <w:rFonts w:ascii="Arial" w:hAnsi="Arial" w:cs="Arial"/>
                <w:sz w:val="48"/>
                <w:szCs w:val="48"/>
              </w:rPr>
            </w:pPr>
          </w:p>
        </w:tc>
      </w:tr>
      <w:tr w:rsidR="00612291" w14:paraId="7BDA041B" w14:textId="77777777" w:rsidTr="00612291">
        <w:tc>
          <w:tcPr>
            <w:tcW w:w="9280" w:type="dxa"/>
          </w:tcPr>
          <w:p w14:paraId="40579ACA" w14:textId="77777777" w:rsidR="00612291" w:rsidRPr="00612291" w:rsidRDefault="00612291" w:rsidP="00612291">
            <w:pPr>
              <w:rPr>
                <w:rFonts w:ascii="Arial" w:hAnsi="Arial" w:cs="Arial"/>
                <w:sz w:val="48"/>
                <w:szCs w:val="48"/>
              </w:rPr>
            </w:pPr>
          </w:p>
        </w:tc>
      </w:tr>
    </w:tbl>
    <w:p w14:paraId="5C4E8D81" w14:textId="77777777" w:rsidR="00612291" w:rsidRDefault="00612291" w:rsidP="00612291">
      <w:pPr>
        <w:rPr>
          <w:rFonts w:ascii="Arial" w:hAnsi="Arial" w:cs="Arial"/>
        </w:rPr>
      </w:pPr>
    </w:p>
    <w:p w14:paraId="088D1E3F" w14:textId="77777777" w:rsidR="00612291" w:rsidRDefault="00612291" w:rsidP="00612291">
      <w:pPr>
        <w:rPr>
          <w:rFonts w:ascii="Arial" w:hAnsi="Arial" w:cs="Arial"/>
        </w:rPr>
      </w:pPr>
    </w:p>
    <w:p w14:paraId="78459096" w14:textId="7B05B932" w:rsidR="00600B71" w:rsidRDefault="00600B71" w:rsidP="00600B71">
      <w:pPr>
        <w:rPr>
          <w:rFonts w:ascii="Arial" w:hAnsi="Arial" w:cs="Arial"/>
        </w:rPr>
      </w:pPr>
      <w:r>
        <w:rPr>
          <w:rFonts w:ascii="Arial" w:hAnsi="Arial" w:cs="Arial"/>
        </w:rPr>
        <w:t xml:space="preserve">4. List </w:t>
      </w:r>
      <w:r w:rsidR="003F4C4C">
        <w:rPr>
          <w:rFonts w:ascii="Arial" w:hAnsi="Arial" w:cs="Arial"/>
        </w:rPr>
        <w:t>five (</w:t>
      </w:r>
      <w:r>
        <w:rPr>
          <w:rFonts w:ascii="Arial" w:hAnsi="Arial" w:cs="Arial"/>
        </w:rPr>
        <w:t>5</w:t>
      </w:r>
      <w:r w:rsidR="003F4C4C">
        <w:rPr>
          <w:rFonts w:ascii="Arial" w:hAnsi="Arial" w:cs="Arial"/>
        </w:rPr>
        <w:t>)</w:t>
      </w:r>
      <w:r>
        <w:rPr>
          <w:rFonts w:ascii="Arial" w:hAnsi="Arial" w:cs="Arial"/>
        </w:rPr>
        <w:t xml:space="preserve"> features that will help determine prognosis on admission?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600B71" w14:paraId="74AD6510" w14:textId="77777777" w:rsidTr="00600B71">
        <w:tc>
          <w:tcPr>
            <w:tcW w:w="9280" w:type="dxa"/>
          </w:tcPr>
          <w:p w14:paraId="1FC8C800" w14:textId="77777777" w:rsidR="00600B71" w:rsidRPr="000455FC" w:rsidRDefault="00600B71" w:rsidP="00600B71">
            <w:pPr>
              <w:rPr>
                <w:rFonts w:ascii="Arial" w:hAnsi="Arial" w:cs="Arial"/>
                <w:sz w:val="48"/>
                <w:szCs w:val="48"/>
              </w:rPr>
            </w:pPr>
          </w:p>
        </w:tc>
      </w:tr>
      <w:tr w:rsidR="00600B71" w14:paraId="33B563D2" w14:textId="77777777" w:rsidTr="00600B71">
        <w:tc>
          <w:tcPr>
            <w:tcW w:w="9280" w:type="dxa"/>
          </w:tcPr>
          <w:p w14:paraId="3B0B1870" w14:textId="77777777" w:rsidR="00600B71" w:rsidRPr="000455FC" w:rsidRDefault="00600B71" w:rsidP="00600B71">
            <w:pPr>
              <w:rPr>
                <w:rFonts w:ascii="Arial" w:hAnsi="Arial" w:cs="Arial"/>
                <w:sz w:val="48"/>
                <w:szCs w:val="48"/>
              </w:rPr>
            </w:pPr>
          </w:p>
        </w:tc>
      </w:tr>
      <w:tr w:rsidR="00600B71" w14:paraId="6AE2964F" w14:textId="77777777" w:rsidTr="00600B71">
        <w:tc>
          <w:tcPr>
            <w:tcW w:w="9280" w:type="dxa"/>
          </w:tcPr>
          <w:p w14:paraId="50C32EAD" w14:textId="77777777" w:rsidR="00600B71" w:rsidRPr="000455FC" w:rsidRDefault="00600B71" w:rsidP="00600B71">
            <w:pPr>
              <w:rPr>
                <w:rFonts w:ascii="Arial" w:hAnsi="Arial" w:cs="Arial"/>
                <w:sz w:val="48"/>
                <w:szCs w:val="48"/>
              </w:rPr>
            </w:pPr>
          </w:p>
        </w:tc>
      </w:tr>
      <w:tr w:rsidR="00600B71" w14:paraId="4117D9AB" w14:textId="77777777" w:rsidTr="00600B71">
        <w:tc>
          <w:tcPr>
            <w:tcW w:w="9280" w:type="dxa"/>
          </w:tcPr>
          <w:p w14:paraId="11AD5162" w14:textId="77777777" w:rsidR="00600B71" w:rsidRPr="000455FC" w:rsidRDefault="00600B71" w:rsidP="00600B71">
            <w:pPr>
              <w:rPr>
                <w:rFonts w:ascii="Arial" w:hAnsi="Arial" w:cs="Arial"/>
                <w:sz w:val="48"/>
                <w:szCs w:val="48"/>
              </w:rPr>
            </w:pPr>
          </w:p>
        </w:tc>
      </w:tr>
      <w:tr w:rsidR="00600B71" w14:paraId="4C46A295" w14:textId="77777777" w:rsidTr="00600B71">
        <w:tc>
          <w:tcPr>
            <w:tcW w:w="9280" w:type="dxa"/>
          </w:tcPr>
          <w:p w14:paraId="4B065062" w14:textId="77777777" w:rsidR="00600B71" w:rsidRPr="000455FC" w:rsidRDefault="00600B71" w:rsidP="00600B71">
            <w:pPr>
              <w:rPr>
                <w:rFonts w:ascii="Arial" w:hAnsi="Arial" w:cs="Arial"/>
                <w:sz w:val="48"/>
                <w:szCs w:val="48"/>
              </w:rPr>
            </w:pPr>
          </w:p>
        </w:tc>
      </w:tr>
    </w:tbl>
    <w:p w14:paraId="3ECE4402" w14:textId="77777777" w:rsidR="00C62598" w:rsidRDefault="00C62598">
      <w:pPr>
        <w:rPr>
          <w:rFonts w:ascii="Arial" w:hAnsi="Arial" w:cs="Arial"/>
          <w:b/>
        </w:rPr>
      </w:pPr>
      <w:r>
        <w:rPr>
          <w:rFonts w:ascii="Arial" w:hAnsi="Arial" w:cs="Arial"/>
          <w:b/>
        </w:rPr>
        <w:br w:type="page"/>
      </w:r>
    </w:p>
    <w:p w14:paraId="7BB5E0E8" w14:textId="77777777" w:rsidR="00E54BB1" w:rsidRDefault="00E54BB1">
      <w:pPr>
        <w:rPr>
          <w:rFonts w:ascii="Arial" w:hAnsi="Arial" w:cs="Arial"/>
          <w:b/>
        </w:rPr>
      </w:pPr>
      <w:r>
        <w:rPr>
          <w:rFonts w:ascii="Arial" w:hAnsi="Arial" w:cs="Arial"/>
          <w:b/>
        </w:rPr>
        <w:t xml:space="preserve">Feedback SAQ 20 – George </w:t>
      </w:r>
      <w:proofErr w:type="spellStart"/>
      <w:r>
        <w:rPr>
          <w:rFonts w:ascii="Arial" w:hAnsi="Arial" w:cs="Arial"/>
          <w:b/>
        </w:rPr>
        <w:t>Braitberg</w:t>
      </w:r>
      <w:proofErr w:type="spellEnd"/>
    </w:p>
    <w:p w14:paraId="1C3429FC" w14:textId="77777777" w:rsidR="00E54BB1" w:rsidRDefault="00E54BB1">
      <w:pPr>
        <w:rPr>
          <w:rFonts w:ascii="Arial" w:hAnsi="Arial" w:cs="Arial"/>
          <w:b/>
        </w:rPr>
      </w:pPr>
    </w:p>
    <w:p w14:paraId="183B63E5" w14:textId="77777777" w:rsidR="00E54BB1" w:rsidRDefault="00E54BB1">
      <w:pPr>
        <w:rPr>
          <w:rFonts w:ascii="Arial" w:hAnsi="Arial" w:cs="Arial"/>
          <w:b/>
        </w:rPr>
      </w:pPr>
      <w:r>
        <w:rPr>
          <w:rFonts w:ascii="Arial" w:hAnsi="Arial" w:cs="Arial"/>
          <w:b/>
        </w:rPr>
        <w:t>Distribution of scores</w:t>
      </w:r>
    </w:p>
    <w:p w14:paraId="3FD9EB53" w14:textId="77777777" w:rsidR="00E54BB1" w:rsidRDefault="00E54BB1">
      <w:pPr>
        <w:rPr>
          <w:rFonts w:ascii="Arial" w:hAnsi="Arial" w:cs="Arial"/>
          <w:b/>
        </w:rPr>
      </w:pPr>
      <w:r w:rsidRPr="00E54BB1">
        <w:rPr>
          <w:rFonts w:ascii="Arial" w:hAnsi="Arial" w:cs="Arial"/>
          <w:b/>
          <w:noProof/>
          <w:lang w:val="en-US"/>
        </w:rPr>
        <w:drawing>
          <wp:inline distT="0" distB="0" distL="0" distR="0" wp14:anchorId="45A6B186" wp14:editId="26F53D05">
            <wp:extent cx="5486400" cy="3754755"/>
            <wp:effectExtent l="0" t="0" r="25400" b="298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FC5F07" w14:textId="77777777" w:rsidR="00E54BB1" w:rsidRDefault="00E54BB1">
      <w:pPr>
        <w:rPr>
          <w:rFonts w:ascii="Arial" w:hAnsi="Arial" w:cs="Arial"/>
          <w:b/>
        </w:rPr>
      </w:pPr>
    </w:p>
    <w:p w14:paraId="6BD65620" w14:textId="77777777" w:rsidR="00E54BB1" w:rsidRDefault="00E54BB1">
      <w:pPr>
        <w:rPr>
          <w:rFonts w:ascii="Arial" w:hAnsi="Arial" w:cs="Arial"/>
          <w:b/>
        </w:rPr>
      </w:pPr>
      <w:r>
        <w:rPr>
          <w:rFonts w:ascii="Arial" w:hAnsi="Arial" w:cs="Arial"/>
          <w:b/>
        </w:rPr>
        <w:t>Why?</w:t>
      </w:r>
    </w:p>
    <w:p w14:paraId="468E120E" w14:textId="77777777" w:rsidR="00E54BB1" w:rsidRPr="008306C8" w:rsidRDefault="00E54BB1" w:rsidP="00E54BB1">
      <w:pPr>
        <w:numPr>
          <w:ilvl w:val="0"/>
          <w:numId w:val="16"/>
        </w:numPr>
        <w:rPr>
          <w:rFonts w:ascii="Arial" w:hAnsi="Arial" w:cs="Arial"/>
        </w:rPr>
      </w:pPr>
      <w:r w:rsidRPr="008306C8">
        <w:rPr>
          <w:rFonts w:ascii="Arial" w:hAnsi="Arial" w:cs="Arial"/>
        </w:rPr>
        <w:t>I judged this as a good final year medical student question</w:t>
      </w:r>
    </w:p>
    <w:p w14:paraId="53577CD9" w14:textId="77777777" w:rsidR="00E54BB1" w:rsidRPr="008306C8" w:rsidRDefault="00E54BB1" w:rsidP="00E54BB1">
      <w:pPr>
        <w:numPr>
          <w:ilvl w:val="0"/>
          <w:numId w:val="16"/>
        </w:numPr>
        <w:rPr>
          <w:rFonts w:ascii="Arial" w:hAnsi="Arial" w:cs="Arial"/>
        </w:rPr>
      </w:pPr>
      <w:r w:rsidRPr="008306C8">
        <w:rPr>
          <w:rFonts w:ascii="Arial" w:hAnsi="Arial" w:cs="Arial"/>
        </w:rPr>
        <w:t>Most candidates answered Qs 1, 2,3 well, so question 4 became the discriminator:</w:t>
      </w:r>
    </w:p>
    <w:p w14:paraId="5E5D81E6" w14:textId="77777777" w:rsidR="00E54BB1" w:rsidRPr="008306C8" w:rsidRDefault="00E54BB1" w:rsidP="00E54BB1">
      <w:pPr>
        <w:numPr>
          <w:ilvl w:val="0"/>
          <w:numId w:val="16"/>
        </w:numPr>
        <w:rPr>
          <w:rFonts w:ascii="Arial" w:hAnsi="Arial" w:cs="Arial"/>
        </w:rPr>
      </w:pPr>
      <w:r w:rsidRPr="008306C8">
        <w:rPr>
          <w:rFonts w:ascii="Arial" w:hAnsi="Arial" w:cs="Arial"/>
        </w:rPr>
        <w:t>“List 5 features that will help determine prognosis on admission”</w:t>
      </w:r>
    </w:p>
    <w:p w14:paraId="3F124B59" w14:textId="77777777" w:rsidR="00E54BB1" w:rsidRPr="008306C8" w:rsidRDefault="00E54BB1" w:rsidP="00E54BB1">
      <w:pPr>
        <w:numPr>
          <w:ilvl w:val="0"/>
          <w:numId w:val="16"/>
        </w:numPr>
        <w:rPr>
          <w:rFonts w:ascii="Arial" w:hAnsi="Arial" w:cs="Arial"/>
        </w:rPr>
      </w:pPr>
      <w:r w:rsidRPr="008306C8">
        <w:rPr>
          <w:rFonts w:ascii="Arial" w:hAnsi="Arial" w:cs="Arial"/>
        </w:rPr>
        <w:t>At the FACEM exit level I wanted:</w:t>
      </w:r>
    </w:p>
    <w:p w14:paraId="3BE17C5C" w14:textId="77777777" w:rsidR="00E54BB1" w:rsidRPr="008306C8" w:rsidRDefault="00E54BB1" w:rsidP="00E54BB1">
      <w:pPr>
        <w:numPr>
          <w:ilvl w:val="1"/>
          <w:numId w:val="16"/>
        </w:numPr>
        <w:rPr>
          <w:rFonts w:ascii="Arial" w:hAnsi="Arial" w:cs="Arial"/>
        </w:rPr>
      </w:pPr>
      <w:r w:rsidRPr="008306C8">
        <w:rPr>
          <w:rFonts w:ascii="Arial" w:hAnsi="Arial" w:cs="Arial"/>
        </w:rPr>
        <w:t>An indication of whether a prognostic value went up or down, hence glucose was not enough</w:t>
      </w:r>
    </w:p>
    <w:p w14:paraId="546CA5E5" w14:textId="77777777" w:rsidR="00E54BB1" w:rsidRPr="008306C8" w:rsidRDefault="00E54BB1" w:rsidP="00E54BB1">
      <w:pPr>
        <w:numPr>
          <w:ilvl w:val="1"/>
          <w:numId w:val="16"/>
        </w:numPr>
        <w:rPr>
          <w:rFonts w:ascii="Arial" w:hAnsi="Arial" w:cs="Arial"/>
        </w:rPr>
      </w:pPr>
      <w:r w:rsidRPr="008306C8">
        <w:rPr>
          <w:rFonts w:ascii="Arial" w:hAnsi="Arial" w:cs="Arial"/>
        </w:rPr>
        <w:t>A value assigned to a prognostic indicator,</w:t>
      </w:r>
    </w:p>
    <w:p w14:paraId="67251F2D" w14:textId="77777777" w:rsidR="00E54BB1" w:rsidRPr="008306C8" w:rsidRDefault="00E54BB1" w:rsidP="00E54BB1">
      <w:pPr>
        <w:numPr>
          <w:ilvl w:val="2"/>
          <w:numId w:val="16"/>
        </w:numPr>
        <w:rPr>
          <w:rFonts w:ascii="Arial" w:hAnsi="Arial" w:cs="Arial"/>
        </w:rPr>
      </w:pPr>
      <w:proofErr w:type="gramStart"/>
      <w:r w:rsidRPr="008306C8">
        <w:rPr>
          <w:rFonts w:ascii="Arial" w:hAnsi="Arial" w:cs="Arial"/>
        </w:rPr>
        <w:t>e</w:t>
      </w:r>
      <w:proofErr w:type="gramEnd"/>
      <w:r w:rsidRPr="008306C8">
        <w:rPr>
          <w:rFonts w:ascii="Arial" w:hAnsi="Arial" w:cs="Arial"/>
        </w:rPr>
        <w:t xml:space="preserve">.g. a bad prognosis is when the blood glucose &gt;10 </w:t>
      </w:r>
      <w:proofErr w:type="spellStart"/>
      <w:r w:rsidRPr="008306C8">
        <w:rPr>
          <w:rFonts w:ascii="Arial" w:hAnsi="Arial" w:cs="Arial"/>
        </w:rPr>
        <w:t>mmol</w:t>
      </w:r>
      <w:proofErr w:type="spellEnd"/>
      <w:r w:rsidRPr="008306C8">
        <w:rPr>
          <w:rFonts w:ascii="Arial" w:hAnsi="Arial" w:cs="Arial"/>
        </w:rPr>
        <w:t>/L</w:t>
      </w:r>
    </w:p>
    <w:p w14:paraId="603450D5" w14:textId="77777777" w:rsidR="008306C8" w:rsidRPr="008306C8" w:rsidRDefault="008306C8">
      <w:pPr>
        <w:rPr>
          <w:rFonts w:ascii="Arial" w:hAnsi="Arial" w:cs="Arial"/>
          <w:b/>
        </w:rPr>
      </w:pPr>
      <w:r w:rsidRPr="008306C8">
        <w:rPr>
          <w:rFonts w:ascii="Arial" w:hAnsi="Arial" w:cs="Arial"/>
          <w:b/>
        </w:rPr>
        <w:t>Who got an 8?</w:t>
      </w:r>
    </w:p>
    <w:p w14:paraId="25C06427" w14:textId="77777777" w:rsidR="00AB3E4A" w:rsidRPr="008306C8" w:rsidRDefault="00AB3E4A" w:rsidP="00563BCD">
      <w:pPr>
        <w:numPr>
          <w:ilvl w:val="0"/>
          <w:numId w:val="17"/>
        </w:numPr>
        <w:rPr>
          <w:rFonts w:ascii="Arial" w:hAnsi="Arial" w:cs="Arial"/>
        </w:rPr>
      </w:pPr>
      <w:r w:rsidRPr="008306C8">
        <w:rPr>
          <w:rFonts w:ascii="Arial" w:hAnsi="Arial" w:cs="Arial"/>
        </w:rPr>
        <w:t>1,2,3 answered well.</w:t>
      </w:r>
    </w:p>
    <w:p w14:paraId="60CEE9D5" w14:textId="77777777" w:rsidR="00AB3E4A" w:rsidRPr="008306C8" w:rsidRDefault="00AB3E4A" w:rsidP="00563BCD">
      <w:pPr>
        <w:numPr>
          <w:ilvl w:val="0"/>
          <w:numId w:val="17"/>
        </w:numPr>
        <w:rPr>
          <w:rFonts w:ascii="Arial" w:hAnsi="Arial" w:cs="Arial"/>
        </w:rPr>
      </w:pPr>
      <w:r w:rsidRPr="008306C8">
        <w:rPr>
          <w:rFonts w:ascii="Arial" w:hAnsi="Arial" w:cs="Arial"/>
        </w:rPr>
        <w:t>Q3 teased out the main IMPORTANT complications (not low glucose or low calcium)</w:t>
      </w:r>
    </w:p>
    <w:p w14:paraId="7CED7D06" w14:textId="77777777" w:rsidR="00AB3E4A" w:rsidRPr="008306C8" w:rsidRDefault="00AB3E4A" w:rsidP="00563BCD">
      <w:pPr>
        <w:numPr>
          <w:ilvl w:val="1"/>
          <w:numId w:val="17"/>
        </w:numPr>
        <w:rPr>
          <w:rFonts w:ascii="Arial" w:hAnsi="Arial" w:cs="Arial"/>
        </w:rPr>
      </w:pPr>
      <w:proofErr w:type="gramStart"/>
      <w:r w:rsidRPr="008306C8">
        <w:rPr>
          <w:rFonts w:ascii="Arial" w:hAnsi="Arial" w:cs="Arial"/>
        </w:rPr>
        <w:t>e</w:t>
      </w:r>
      <w:proofErr w:type="gramEnd"/>
      <w:r w:rsidRPr="008306C8">
        <w:rPr>
          <w:rFonts w:ascii="Arial" w:hAnsi="Arial" w:cs="Arial"/>
        </w:rPr>
        <w:t xml:space="preserve">.g. local complications of pancreas such as </w:t>
      </w:r>
      <w:proofErr w:type="spellStart"/>
      <w:r w:rsidRPr="008306C8">
        <w:rPr>
          <w:rFonts w:ascii="Arial" w:hAnsi="Arial" w:cs="Arial"/>
        </w:rPr>
        <w:t>psudocyst</w:t>
      </w:r>
      <w:proofErr w:type="spellEnd"/>
      <w:r w:rsidRPr="008306C8">
        <w:rPr>
          <w:rFonts w:ascii="Arial" w:hAnsi="Arial" w:cs="Arial"/>
        </w:rPr>
        <w:t xml:space="preserve"> or necrosis</w:t>
      </w:r>
    </w:p>
    <w:p w14:paraId="3DE2378E" w14:textId="77777777" w:rsidR="00AB3E4A" w:rsidRPr="008306C8" w:rsidRDefault="00AB3E4A" w:rsidP="00563BCD">
      <w:pPr>
        <w:numPr>
          <w:ilvl w:val="1"/>
          <w:numId w:val="17"/>
        </w:numPr>
        <w:rPr>
          <w:rFonts w:ascii="Arial" w:hAnsi="Arial" w:cs="Arial"/>
        </w:rPr>
      </w:pPr>
      <w:proofErr w:type="gramStart"/>
      <w:r w:rsidRPr="008306C8">
        <w:rPr>
          <w:rFonts w:ascii="Arial" w:hAnsi="Arial" w:cs="Arial"/>
        </w:rPr>
        <w:t>systemic</w:t>
      </w:r>
      <w:proofErr w:type="gramEnd"/>
      <w:r w:rsidRPr="008306C8">
        <w:rPr>
          <w:rFonts w:ascii="Arial" w:hAnsi="Arial" w:cs="Arial"/>
        </w:rPr>
        <w:t xml:space="preserve"> complications such as SIRS or sepsis</w:t>
      </w:r>
    </w:p>
    <w:p w14:paraId="486125DA" w14:textId="77777777" w:rsidR="008306C8" w:rsidRDefault="008306C8">
      <w:pPr>
        <w:rPr>
          <w:rFonts w:ascii="Arial" w:hAnsi="Arial" w:cs="Arial"/>
          <w:b/>
        </w:rPr>
      </w:pPr>
      <w:r>
        <w:rPr>
          <w:rFonts w:ascii="Arial" w:hAnsi="Arial" w:cs="Arial"/>
          <w:b/>
        </w:rPr>
        <w:t>Lessons learnt</w:t>
      </w:r>
    </w:p>
    <w:p w14:paraId="05763384" w14:textId="77777777" w:rsidR="00AB3E4A" w:rsidRPr="008306C8" w:rsidRDefault="00AB3E4A" w:rsidP="00563BCD">
      <w:pPr>
        <w:numPr>
          <w:ilvl w:val="0"/>
          <w:numId w:val="18"/>
        </w:numPr>
        <w:rPr>
          <w:rFonts w:ascii="Arial" w:hAnsi="Arial" w:cs="Arial"/>
        </w:rPr>
      </w:pPr>
      <w:r w:rsidRPr="008306C8">
        <w:rPr>
          <w:rFonts w:ascii="Arial" w:hAnsi="Arial" w:cs="Arial"/>
        </w:rPr>
        <w:t xml:space="preserve">If you don’t know the abnormal values turn the prognosis question into defining the normal state. </w:t>
      </w:r>
    </w:p>
    <w:p w14:paraId="22A30248" w14:textId="77777777" w:rsidR="00AB3E4A" w:rsidRPr="008306C8" w:rsidRDefault="00AB3E4A" w:rsidP="00563BCD">
      <w:pPr>
        <w:numPr>
          <w:ilvl w:val="1"/>
          <w:numId w:val="18"/>
        </w:numPr>
        <w:rPr>
          <w:rFonts w:ascii="Arial" w:hAnsi="Arial" w:cs="Arial"/>
        </w:rPr>
      </w:pPr>
      <w:proofErr w:type="gramStart"/>
      <w:r w:rsidRPr="008306C8">
        <w:rPr>
          <w:rFonts w:ascii="Arial" w:hAnsi="Arial" w:cs="Arial"/>
        </w:rPr>
        <w:t>i</w:t>
      </w:r>
      <w:proofErr w:type="gramEnd"/>
      <w:r w:rsidRPr="008306C8">
        <w:rPr>
          <w:rFonts w:ascii="Arial" w:hAnsi="Arial" w:cs="Arial"/>
        </w:rPr>
        <w:t xml:space="preserve">.e. state that the best prognosis is a normal LDH and you may get away without having to recall the </w:t>
      </w:r>
      <w:proofErr w:type="spellStart"/>
      <w:r w:rsidRPr="008306C8">
        <w:rPr>
          <w:rFonts w:ascii="Arial" w:hAnsi="Arial" w:cs="Arial"/>
        </w:rPr>
        <w:t>Ranson</w:t>
      </w:r>
      <w:proofErr w:type="spellEnd"/>
      <w:r w:rsidRPr="008306C8">
        <w:rPr>
          <w:rFonts w:ascii="Arial" w:hAnsi="Arial" w:cs="Arial"/>
        </w:rPr>
        <w:t xml:space="preserve"> criteria for an abnormal LDH (&gt;350)</w:t>
      </w:r>
    </w:p>
    <w:p w14:paraId="629B47E4" w14:textId="77777777" w:rsidR="00AB3E4A" w:rsidRPr="008306C8" w:rsidRDefault="00AB3E4A" w:rsidP="00563BCD">
      <w:pPr>
        <w:numPr>
          <w:ilvl w:val="0"/>
          <w:numId w:val="18"/>
        </w:numPr>
        <w:rPr>
          <w:rFonts w:ascii="Arial" w:hAnsi="Arial" w:cs="Arial"/>
        </w:rPr>
      </w:pPr>
      <w:r w:rsidRPr="008306C8">
        <w:rPr>
          <w:rFonts w:ascii="Arial" w:hAnsi="Arial" w:cs="Arial"/>
        </w:rPr>
        <w:t xml:space="preserve">If you don’t know the abnormal values avoid listing them - state "acute renal injury" rather than state a </w:t>
      </w:r>
      <w:proofErr w:type="spellStart"/>
      <w:r w:rsidRPr="008306C8">
        <w:rPr>
          <w:rFonts w:ascii="Arial" w:hAnsi="Arial" w:cs="Arial"/>
        </w:rPr>
        <w:t>creatinine</w:t>
      </w:r>
      <w:proofErr w:type="spellEnd"/>
      <w:r w:rsidRPr="008306C8">
        <w:rPr>
          <w:rFonts w:ascii="Arial" w:hAnsi="Arial" w:cs="Arial"/>
        </w:rPr>
        <w:t>, if this works for the question</w:t>
      </w:r>
    </w:p>
    <w:p w14:paraId="67984C29" w14:textId="51F5FA9B" w:rsidR="00EC3908" w:rsidRDefault="00EC3908">
      <w:pPr>
        <w:rPr>
          <w:rFonts w:ascii="Arial" w:hAnsi="Arial" w:cs="Arial"/>
          <w:b/>
        </w:rPr>
      </w:pPr>
      <w:r>
        <w:rPr>
          <w:rFonts w:ascii="Arial" w:hAnsi="Arial" w:cs="Arial"/>
          <w:b/>
        </w:rPr>
        <w:br w:type="page"/>
      </w:r>
    </w:p>
    <w:p w14:paraId="63830EE0" w14:textId="69A12F16" w:rsidR="00394974" w:rsidRPr="00C62598" w:rsidRDefault="002F7B2A" w:rsidP="00E478E6">
      <w:pPr>
        <w:rPr>
          <w:rFonts w:ascii="Arial" w:hAnsi="Arial" w:cs="Arial"/>
          <w:b/>
        </w:rPr>
      </w:pPr>
      <w:r w:rsidRPr="00C62598">
        <w:rPr>
          <w:rFonts w:ascii="Arial" w:hAnsi="Arial" w:cs="Arial"/>
          <w:b/>
        </w:rPr>
        <w:t>SAQ 21</w:t>
      </w:r>
    </w:p>
    <w:p w14:paraId="3DDA6350" w14:textId="77777777" w:rsidR="002F7B2A" w:rsidRDefault="002F7B2A" w:rsidP="00E478E6">
      <w:pPr>
        <w:rPr>
          <w:rFonts w:ascii="Arial" w:hAnsi="Arial" w:cs="Arial"/>
        </w:rPr>
      </w:pPr>
    </w:p>
    <w:p w14:paraId="4BFAE36B" w14:textId="6E6F1FB7" w:rsidR="002F7B2A" w:rsidRDefault="002F7B2A" w:rsidP="00E478E6">
      <w:pPr>
        <w:rPr>
          <w:rFonts w:ascii="Arial" w:hAnsi="Arial" w:cs="Arial"/>
        </w:rPr>
      </w:pPr>
      <w:r>
        <w:rPr>
          <w:rFonts w:ascii="Arial" w:hAnsi="Arial" w:cs="Arial"/>
        </w:rPr>
        <w:t>You have been asked to write a protocol for chemical restraint in the emergency department.</w:t>
      </w:r>
    </w:p>
    <w:p w14:paraId="27010D7C" w14:textId="77777777" w:rsidR="002F7B2A" w:rsidRDefault="002F7B2A" w:rsidP="00E478E6">
      <w:pPr>
        <w:rPr>
          <w:rFonts w:ascii="Arial" w:hAnsi="Arial" w:cs="Arial"/>
        </w:rPr>
      </w:pPr>
    </w:p>
    <w:p w14:paraId="3820AF3C" w14:textId="722014CD" w:rsidR="002F7B2A" w:rsidRDefault="002F7B2A" w:rsidP="00E478E6">
      <w:pPr>
        <w:rPr>
          <w:rFonts w:ascii="Arial" w:hAnsi="Arial" w:cs="Arial"/>
        </w:rPr>
      </w:pPr>
      <w:r>
        <w:rPr>
          <w:rFonts w:ascii="Arial" w:hAnsi="Arial" w:cs="Arial"/>
        </w:rPr>
        <w:t>1. List five (5) key stakeholders.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2F7B2A" w14:paraId="00D343D2" w14:textId="77777777" w:rsidTr="002F7B2A">
        <w:tc>
          <w:tcPr>
            <w:tcW w:w="9280" w:type="dxa"/>
          </w:tcPr>
          <w:p w14:paraId="2A9A69A2" w14:textId="77777777" w:rsidR="002F7B2A" w:rsidRPr="002F7B2A" w:rsidRDefault="002F7B2A" w:rsidP="00E478E6">
            <w:pPr>
              <w:rPr>
                <w:rFonts w:ascii="Arial" w:hAnsi="Arial" w:cs="Arial"/>
                <w:sz w:val="48"/>
                <w:szCs w:val="48"/>
              </w:rPr>
            </w:pPr>
          </w:p>
        </w:tc>
      </w:tr>
      <w:tr w:rsidR="002F7B2A" w14:paraId="25589A95" w14:textId="77777777" w:rsidTr="002F7B2A">
        <w:tc>
          <w:tcPr>
            <w:tcW w:w="9280" w:type="dxa"/>
          </w:tcPr>
          <w:p w14:paraId="43DD8C35" w14:textId="77777777" w:rsidR="002F7B2A" w:rsidRPr="002F7B2A" w:rsidRDefault="002F7B2A" w:rsidP="00E478E6">
            <w:pPr>
              <w:rPr>
                <w:rFonts w:ascii="Arial" w:hAnsi="Arial" w:cs="Arial"/>
                <w:sz w:val="48"/>
                <w:szCs w:val="48"/>
              </w:rPr>
            </w:pPr>
          </w:p>
        </w:tc>
      </w:tr>
      <w:tr w:rsidR="002F7B2A" w14:paraId="507D2F30" w14:textId="77777777" w:rsidTr="002F7B2A">
        <w:tc>
          <w:tcPr>
            <w:tcW w:w="9280" w:type="dxa"/>
          </w:tcPr>
          <w:p w14:paraId="532F1674" w14:textId="77777777" w:rsidR="002F7B2A" w:rsidRPr="002F7B2A" w:rsidRDefault="002F7B2A" w:rsidP="00E478E6">
            <w:pPr>
              <w:rPr>
                <w:rFonts w:ascii="Arial" w:hAnsi="Arial" w:cs="Arial"/>
                <w:sz w:val="48"/>
                <w:szCs w:val="48"/>
              </w:rPr>
            </w:pPr>
          </w:p>
        </w:tc>
      </w:tr>
      <w:tr w:rsidR="002F7B2A" w14:paraId="1D9ED1B2" w14:textId="77777777" w:rsidTr="002F7B2A">
        <w:tc>
          <w:tcPr>
            <w:tcW w:w="9280" w:type="dxa"/>
          </w:tcPr>
          <w:p w14:paraId="6D88367A" w14:textId="77777777" w:rsidR="002F7B2A" w:rsidRPr="002F7B2A" w:rsidRDefault="002F7B2A" w:rsidP="00E478E6">
            <w:pPr>
              <w:rPr>
                <w:rFonts w:ascii="Arial" w:hAnsi="Arial" w:cs="Arial"/>
                <w:sz w:val="48"/>
                <w:szCs w:val="48"/>
              </w:rPr>
            </w:pPr>
          </w:p>
        </w:tc>
      </w:tr>
      <w:tr w:rsidR="002F7B2A" w14:paraId="434E5C5A" w14:textId="77777777" w:rsidTr="002F7B2A">
        <w:tc>
          <w:tcPr>
            <w:tcW w:w="9280" w:type="dxa"/>
          </w:tcPr>
          <w:p w14:paraId="70DF5860" w14:textId="77777777" w:rsidR="002F7B2A" w:rsidRPr="002F7B2A" w:rsidRDefault="002F7B2A" w:rsidP="00E478E6">
            <w:pPr>
              <w:rPr>
                <w:rFonts w:ascii="Arial" w:hAnsi="Arial" w:cs="Arial"/>
                <w:sz w:val="48"/>
                <w:szCs w:val="48"/>
              </w:rPr>
            </w:pPr>
          </w:p>
        </w:tc>
      </w:tr>
    </w:tbl>
    <w:p w14:paraId="58EF5F19" w14:textId="77777777" w:rsidR="002F7B2A" w:rsidRDefault="002F7B2A" w:rsidP="00E478E6">
      <w:pPr>
        <w:rPr>
          <w:rFonts w:ascii="Arial" w:hAnsi="Arial" w:cs="Arial"/>
        </w:rPr>
      </w:pPr>
    </w:p>
    <w:p w14:paraId="3039BDBD" w14:textId="77777777" w:rsidR="002F7B2A" w:rsidRDefault="002F7B2A" w:rsidP="00E478E6">
      <w:pPr>
        <w:rPr>
          <w:rFonts w:ascii="Arial" w:hAnsi="Arial" w:cs="Arial"/>
        </w:rPr>
      </w:pPr>
    </w:p>
    <w:p w14:paraId="3230DBB8" w14:textId="2E164919" w:rsidR="002F7B2A" w:rsidRDefault="002F7B2A" w:rsidP="00E478E6">
      <w:pPr>
        <w:rPr>
          <w:rFonts w:ascii="Arial" w:hAnsi="Arial" w:cs="Arial"/>
        </w:rPr>
      </w:pPr>
      <w:r>
        <w:rPr>
          <w:rFonts w:ascii="Arial" w:hAnsi="Arial" w:cs="Arial"/>
        </w:rPr>
        <w:t xml:space="preserve">2. List </w:t>
      </w:r>
      <w:r w:rsidR="00D91ECA">
        <w:rPr>
          <w:rFonts w:ascii="Arial" w:hAnsi="Arial" w:cs="Arial"/>
        </w:rPr>
        <w:t>five (5</w:t>
      </w:r>
      <w:r>
        <w:rPr>
          <w:rFonts w:ascii="Arial" w:hAnsi="Arial" w:cs="Arial"/>
        </w:rPr>
        <w:t xml:space="preserve">) essential </w:t>
      </w:r>
      <w:r w:rsidR="007270B2">
        <w:rPr>
          <w:rFonts w:ascii="Arial" w:hAnsi="Arial" w:cs="Arial"/>
        </w:rPr>
        <w:t xml:space="preserve">generic </w:t>
      </w:r>
      <w:r>
        <w:rPr>
          <w:rFonts w:ascii="Arial" w:hAnsi="Arial" w:cs="Arial"/>
        </w:rPr>
        <w:t>elements of any written protocol document.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2F7B2A" w14:paraId="47834DBE" w14:textId="77777777" w:rsidTr="002F7B2A">
        <w:tc>
          <w:tcPr>
            <w:tcW w:w="9280" w:type="dxa"/>
          </w:tcPr>
          <w:p w14:paraId="563EEFD3" w14:textId="77777777" w:rsidR="002F7B2A" w:rsidRPr="002F7B2A" w:rsidRDefault="002F7B2A" w:rsidP="00E478E6">
            <w:pPr>
              <w:rPr>
                <w:rFonts w:ascii="Arial" w:hAnsi="Arial" w:cs="Arial"/>
                <w:sz w:val="48"/>
                <w:szCs w:val="48"/>
              </w:rPr>
            </w:pPr>
          </w:p>
        </w:tc>
      </w:tr>
      <w:tr w:rsidR="002F7B2A" w14:paraId="235BB9D3" w14:textId="77777777" w:rsidTr="002F7B2A">
        <w:tc>
          <w:tcPr>
            <w:tcW w:w="9280" w:type="dxa"/>
          </w:tcPr>
          <w:p w14:paraId="134A4592" w14:textId="77777777" w:rsidR="002F7B2A" w:rsidRPr="002F7B2A" w:rsidRDefault="002F7B2A" w:rsidP="00E478E6">
            <w:pPr>
              <w:rPr>
                <w:rFonts w:ascii="Arial" w:hAnsi="Arial" w:cs="Arial"/>
                <w:sz w:val="48"/>
                <w:szCs w:val="48"/>
              </w:rPr>
            </w:pPr>
          </w:p>
        </w:tc>
      </w:tr>
      <w:tr w:rsidR="002F7B2A" w14:paraId="10020DE3" w14:textId="77777777" w:rsidTr="002F7B2A">
        <w:tc>
          <w:tcPr>
            <w:tcW w:w="9280" w:type="dxa"/>
          </w:tcPr>
          <w:p w14:paraId="10F48795" w14:textId="77777777" w:rsidR="002F7B2A" w:rsidRPr="002F7B2A" w:rsidRDefault="002F7B2A" w:rsidP="00E478E6">
            <w:pPr>
              <w:rPr>
                <w:rFonts w:ascii="Arial" w:hAnsi="Arial" w:cs="Arial"/>
                <w:sz w:val="48"/>
                <w:szCs w:val="48"/>
              </w:rPr>
            </w:pPr>
          </w:p>
        </w:tc>
      </w:tr>
      <w:tr w:rsidR="002F7B2A" w14:paraId="34828876" w14:textId="77777777" w:rsidTr="002F7B2A">
        <w:tc>
          <w:tcPr>
            <w:tcW w:w="9280" w:type="dxa"/>
          </w:tcPr>
          <w:p w14:paraId="39DB7E21" w14:textId="77777777" w:rsidR="002F7B2A" w:rsidRPr="002F7B2A" w:rsidRDefault="002F7B2A" w:rsidP="00E478E6">
            <w:pPr>
              <w:rPr>
                <w:rFonts w:ascii="Arial" w:hAnsi="Arial" w:cs="Arial"/>
                <w:sz w:val="48"/>
                <w:szCs w:val="48"/>
              </w:rPr>
            </w:pPr>
          </w:p>
        </w:tc>
      </w:tr>
      <w:tr w:rsidR="002F7B2A" w14:paraId="0ECCDBFF" w14:textId="77777777" w:rsidTr="002F7B2A">
        <w:tc>
          <w:tcPr>
            <w:tcW w:w="9280" w:type="dxa"/>
          </w:tcPr>
          <w:p w14:paraId="0EB9F3DB" w14:textId="77777777" w:rsidR="002F7B2A" w:rsidRPr="002F7B2A" w:rsidRDefault="002F7B2A" w:rsidP="00E478E6">
            <w:pPr>
              <w:rPr>
                <w:rFonts w:ascii="Arial" w:hAnsi="Arial" w:cs="Arial"/>
                <w:sz w:val="48"/>
                <w:szCs w:val="48"/>
              </w:rPr>
            </w:pPr>
          </w:p>
        </w:tc>
      </w:tr>
    </w:tbl>
    <w:p w14:paraId="1769F671" w14:textId="77777777" w:rsidR="002F7B2A" w:rsidRDefault="002F7B2A" w:rsidP="00E478E6">
      <w:pPr>
        <w:rPr>
          <w:rFonts w:ascii="Arial" w:hAnsi="Arial" w:cs="Arial"/>
        </w:rPr>
      </w:pPr>
    </w:p>
    <w:p w14:paraId="42B14AEA" w14:textId="77777777" w:rsidR="002F7B2A" w:rsidRDefault="002F7B2A" w:rsidP="00E478E6">
      <w:pPr>
        <w:rPr>
          <w:rFonts w:ascii="Arial" w:hAnsi="Arial" w:cs="Arial"/>
        </w:rPr>
      </w:pPr>
    </w:p>
    <w:p w14:paraId="2693BE8A" w14:textId="6EEE919A" w:rsidR="002F7B2A" w:rsidRDefault="002F7B2A" w:rsidP="00E478E6">
      <w:pPr>
        <w:rPr>
          <w:rFonts w:ascii="Arial" w:hAnsi="Arial" w:cs="Arial"/>
        </w:rPr>
      </w:pPr>
      <w:r>
        <w:rPr>
          <w:rFonts w:ascii="Arial" w:hAnsi="Arial" w:cs="Arial"/>
        </w:rPr>
        <w:t xml:space="preserve">3. </w:t>
      </w:r>
      <w:r w:rsidR="007A1C04">
        <w:rPr>
          <w:rFonts w:ascii="Arial" w:hAnsi="Arial" w:cs="Arial"/>
        </w:rPr>
        <w:t>List three (3) drugs to be included in the protocol. Include doses and route.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7A1C04" w14:paraId="27D17EC2" w14:textId="77777777" w:rsidTr="007A1C04">
        <w:tc>
          <w:tcPr>
            <w:tcW w:w="9280" w:type="dxa"/>
          </w:tcPr>
          <w:p w14:paraId="37B14C86" w14:textId="77777777" w:rsidR="007A1C04" w:rsidRPr="007A1C04" w:rsidRDefault="007A1C04" w:rsidP="00E478E6">
            <w:pPr>
              <w:rPr>
                <w:rFonts w:ascii="Arial" w:hAnsi="Arial" w:cs="Arial"/>
                <w:sz w:val="48"/>
                <w:szCs w:val="48"/>
              </w:rPr>
            </w:pPr>
          </w:p>
        </w:tc>
      </w:tr>
      <w:tr w:rsidR="007A1C04" w14:paraId="1DAA8F78" w14:textId="77777777" w:rsidTr="007A1C04">
        <w:tc>
          <w:tcPr>
            <w:tcW w:w="9280" w:type="dxa"/>
          </w:tcPr>
          <w:p w14:paraId="2AF8964B" w14:textId="77777777" w:rsidR="007A1C04" w:rsidRPr="007A1C04" w:rsidRDefault="007A1C04" w:rsidP="00E478E6">
            <w:pPr>
              <w:rPr>
                <w:rFonts w:ascii="Arial" w:hAnsi="Arial" w:cs="Arial"/>
                <w:sz w:val="48"/>
                <w:szCs w:val="48"/>
              </w:rPr>
            </w:pPr>
          </w:p>
        </w:tc>
      </w:tr>
      <w:tr w:rsidR="007A1C04" w14:paraId="6B9DD358" w14:textId="77777777" w:rsidTr="007A1C04">
        <w:tc>
          <w:tcPr>
            <w:tcW w:w="9280" w:type="dxa"/>
          </w:tcPr>
          <w:p w14:paraId="334EA85D" w14:textId="77777777" w:rsidR="007A1C04" w:rsidRPr="007A1C04" w:rsidRDefault="007A1C04" w:rsidP="00E478E6">
            <w:pPr>
              <w:rPr>
                <w:rFonts w:ascii="Arial" w:hAnsi="Arial" w:cs="Arial"/>
                <w:sz w:val="48"/>
                <w:szCs w:val="48"/>
              </w:rPr>
            </w:pPr>
          </w:p>
        </w:tc>
      </w:tr>
    </w:tbl>
    <w:p w14:paraId="7714AAEF" w14:textId="77777777" w:rsidR="007A1C04" w:rsidRDefault="007A1C04" w:rsidP="00E478E6">
      <w:pPr>
        <w:rPr>
          <w:rFonts w:ascii="Arial" w:hAnsi="Arial" w:cs="Arial"/>
        </w:rPr>
      </w:pPr>
    </w:p>
    <w:p w14:paraId="20C1D5D3" w14:textId="77777777" w:rsidR="007A1C04" w:rsidRDefault="007A1C04" w:rsidP="00E478E6">
      <w:pPr>
        <w:rPr>
          <w:rFonts w:ascii="Arial" w:hAnsi="Arial" w:cs="Arial"/>
        </w:rPr>
      </w:pPr>
    </w:p>
    <w:p w14:paraId="4734C70F" w14:textId="03A4D92F" w:rsidR="007A1C04" w:rsidRDefault="007A1C04" w:rsidP="00E478E6">
      <w:pPr>
        <w:rPr>
          <w:rFonts w:ascii="Arial" w:hAnsi="Arial" w:cs="Arial"/>
        </w:rPr>
      </w:pPr>
      <w:r>
        <w:rPr>
          <w:rFonts w:ascii="Arial" w:hAnsi="Arial" w:cs="Arial"/>
        </w:rPr>
        <w:t>4. List three (3) indications for chemical restraint in the emergency department.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7A1C04" w14:paraId="3137FF8E" w14:textId="77777777" w:rsidTr="007A1C04">
        <w:tc>
          <w:tcPr>
            <w:tcW w:w="9280" w:type="dxa"/>
          </w:tcPr>
          <w:p w14:paraId="58618BAB" w14:textId="77777777" w:rsidR="007A1C04" w:rsidRPr="007A1C04" w:rsidRDefault="007A1C04" w:rsidP="00E478E6">
            <w:pPr>
              <w:rPr>
                <w:rFonts w:ascii="Arial" w:hAnsi="Arial" w:cs="Arial"/>
                <w:sz w:val="48"/>
                <w:szCs w:val="48"/>
              </w:rPr>
            </w:pPr>
          </w:p>
        </w:tc>
      </w:tr>
      <w:tr w:rsidR="007A1C04" w14:paraId="43530A67" w14:textId="77777777" w:rsidTr="007A1C04">
        <w:tc>
          <w:tcPr>
            <w:tcW w:w="9280" w:type="dxa"/>
          </w:tcPr>
          <w:p w14:paraId="4C53BBA8" w14:textId="77777777" w:rsidR="007A1C04" w:rsidRPr="007A1C04" w:rsidRDefault="007A1C04" w:rsidP="00E478E6">
            <w:pPr>
              <w:rPr>
                <w:rFonts w:ascii="Arial" w:hAnsi="Arial" w:cs="Arial"/>
                <w:sz w:val="48"/>
                <w:szCs w:val="48"/>
              </w:rPr>
            </w:pPr>
          </w:p>
        </w:tc>
      </w:tr>
      <w:tr w:rsidR="007A1C04" w14:paraId="453B9201" w14:textId="77777777" w:rsidTr="007A1C04">
        <w:tc>
          <w:tcPr>
            <w:tcW w:w="9280" w:type="dxa"/>
          </w:tcPr>
          <w:p w14:paraId="63C2DA3F" w14:textId="77777777" w:rsidR="007A1C04" w:rsidRPr="007A1C04" w:rsidRDefault="007A1C04" w:rsidP="00E478E6">
            <w:pPr>
              <w:rPr>
                <w:rFonts w:ascii="Arial" w:hAnsi="Arial" w:cs="Arial"/>
                <w:sz w:val="48"/>
                <w:szCs w:val="48"/>
              </w:rPr>
            </w:pPr>
          </w:p>
        </w:tc>
      </w:tr>
    </w:tbl>
    <w:p w14:paraId="063D95B4" w14:textId="4FB2A4E6" w:rsidR="007A1C04" w:rsidRDefault="007A1C04" w:rsidP="00E478E6">
      <w:pPr>
        <w:rPr>
          <w:rFonts w:ascii="Arial" w:hAnsi="Arial" w:cs="Arial"/>
        </w:rPr>
      </w:pPr>
    </w:p>
    <w:p w14:paraId="2648EB3E" w14:textId="77777777" w:rsidR="00D91ECA" w:rsidRDefault="00D91ECA">
      <w:pPr>
        <w:rPr>
          <w:rFonts w:ascii="Arial" w:hAnsi="Arial" w:cs="Arial"/>
          <w:b/>
        </w:rPr>
      </w:pPr>
    </w:p>
    <w:p w14:paraId="5675629E" w14:textId="77777777" w:rsidR="00D91ECA" w:rsidRDefault="00D91ECA">
      <w:pPr>
        <w:rPr>
          <w:rFonts w:ascii="Arial" w:hAnsi="Arial" w:cs="Arial"/>
          <w:b/>
        </w:rPr>
      </w:pPr>
    </w:p>
    <w:p w14:paraId="6A7538F0" w14:textId="77777777" w:rsidR="007270B2" w:rsidRDefault="007270B2">
      <w:pPr>
        <w:rPr>
          <w:rFonts w:ascii="Arial" w:hAnsi="Arial" w:cs="Arial"/>
          <w:b/>
        </w:rPr>
      </w:pPr>
    </w:p>
    <w:p w14:paraId="26C0B7EA" w14:textId="4A5C4627" w:rsidR="00480F9B" w:rsidRDefault="00480F9B" w:rsidP="00480F9B">
      <w:pPr>
        <w:rPr>
          <w:rFonts w:ascii="Arial" w:hAnsi="Arial" w:cs="Arial"/>
          <w:b/>
        </w:rPr>
      </w:pPr>
      <w:r>
        <w:rPr>
          <w:rFonts w:ascii="Arial" w:hAnsi="Arial" w:cs="Arial"/>
          <w:b/>
        </w:rPr>
        <w:t xml:space="preserve">SAQ 21 (Tony </w:t>
      </w:r>
      <w:proofErr w:type="spellStart"/>
      <w:r>
        <w:rPr>
          <w:rFonts w:ascii="Arial" w:hAnsi="Arial" w:cs="Arial"/>
          <w:b/>
        </w:rPr>
        <w:t>Kambourakis</w:t>
      </w:r>
      <w:proofErr w:type="spellEnd"/>
      <w:r>
        <w:rPr>
          <w:rFonts w:ascii="Arial" w:hAnsi="Arial" w:cs="Arial"/>
          <w:b/>
        </w:rPr>
        <w:t>)</w:t>
      </w:r>
    </w:p>
    <w:p w14:paraId="06DC03DF" w14:textId="77777777" w:rsidR="00646FF1" w:rsidRPr="00646FF1" w:rsidRDefault="00646FF1" w:rsidP="00563BCD">
      <w:pPr>
        <w:numPr>
          <w:ilvl w:val="0"/>
          <w:numId w:val="42"/>
        </w:numPr>
        <w:rPr>
          <w:rFonts w:ascii="Arial" w:hAnsi="Arial" w:cs="Arial"/>
          <w:b/>
        </w:rPr>
      </w:pPr>
      <w:r w:rsidRPr="00646FF1">
        <w:rPr>
          <w:rFonts w:ascii="Arial" w:hAnsi="Arial" w:cs="Arial"/>
          <w:b/>
        </w:rPr>
        <w:t>List 5 key stakeholders</w:t>
      </w:r>
      <w:r w:rsidRPr="00646FF1">
        <w:rPr>
          <w:rFonts w:ascii="Arial" w:hAnsi="Arial" w:cs="Arial"/>
          <w:b/>
        </w:rPr>
        <w:tab/>
      </w:r>
      <w:r w:rsidRPr="00646FF1">
        <w:rPr>
          <w:rFonts w:ascii="Arial" w:hAnsi="Arial" w:cs="Arial"/>
          <w:b/>
        </w:rPr>
        <w:tab/>
      </w:r>
      <w:r w:rsidRPr="00646FF1">
        <w:rPr>
          <w:rFonts w:ascii="Arial" w:hAnsi="Arial" w:cs="Arial"/>
          <w:b/>
        </w:rPr>
        <w:tab/>
        <w:t>5  (3/5)</w:t>
      </w:r>
    </w:p>
    <w:p w14:paraId="418D2F1E" w14:textId="77777777" w:rsidR="00646FF1" w:rsidRPr="00646FF1" w:rsidRDefault="00646FF1" w:rsidP="00563BCD">
      <w:pPr>
        <w:numPr>
          <w:ilvl w:val="0"/>
          <w:numId w:val="42"/>
        </w:numPr>
        <w:rPr>
          <w:rFonts w:ascii="Arial" w:hAnsi="Arial" w:cs="Arial"/>
          <w:b/>
        </w:rPr>
      </w:pPr>
      <w:r w:rsidRPr="00646FF1">
        <w:rPr>
          <w:rFonts w:ascii="Arial" w:hAnsi="Arial" w:cs="Arial"/>
          <w:b/>
        </w:rPr>
        <w:t>List 5 elements generic protocol</w:t>
      </w:r>
      <w:r w:rsidRPr="00646FF1">
        <w:rPr>
          <w:rFonts w:ascii="Arial" w:hAnsi="Arial" w:cs="Arial"/>
          <w:b/>
        </w:rPr>
        <w:tab/>
        <w:t>5  (3/5)</w:t>
      </w:r>
    </w:p>
    <w:p w14:paraId="60557913" w14:textId="77777777" w:rsidR="00646FF1" w:rsidRPr="00646FF1" w:rsidRDefault="00646FF1" w:rsidP="00563BCD">
      <w:pPr>
        <w:numPr>
          <w:ilvl w:val="0"/>
          <w:numId w:val="42"/>
        </w:numPr>
        <w:rPr>
          <w:rFonts w:ascii="Arial" w:hAnsi="Arial" w:cs="Arial"/>
          <w:b/>
        </w:rPr>
      </w:pPr>
      <w:r w:rsidRPr="00646FF1">
        <w:rPr>
          <w:rFonts w:ascii="Arial" w:hAnsi="Arial" w:cs="Arial"/>
          <w:b/>
        </w:rPr>
        <w:t>List 3 drugs</w:t>
      </w:r>
      <w:r w:rsidRPr="00646FF1">
        <w:rPr>
          <w:rFonts w:ascii="Arial" w:hAnsi="Arial" w:cs="Arial"/>
          <w:b/>
        </w:rPr>
        <w:tab/>
      </w:r>
      <w:r w:rsidRPr="00646FF1">
        <w:rPr>
          <w:rFonts w:ascii="Arial" w:hAnsi="Arial" w:cs="Arial"/>
          <w:b/>
        </w:rPr>
        <w:tab/>
      </w:r>
      <w:r w:rsidRPr="00646FF1">
        <w:rPr>
          <w:rFonts w:ascii="Arial" w:hAnsi="Arial" w:cs="Arial"/>
          <w:b/>
        </w:rPr>
        <w:tab/>
      </w:r>
      <w:r w:rsidRPr="00646FF1">
        <w:rPr>
          <w:rFonts w:ascii="Arial" w:hAnsi="Arial" w:cs="Arial"/>
          <w:b/>
        </w:rPr>
        <w:tab/>
      </w:r>
      <w:r w:rsidRPr="00646FF1">
        <w:rPr>
          <w:rFonts w:ascii="Arial" w:hAnsi="Arial" w:cs="Arial"/>
          <w:b/>
        </w:rPr>
        <w:tab/>
        <w:t>6 (3/6)</w:t>
      </w:r>
    </w:p>
    <w:p w14:paraId="4A12AC50" w14:textId="77777777" w:rsidR="00646FF1" w:rsidRPr="00646FF1" w:rsidRDefault="00646FF1" w:rsidP="00563BCD">
      <w:pPr>
        <w:numPr>
          <w:ilvl w:val="0"/>
          <w:numId w:val="42"/>
        </w:numPr>
        <w:rPr>
          <w:rFonts w:ascii="Arial" w:hAnsi="Arial" w:cs="Arial"/>
          <w:b/>
        </w:rPr>
      </w:pPr>
      <w:r w:rsidRPr="00646FF1">
        <w:rPr>
          <w:rFonts w:ascii="Arial" w:hAnsi="Arial" w:cs="Arial"/>
          <w:b/>
        </w:rPr>
        <w:t>List 3 indications</w:t>
      </w:r>
      <w:r w:rsidRPr="00646FF1">
        <w:rPr>
          <w:rFonts w:ascii="Arial" w:hAnsi="Arial" w:cs="Arial"/>
          <w:b/>
        </w:rPr>
        <w:tab/>
      </w:r>
      <w:r w:rsidRPr="00646FF1">
        <w:rPr>
          <w:rFonts w:ascii="Arial" w:hAnsi="Arial" w:cs="Arial"/>
          <w:b/>
        </w:rPr>
        <w:tab/>
      </w:r>
      <w:r w:rsidRPr="00646FF1">
        <w:rPr>
          <w:rFonts w:ascii="Arial" w:hAnsi="Arial" w:cs="Arial"/>
          <w:b/>
        </w:rPr>
        <w:tab/>
      </w:r>
      <w:r w:rsidRPr="00646FF1">
        <w:rPr>
          <w:rFonts w:ascii="Arial" w:hAnsi="Arial" w:cs="Arial"/>
          <w:b/>
        </w:rPr>
        <w:tab/>
        <w:t>6  (3/6)</w:t>
      </w:r>
    </w:p>
    <w:p w14:paraId="49694DCE" w14:textId="77777777" w:rsidR="00646FF1" w:rsidRPr="00646FF1" w:rsidRDefault="00646FF1" w:rsidP="00646FF1">
      <w:pPr>
        <w:rPr>
          <w:rFonts w:ascii="Arial" w:hAnsi="Arial" w:cs="Arial"/>
          <w:b/>
        </w:rPr>
      </w:pPr>
      <w:r w:rsidRPr="00646FF1">
        <w:rPr>
          <w:rFonts w:ascii="Arial" w:hAnsi="Arial" w:cs="Arial"/>
          <w:b/>
        </w:rPr>
        <w:tab/>
      </w:r>
      <w:r w:rsidRPr="00646FF1">
        <w:rPr>
          <w:rFonts w:ascii="Arial" w:hAnsi="Arial" w:cs="Arial"/>
          <w:b/>
        </w:rPr>
        <w:tab/>
      </w:r>
      <w:r w:rsidRPr="00646FF1">
        <w:rPr>
          <w:rFonts w:ascii="Arial" w:hAnsi="Arial" w:cs="Arial"/>
          <w:b/>
        </w:rPr>
        <w:tab/>
      </w:r>
      <w:r w:rsidRPr="00646FF1">
        <w:rPr>
          <w:rFonts w:ascii="Arial" w:hAnsi="Arial" w:cs="Arial"/>
          <w:b/>
        </w:rPr>
        <w:tab/>
      </w:r>
      <w:r w:rsidRPr="00646FF1">
        <w:rPr>
          <w:rFonts w:ascii="Arial" w:hAnsi="Arial" w:cs="Arial"/>
          <w:b/>
        </w:rPr>
        <w:tab/>
      </w:r>
      <w:r w:rsidRPr="00646FF1">
        <w:rPr>
          <w:rFonts w:ascii="Arial" w:hAnsi="Arial" w:cs="Arial"/>
          <w:b/>
        </w:rPr>
        <w:tab/>
        <w:t>22 (12/22)</w:t>
      </w:r>
    </w:p>
    <w:p w14:paraId="67DAC262" w14:textId="77777777" w:rsidR="00646FF1" w:rsidRPr="00646FF1" w:rsidRDefault="00646FF1" w:rsidP="00646FF1">
      <w:pPr>
        <w:rPr>
          <w:rFonts w:ascii="Arial" w:hAnsi="Arial" w:cs="Arial"/>
          <w:b/>
        </w:rPr>
      </w:pPr>
      <w:r w:rsidRPr="00646FF1">
        <w:rPr>
          <w:rFonts w:ascii="Arial" w:hAnsi="Arial" w:cs="Arial"/>
          <w:b/>
        </w:rPr>
        <w:t>Need 12/22 (55%) to pass</w:t>
      </w:r>
    </w:p>
    <w:p w14:paraId="14F4BE8D" w14:textId="77777777" w:rsidR="00DC42DF" w:rsidRDefault="00DC42DF">
      <w:pPr>
        <w:rPr>
          <w:rFonts w:ascii="Arial" w:hAnsi="Arial" w:cs="Arial"/>
          <w:b/>
        </w:rPr>
      </w:pPr>
    </w:p>
    <w:p w14:paraId="616D214D" w14:textId="77777777" w:rsidR="00DC42DF" w:rsidRDefault="00DC42DF">
      <w:pPr>
        <w:rPr>
          <w:rFonts w:ascii="Arial" w:hAnsi="Arial" w:cs="Arial"/>
        </w:rPr>
      </w:pPr>
      <w:r>
        <w:rPr>
          <w:rFonts w:ascii="Arial" w:hAnsi="Arial" w:cs="Arial"/>
        </w:rPr>
        <w:t>Stakeholders</w:t>
      </w:r>
    </w:p>
    <w:p w14:paraId="524CA105" w14:textId="77777777" w:rsidR="00F53674" w:rsidRPr="00DC42DF" w:rsidRDefault="00F53674" w:rsidP="00563BCD">
      <w:pPr>
        <w:numPr>
          <w:ilvl w:val="0"/>
          <w:numId w:val="43"/>
        </w:numPr>
        <w:rPr>
          <w:rFonts w:ascii="Arial" w:hAnsi="Arial" w:cs="Arial"/>
        </w:rPr>
      </w:pPr>
      <w:r w:rsidRPr="00DC42DF">
        <w:rPr>
          <w:rFonts w:ascii="Arial" w:hAnsi="Arial" w:cs="Arial"/>
        </w:rPr>
        <w:t>ED medical</w:t>
      </w:r>
    </w:p>
    <w:p w14:paraId="60CA2723" w14:textId="77777777" w:rsidR="00F53674" w:rsidRPr="00DC42DF" w:rsidRDefault="00F53674" w:rsidP="00563BCD">
      <w:pPr>
        <w:numPr>
          <w:ilvl w:val="0"/>
          <w:numId w:val="43"/>
        </w:numPr>
        <w:rPr>
          <w:rFonts w:ascii="Arial" w:hAnsi="Arial" w:cs="Arial"/>
        </w:rPr>
      </w:pPr>
      <w:r w:rsidRPr="00DC42DF">
        <w:rPr>
          <w:rFonts w:ascii="Arial" w:hAnsi="Arial" w:cs="Arial"/>
        </w:rPr>
        <w:t>ED nursing</w:t>
      </w:r>
    </w:p>
    <w:p w14:paraId="464C6040" w14:textId="77777777" w:rsidR="00F53674" w:rsidRPr="00DC42DF" w:rsidRDefault="00F53674" w:rsidP="00563BCD">
      <w:pPr>
        <w:numPr>
          <w:ilvl w:val="0"/>
          <w:numId w:val="43"/>
        </w:numPr>
        <w:rPr>
          <w:rFonts w:ascii="Arial" w:hAnsi="Arial" w:cs="Arial"/>
        </w:rPr>
      </w:pPr>
      <w:r w:rsidRPr="00DC42DF">
        <w:rPr>
          <w:rFonts w:ascii="Arial" w:hAnsi="Arial" w:cs="Arial"/>
        </w:rPr>
        <w:t>Pharmacy</w:t>
      </w:r>
    </w:p>
    <w:p w14:paraId="7B155EB9" w14:textId="77777777" w:rsidR="00F53674" w:rsidRPr="00DC42DF" w:rsidRDefault="00F53674" w:rsidP="00563BCD">
      <w:pPr>
        <w:numPr>
          <w:ilvl w:val="0"/>
          <w:numId w:val="43"/>
        </w:numPr>
        <w:rPr>
          <w:rFonts w:ascii="Arial" w:hAnsi="Arial" w:cs="Arial"/>
        </w:rPr>
      </w:pPr>
      <w:r w:rsidRPr="00DC42DF">
        <w:rPr>
          <w:rFonts w:ascii="Arial" w:hAnsi="Arial" w:cs="Arial"/>
        </w:rPr>
        <w:t>Mental health</w:t>
      </w:r>
    </w:p>
    <w:p w14:paraId="7DDFD97D" w14:textId="77777777" w:rsidR="00F53674" w:rsidRPr="00DC42DF" w:rsidRDefault="00F53674" w:rsidP="00563BCD">
      <w:pPr>
        <w:numPr>
          <w:ilvl w:val="0"/>
          <w:numId w:val="43"/>
        </w:numPr>
        <w:rPr>
          <w:rFonts w:ascii="Arial" w:hAnsi="Arial" w:cs="Arial"/>
        </w:rPr>
      </w:pPr>
      <w:r w:rsidRPr="00DC42DF">
        <w:rPr>
          <w:rFonts w:ascii="Arial" w:hAnsi="Arial" w:cs="Arial"/>
        </w:rPr>
        <w:t>General medicine</w:t>
      </w:r>
    </w:p>
    <w:p w14:paraId="0FA77B09" w14:textId="77777777" w:rsidR="00F53674" w:rsidRPr="00DC42DF" w:rsidRDefault="00F53674" w:rsidP="00563BCD">
      <w:pPr>
        <w:numPr>
          <w:ilvl w:val="0"/>
          <w:numId w:val="43"/>
        </w:numPr>
        <w:rPr>
          <w:rFonts w:ascii="Arial" w:hAnsi="Arial" w:cs="Arial"/>
        </w:rPr>
      </w:pPr>
      <w:r w:rsidRPr="00DC42DF">
        <w:rPr>
          <w:rFonts w:ascii="Arial" w:hAnsi="Arial" w:cs="Arial"/>
        </w:rPr>
        <w:t>Patient/ consumer</w:t>
      </w:r>
    </w:p>
    <w:p w14:paraId="3E63AFF2" w14:textId="77777777" w:rsidR="00F53674" w:rsidRPr="00DC42DF" w:rsidRDefault="00F53674" w:rsidP="00563BCD">
      <w:pPr>
        <w:numPr>
          <w:ilvl w:val="0"/>
          <w:numId w:val="43"/>
        </w:numPr>
        <w:rPr>
          <w:rFonts w:ascii="Arial" w:hAnsi="Arial" w:cs="Arial"/>
        </w:rPr>
      </w:pPr>
      <w:r w:rsidRPr="00DC42DF">
        <w:rPr>
          <w:rFonts w:ascii="Arial" w:hAnsi="Arial" w:cs="Arial"/>
        </w:rPr>
        <w:t>Aged care</w:t>
      </w:r>
    </w:p>
    <w:p w14:paraId="1161B181" w14:textId="77777777" w:rsidR="00F53674" w:rsidRPr="00DC42DF" w:rsidRDefault="00F53674" w:rsidP="00563BCD">
      <w:pPr>
        <w:numPr>
          <w:ilvl w:val="0"/>
          <w:numId w:val="43"/>
        </w:numPr>
        <w:rPr>
          <w:rFonts w:ascii="Arial" w:hAnsi="Arial" w:cs="Arial"/>
        </w:rPr>
      </w:pPr>
      <w:r w:rsidRPr="00DC42DF">
        <w:rPr>
          <w:rFonts w:ascii="Arial" w:hAnsi="Arial" w:cs="Arial"/>
        </w:rPr>
        <w:t>Toxicology</w:t>
      </w:r>
    </w:p>
    <w:p w14:paraId="6BE36C7D" w14:textId="77777777" w:rsidR="00F53674" w:rsidRPr="00DC42DF" w:rsidRDefault="00F53674" w:rsidP="00563BCD">
      <w:pPr>
        <w:numPr>
          <w:ilvl w:val="0"/>
          <w:numId w:val="43"/>
        </w:numPr>
        <w:rPr>
          <w:rFonts w:ascii="Arial" w:hAnsi="Arial" w:cs="Arial"/>
        </w:rPr>
      </w:pPr>
      <w:r w:rsidRPr="00DC42DF">
        <w:rPr>
          <w:rFonts w:ascii="Arial" w:hAnsi="Arial" w:cs="Arial"/>
        </w:rPr>
        <w:t>Security</w:t>
      </w:r>
    </w:p>
    <w:p w14:paraId="0EC5F452" w14:textId="77777777" w:rsidR="00F53674" w:rsidRDefault="00F53674" w:rsidP="00563BCD">
      <w:pPr>
        <w:numPr>
          <w:ilvl w:val="0"/>
          <w:numId w:val="43"/>
        </w:numPr>
        <w:rPr>
          <w:rFonts w:ascii="Arial" w:hAnsi="Arial" w:cs="Arial"/>
        </w:rPr>
      </w:pPr>
      <w:r w:rsidRPr="00DC42DF">
        <w:rPr>
          <w:rFonts w:ascii="Arial" w:hAnsi="Arial" w:cs="Arial"/>
        </w:rPr>
        <w:t xml:space="preserve">Paediatrics/ </w:t>
      </w:r>
      <w:r w:rsidRPr="00DC42DF">
        <w:rPr>
          <w:rFonts w:ascii="Arial" w:hAnsi="Arial" w:cs="Arial"/>
        </w:rPr>
        <w:br/>
        <w:t>adolescent medicine</w:t>
      </w:r>
    </w:p>
    <w:p w14:paraId="2B3FB4B6" w14:textId="77777777" w:rsidR="00DC42DF" w:rsidRDefault="00DC42DF" w:rsidP="00DC42DF">
      <w:pPr>
        <w:rPr>
          <w:rFonts w:ascii="Arial" w:hAnsi="Arial" w:cs="Arial"/>
        </w:rPr>
      </w:pPr>
    </w:p>
    <w:p w14:paraId="46046C94" w14:textId="7BC5FB59" w:rsidR="00DC42DF" w:rsidRDefault="00DC42DF" w:rsidP="00DC42DF">
      <w:pPr>
        <w:rPr>
          <w:rFonts w:ascii="Arial" w:hAnsi="Arial" w:cs="Arial"/>
        </w:rPr>
      </w:pPr>
      <w:r>
        <w:rPr>
          <w:rFonts w:ascii="Arial" w:hAnsi="Arial" w:cs="Arial"/>
        </w:rPr>
        <w:t>Elements of a generic protocol</w:t>
      </w:r>
    </w:p>
    <w:p w14:paraId="73C6AEA5" w14:textId="77777777" w:rsidR="00F53674" w:rsidRPr="00DC42DF" w:rsidRDefault="00F53674" w:rsidP="00563BCD">
      <w:pPr>
        <w:numPr>
          <w:ilvl w:val="0"/>
          <w:numId w:val="44"/>
        </w:numPr>
        <w:rPr>
          <w:rFonts w:ascii="Arial" w:hAnsi="Arial" w:cs="Arial"/>
        </w:rPr>
      </w:pPr>
      <w:r w:rsidRPr="00DC42DF">
        <w:rPr>
          <w:rFonts w:ascii="Arial" w:hAnsi="Arial" w:cs="Arial"/>
        </w:rPr>
        <w:t>Title</w:t>
      </w:r>
    </w:p>
    <w:p w14:paraId="2826F863" w14:textId="77777777" w:rsidR="00F53674" w:rsidRPr="00DC42DF" w:rsidRDefault="00F53674" w:rsidP="00563BCD">
      <w:pPr>
        <w:numPr>
          <w:ilvl w:val="0"/>
          <w:numId w:val="44"/>
        </w:numPr>
        <w:rPr>
          <w:rFonts w:ascii="Arial" w:hAnsi="Arial" w:cs="Arial"/>
        </w:rPr>
      </w:pPr>
      <w:r w:rsidRPr="00DC42DF">
        <w:rPr>
          <w:rFonts w:ascii="Arial" w:hAnsi="Arial" w:cs="Arial"/>
        </w:rPr>
        <w:t>Who must comply</w:t>
      </w:r>
    </w:p>
    <w:p w14:paraId="7A13BEF6" w14:textId="77777777" w:rsidR="00F53674" w:rsidRPr="00DC42DF" w:rsidRDefault="00F53674" w:rsidP="00563BCD">
      <w:pPr>
        <w:numPr>
          <w:ilvl w:val="0"/>
          <w:numId w:val="44"/>
        </w:numPr>
        <w:rPr>
          <w:rFonts w:ascii="Arial" w:hAnsi="Arial" w:cs="Arial"/>
        </w:rPr>
      </w:pPr>
      <w:r w:rsidRPr="00DC42DF">
        <w:rPr>
          <w:rFonts w:ascii="Arial" w:hAnsi="Arial" w:cs="Arial"/>
        </w:rPr>
        <w:t>Setting applicable</w:t>
      </w:r>
    </w:p>
    <w:p w14:paraId="6291CAC4" w14:textId="77777777" w:rsidR="00F53674" w:rsidRPr="00DC42DF" w:rsidRDefault="00F53674" w:rsidP="00563BCD">
      <w:pPr>
        <w:numPr>
          <w:ilvl w:val="0"/>
          <w:numId w:val="44"/>
        </w:numPr>
        <w:rPr>
          <w:rFonts w:ascii="Arial" w:hAnsi="Arial" w:cs="Arial"/>
        </w:rPr>
      </w:pPr>
      <w:r w:rsidRPr="00DC42DF">
        <w:rPr>
          <w:rFonts w:ascii="Arial" w:hAnsi="Arial" w:cs="Arial"/>
        </w:rPr>
        <w:t>(Background – indications)</w:t>
      </w:r>
    </w:p>
    <w:p w14:paraId="0E1CB485" w14:textId="77777777" w:rsidR="00F53674" w:rsidRPr="00DC42DF" w:rsidRDefault="00F53674" w:rsidP="00563BCD">
      <w:pPr>
        <w:numPr>
          <w:ilvl w:val="0"/>
          <w:numId w:val="44"/>
        </w:numPr>
        <w:rPr>
          <w:rFonts w:ascii="Arial" w:hAnsi="Arial" w:cs="Arial"/>
        </w:rPr>
      </w:pPr>
      <w:r w:rsidRPr="00DC42DF">
        <w:rPr>
          <w:rFonts w:ascii="Arial" w:hAnsi="Arial" w:cs="Arial"/>
        </w:rPr>
        <w:t>Precautions &amp; Contraindications</w:t>
      </w:r>
    </w:p>
    <w:p w14:paraId="7E461AB2" w14:textId="77777777" w:rsidR="00F53674" w:rsidRPr="00DC42DF" w:rsidRDefault="00F53674" w:rsidP="00563BCD">
      <w:pPr>
        <w:numPr>
          <w:ilvl w:val="0"/>
          <w:numId w:val="44"/>
        </w:numPr>
        <w:rPr>
          <w:rFonts w:ascii="Arial" w:hAnsi="Arial" w:cs="Arial"/>
        </w:rPr>
      </w:pPr>
      <w:r w:rsidRPr="00DC42DF">
        <w:rPr>
          <w:rFonts w:ascii="Arial" w:hAnsi="Arial" w:cs="Arial"/>
        </w:rPr>
        <w:t>Equipment</w:t>
      </w:r>
    </w:p>
    <w:p w14:paraId="627B0A56" w14:textId="77777777" w:rsidR="00F53674" w:rsidRPr="00DC42DF" w:rsidRDefault="00F53674" w:rsidP="00563BCD">
      <w:pPr>
        <w:numPr>
          <w:ilvl w:val="0"/>
          <w:numId w:val="44"/>
        </w:numPr>
        <w:rPr>
          <w:rFonts w:ascii="Arial" w:hAnsi="Arial" w:cs="Arial"/>
        </w:rPr>
      </w:pPr>
      <w:r w:rsidRPr="00DC42DF">
        <w:rPr>
          <w:rFonts w:ascii="Arial" w:hAnsi="Arial" w:cs="Arial"/>
        </w:rPr>
        <w:t>Procedure / Outline steps</w:t>
      </w:r>
    </w:p>
    <w:p w14:paraId="25485FD5" w14:textId="77777777" w:rsidR="00F53674" w:rsidRPr="00DC42DF" w:rsidRDefault="00F53674" w:rsidP="00563BCD">
      <w:pPr>
        <w:numPr>
          <w:ilvl w:val="0"/>
          <w:numId w:val="44"/>
        </w:numPr>
        <w:rPr>
          <w:rFonts w:ascii="Arial" w:hAnsi="Arial" w:cs="Arial"/>
        </w:rPr>
      </w:pPr>
      <w:r w:rsidRPr="00DC42DF">
        <w:rPr>
          <w:rFonts w:ascii="Arial" w:hAnsi="Arial" w:cs="Arial"/>
        </w:rPr>
        <w:t>Tools &amp; resources</w:t>
      </w:r>
    </w:p>
    <w:p w14:paraId="64913901" w14:textId="77777777" w:rsidR="00F53674" w:rsidRPr="00DC42DF" w:rsidRDefault="00F53674" w:rsidP="00563BCD">
      <w:pPr>
        <w:numPr>
          <w:ilvl w:val="0"/>
          <w:numId w:val="44"/>
        </w:numPr>
        <w:rPr>
          <w:rFonts w:ascii="Arial" w:hAnsi="Arial" w:cs="Arial"/>
        </w:rPr>
      </w:pPr>
      <w:r w:rsidRPr="00DC42DF">
        <w:rPr>
          <w:rFonts w:ascii="Arial" w:hAnsi="Arial" w:cs="Arial"/>
        </w:rPr>
        <w:t>Document management – author, review</w:t>
      </w:r>
    </w:p>
    <w:p w14:paraId="32C64807" w14:textId="77777777" w:rsidR="00DC42DF" w:rsidRDefault="00DC42DF" w:rsidP="00DC42DF">
      <w:pPr>
        <w:rPr>
          <w:rFonts w:ascii="Arial" w:hAnsi="Arial" w:cs="Arial"/>
        </w:rPr>
      </w:pPr>
    </w:p>
    <w:p w14:paraId="574F7D8F" w14:textId="77771AB0" w:rsidR="00DC42DF" w:rsidRDefault="00DC42DF" w:rsidP="00DC42DF">
      <w:pPr>
        <w:rPr>
          <w:rFonts w:ascii="Arial" w:hAnsi="Arial" w:cs="Arial"/>
        </w:rPr>
      </w:pPr>
      <w:r w:rsidRPr="00DC42DF">
        <w:rPr>
          <w:rFonts w:ascii="Arial" w:hAnsi="Arial" w:cs="Arial"/>
          <w:noProof/>
          <w:lang w:val="en-US"/>
        </w:rPr>
        <w:drawing>
          <wp:inline distT="0" distB="0" distL="0" distR="0" wp14:anchorId="2F47BE36" wp14:editId="6E58E339">
            <wp:extent cx="5486400" cy="371729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3"/>
                    <a:srcRect/>
                    <a:stretch>
                      <a:fillRect/>
                    </a:stretch>
                  </pic:blipFill>
                  <pic:spPr bwMode="auto">
                    <a:xfrm>
                      <a:off x="0" y="0"/>
                      <a:ext cx="5486400" cy="3717290"/>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661E67A8" w14:textId="77777777" w:rsidR="00DC42DF" w:rsidRDefault="00DC42DF" w:rsidP="00DC42DF">
      <w:pPr>
        <w:rPr>
          <w:rFonts w:ascii="Arial" w:hAnsi="Arial" w:cs="Arial"/>
        </w:rPr>
      </w:pPr>
    </w:p>
    <w:p w14:paraId="377B78D7" w14:textId="6A66278C" w:rsidR="00DC42DF" w:rsidRDefault="00DC42DF" w:rsidP="00DC42DF">
      <w:pPr>
        <w:rPr>
          <w:rFonts w:ascii="Arial" w:hAnsi="Arial" w:cs="Arial"/>
        </w:rPr>
      </w:pPr>
      <w:r w:rsidRPr="00DC42DF">
        <w:rPr>
          <w:rFonts w:ascii="Arial" w:hAnsi="Arial" w:cs="Arial"/>
          <w:noProof/>
          <w:lang w:val="en-US"/>
        </w:rPr>
        <w:drawing>
          <wp:inline distT="0" distB="0" distL="0" distR="0" wp14:anchorId="6C0804F1" wp14:editId="0AB27EA6">
            <wp:extent cx="5486400" cy="3141345"/>
            <wp:effectExtent l="0" t="0" r="0" b="8255"/>
            <wp:docPr id="8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141345"/>
                    </a:xfrm>
                    <a:prstGeom prst="rect">
                      <a:avLst/>
                    </a:prstGeom>
                    <a:noFill/>
                    <a:ln>
                      <a:noFill/>
                    </a:ln>
                    <a:extLst/>
                  </pic:spPr>
                </pic:pic>
              </a:graphicData>
            </a:graphic>
          </wp:inline>
        </w:drawing>
      </w:r>
    </w:p>
    <w:p w14:paraId="3FE80CDB" w14:textId="77777777" w:rsidR="00DC42DF" w:rsidRDefault="00DC42DF" w:rsidP="00DC42DF">
      <w:pPr>
        <w:rPr>
          <w:rFonts w:ascii="Arial" w:hAnsi="Arial" w:cs="Arial"/>
        </w:rPr>
      </w:pPr>
    </w:p>
    <w:p w14:paraId="4441F45E" w14:textId="31488694" w:rsidR="00DC42DF" w:rsidRDefault="00DC42DF">
      <w:pPr>
        <w:rPr>
          <w:rFonts w:ascii="Arial" w:hAnsi="Arial" w:cs="Arial"/>
        </w:rPr>
      </w:pPr>
      <w:r>
        <w:rPr>
          <w:rFonts w:ascii="Arial" w:hAnsi="Arial" w:cs="Arial"/>
        </w:rPr>
        <w:br w:type="page"/>
      </w:r>
    </w:p>
    <w:p w14:paraId="465F99BB" w14:textId="0760B340" w:rsidR="00DC42DF" w:rsidRDefault="00DC42DF" w:rsidP="00DC42DF">
      <w:pPr>
        <w:rPr>
          <w:rFonts w:ascii="Arial" w:hAnsi="Arial" w:cs="Arial"/>
        </w:rPr>
      </w:pPr>
      <w:r>
        <w:rPr>
          <w:rFonts w:ascii="Arial" w:hAnsi="Arial" w:cs="Arial"/>
        </w:rPr>
        <w:t>Indications</w:t>
      </w:r>
    </w:p>
    <w:p w14:paraId="7DD16D93" w14:textId="77777777" w:rsidR="00F53674" w:rsidRPr="00DC42DF" w:rsidRDefault="00F53674" w:rsidP="00563BCD">
      <w:pPr>
        <w:numPr>
          <w:ilvl w:val="0"/>
          <w:numId w:val="45"/>
        </w:numPr>
        <w:rPr>
          <w:rFonts w:ascii="Arial" w:hAnsi="Arial" w:cs="Arial"/>
        </w:rPr>
      </w:pPr>
      <w:r w:rsidRPr="00DC42DF">
        <w:rPr>
          <w:rFonts w:ascii="Arial" w:hAnsi="Arial" w:cs="Arial"/>
        </w:rPr>
        <w:t>Actual or high-risk of harm to:</w:t>
      </w:r>
    </w:p>
    <w:p w14:paraId="66659E6E" w14:textId="77777777" w:rsidR="00F53674" w:rsidRPr="00DC42DF" w:rsidRDefault="00F53674" w:rsidP="00563BCD">
      <w:pPr>
        <w:numPr>
          <w:ilvl w:val="1"/>
          <w:numId w:val="45"/>
        </w:numPr>
        <w:rPr>
          <w:rFonts w:ascii="Arial" w:hAnsi="Arial" w:cs="Arial"/>
        </w:rPr>
      </w:pPr>
      <w:proofErr w:type="gramStart"/>
      <w:r w:rsidRPr="00DC42DF">
        <w:rPr>
          <w:rFonts w:ascii="Arial" w:hAnsi="Arial" w:cs="Arial"/>
        </w:rPr>
        <w:t>self</w:t>
      </w:r>
      <w:proofErr w:type="gramEnd"/>
    </w:p>
    <w:p w14:paraId="637BCFE1" w14:textId="77777777" w:rsidR="00F53674" w:rsidRPr="00DC42DF" w:rsidRDefault="00F53674" w:rsidP="00563BCD">
      <w:pPr>
        <w:numPr>
          <w:ilvl w:val="1"/>
          <w:numId w:val="45"/>
        </w:numPr>
        <w:rPr>
          <w:rFonts w:ascii="Arial" w:hAnsi="Arial" w:cs="Arial"/>
        </w:rPr>
      </w:pPr>
      <w:proofErr w:type="gramStart"/>
      <w:r w:rsidRPr="00DC42DF">
        <w:rPr>
          <w:rFonts w:ascii="Arial" w:hAnsi="Arial" w:cs="Arial"/>
        </w:rPr>
        <w:t>others</w:t>
      </w:r>
      <w:proofErr w:type="gramEnd"/>
    </w:p>
    <w:p w14:paraId="1FE2D67D" w14:textId="77777777" w:rsidR="00F53674" w:rsidRPr="00DC42DF" w:rsidRDefault="00F53674" w:rsidP="00563BCD">
      <w:pPr>
        <w:numPr>
          <w:ilvl w:val="1"/>
          <w:numId w:val="45"/>
        </w:numPr>
        <w:rPr>
          <w:rFonts w:ascii="Arial" w:hAnsi="Arial" w:cs="Arial"/>
        </w:rPr>
      </w:pPr>
      <w:proofErr w:type="gramStart"/>
      <w:r w:rsidRPr="00DC42DF">
        <w:rPr>
          <w:rFonts w:ascii="Arial" w:hAnsi="Arial" w:cs="Arial"/>
        </w:rPr>
        <w:t>property</w:t>
      </w:r>
      <w:proofErr w:type="gramEnd"/>
    </w:p>
    <w:p w14:paraId="5C4B3487" w14:textId="77777777" w:rsidR="00F53674" w:rsidRPr="00DC42DF" w:rsidRDefault="00F53674" w:rsidP="00563BCD">
      <w:pPr>
        <w:numPr>
          <w:ilvl w:val="0"/>
          <w:numId w:val="45"/>
        </w:numPr>
        <w:rPr>
          <w:rFonts w:ascii="Arial" w:hAnsi="Arial" w:cs="Arial"/>
        </w:rPr>
      </w:pPr>
      <w:r w:rsidRPr="00DC42DF">
        <w:rPr>
          <w:rFonts w:ascii="Arial" w:hAnsi="Arial" w:cs="Arial"/>
        </w:rPr>
        <w:t>Verbal de-escalation inappropriate or ineffective</w:t>
      </w:r>
    </w:p>
    <w:p w14:paraId="4C2B04F2" w14:textId="77777777" w:rsidR="00F53674" w:rsidRPr="00DC42DF" w:rsidRDefault="00F53674" w:rsidP="00563BCD">
      <w:pPr>
        <w:numPr>
          <w:ilvl w:val="0"/>
          <w:numId w:val="45"/>
        </w:numPr>
        <w:rPr>
          <w:rFonts w:ascii="Arial" w:hAnsi="Arial" w:cs="Arial"/>
        </w:rPr>
      </w:pPr>
      <w:r w:rsidRPr="00DC42DF">
        <w:rPr>
          <w:rFonts w:ascii="Arial" w:hAnsi="Arial" w:cs="Arial"/>
        </w:rPr>
        <w:t>Requires assessment &amp; management</w:t>
      </w:r>
    </w:p>
    <w:p w14:paraId="296992F4" w14:textId="77777777" w:rsidR="00F53674" w:rsidRPr="00DC42DF" w:rsidRDefault="00F53674" w:rsidP="00563BCD">
      <w:pPr>
        <w:numPr>
          <w:ilvl w:val="1"/>
          <w:numId w:val="45"/>
        </w:numPr>
        <w:rPr>
          <w:rFonts w:ascii="Arial" w:hAnsi="Arial" w:cs="Arial"/>
        </w:rPr>
      </w:pPr>
      <w:r w:rsidRPr="00DC42DF">
        <w:rPr>
          <w:rFonts w:ascii="Arial" w:hAnsi="Arial" w:cs="Arial"/>
        </w:rPr>
        <w:t>Mental illness  (compulsory order)</w:t>
      </w:r>
    </w:p>
    <w:p w14:paraId="523768B7" w14:textId="77777777" w:rsidR="00F53674" w:rsidRPr="00DC42DF" w:rsidRDefault="00F53674" w:rsidP="00563BCD">
      <w:pPr>
        <w:numPr>
          <w:ilvl w:val="1"/>
          <w:numId w:val="45"/>
        </w:numPr>
        <w:rPr>
          <w:rFonts w:ascii="Arial" w:hAnsi="Arial" w:cs="Arial"/>
        </w:rPr>
      </w:pPr>
      <w:r w:rsidRPr="00DC42DF">
        <w:rPr>
          <w:rFonts w:ascii="Arial" w:hAnsi="Arial" w:cs="Arial"/>
        </w:rPr>
        <w:t>Delirium / organic illness (capacity impaired)</w:t>
      </w:r>
    </w:p>
    <w:p w14:paraId="32B918A9" w14:textId="77777777" w:rsidR="00F53674" w:rsidRPr="00DC42DF" w:rsidRDefault="00F53674" w:rsidP="00563BCD">
      <w:pPr>
        <w:numPr>
          <w:ilvl w:val="1"/>
          <w:numId w:val="45"/>
        </w:numPr>
        <w:rPr>
          <w:rFonts w:ascii="Arial" w:hAnsi="Arial" w:cs="Arial"/>
        </w:rPr>
      </w:pPr>
      <w:r w:rsidRPr="00DC42DF">
        <w:rPr>
          <w:rFonts w:ascii="Arial" w:hAnsi="Arial" w:cs="Arial"/>
        </w:rPr>
        <w:t>Drug / alcohol intoxication (capacity impaired)</w:t>
      </w:r>
    </w:p>
    <w:p w14:paraId="5C997D17" w14:textId="77777777" w:rsidR="00DC42DF" w:rsidRDefault="00DC42DF" w:rsidP="00DC42DF">
      <w:pPr>
        <w:rPr>
          <w:rFonts w:ascii="Arial" w:hAnsi="Arial" w:cs="Arial"/>
        </w:rPr>
      </w:pPr>
    </w:p>
    <w:p w14:paraId="62D979A0" w14:textId="626F2C97" w:rsidR="00DC42DF" w:rsidRDefault="00DC42DF" w:rsidP="00DC42DF">
      <w:pPr>
        <w:rPr>
          <w:rFonts w:ascii="Arial" w:hAnsi="Arial" w:cs="Arial"/>
        </w:rPr>
      </w:pPr>
      <w:r>
        <w:rPr>
          <w:rFonts w:ascii="Arial" w:hAnsi="Arial" w:cs="Arial"/>
        </w:rPr>
        <w:t>Tips</w:t>
      </w:r>
    </w:p>
    <w:p w14:paraId="7619F4E4" w14:textId="77777777" w:rsidR="00F53674" w:rsidRPr="00DC42DF" w:rsidRDefault="00F53674" w:rsidP="00563BCD">
      <w:pPr>
        <w:numPr>
          <w:ilvl w:val="0"/>
          <w:numId w:val="46"/>
        </w:numPr>
        <w:rPr>
          <w:rFonts w:ascii="Arial" w:hAnsi="Arial" w:cs="Arial"/>
        </w:rPr>
      </w:pPr>
      <w:r w:rsidRPr="00DC42DF">
        <w:rPr>
          <w:rFonts w:ascii="Arial" w:hAnsi="Arial" w:cs="Arial"/>
        </w:rPr>
        <w:t>Read the question!</w:t>
      </w:r>
    </w:p>
    <w:p w14:paraId="5CD4B734" w14:textId="77777777" w:rsidR="00F53674" w:rsidRPr="00DC42DF" w:rsidRDefault="00F53674" w:rsidP="00563BCD">
      <w:pPr>
        <w:numPr>
          <w:ilvl w:val="0"/>
          <w:numId w:val="46"/>
        </w:numPr>
        <w:rPr>
          <w:rFonts w:ascii="Arial" w:hAnsi="Arial" w:cs="Arial"/>
        </w:rPr>
      </w:pPr>
      <w:r w:rsidRPr="00DC42DF">
        <w:rPr>
          <w:rFonts w:ascii="Arial" w:hAnsi="Arial" w:cs="Arial"/>
        </w:rPr>
        <w:t>Answer all sections</w:t>
      </w:r>
    </w:p>
    <w:p w14:paraId="678520C7" w14:textId="77777777" w:rsidR="00F53674" w:rsidRPr="00DC42DF" w:rsidRDefault="00F53674" w:rsidP="00563BCD">
      <w:pPr>
        <w:numPr>
          <w:ilvl w:val="0"/>
          <w:numId w:val="46"/>
        </w:numPr>
        <w:rPr>
          <w:rFonts w:ascii="Arial" w:hAnsi="Arial" w:cs="Arial"/>
        </w:rPr>
      </w:pPr>
      <w:r w:rsidRPr="00DC42DF">
        <w:rPr>
          <w:rFonts w:ascii="Arial" w:hAnsi="Arial" w:cs="Arial"/>
        </w:rPr>
        <w:t>Only list the number of items asked for</w:t>
      </w:r>
    </w:p>
    <w:p w14:paraId="794758CB" w14:textId="77777777" w:rsidR="00F53674" w:rsidRPr="00DC42DF" w:rsidRDefault="00F53674" w:rsidP="00563BCD">
      <w:pPr>
        <w:numPr>
          <w:ilvl w:val="0"/>
          <w:numId w:val="46"/>
        </w:numPr>
        <w:rPr>
          <w:rFonts w:ascii="Arial" w:hAnsi="Arial" w:cs="Arial"/>
        </w:rPr>
      </w:pPr>
      <w:r w:rsidRPr="00DC42DF">
        <w:rPr>
          <w:rFonts w:ascii="Arial" w:hAnsi="Arial" w:cs="Arial"/>
        </w:rPr>
        <w:t xml:space="preserve">Stakeholder </w:t>
      </w:r>
      <w:proofErr w:type="spellStart"/>
      <w:r w:rsidRPr="00DC42DF">
        <w:rPr>
          <w:rFonts w:ascii="Arial" w:hAnsi="Arial" w:cs="Arial"/>
        </w:rPr>
        <w:t>vs</w:t>
      </w:r>
      <w:proofErr w:type="spellEnd"/>
      <w:r w:rsidRPr="00DC42DF">
        <w:rPr>
          <w:rFonts w:ascii="Arial" w:hAnsi="Arial" w:cs="Arial"/>
        </w:rPr>
        <w:t xml:space="preserve"> governance</w:t>
      </w:r>
    </w:p>
    <w:p w14:paraId="4126502B" w14:textId="77777777" w:rsidR="00F53674" w:rsidRPr="00DC42DF" w:rsidRDefault="00F53674" w:rsidP="00563BCD">
      <w:pPr>
        <w:numPr>
          <w:ilvl w:val="0"/>
          <w:numId w:val="46"/>
        </w:numPr>
        <w:rPr>
          <w:rFonts w:ascii="Arial" w:hAnsi="Arial" w:cs="Arial"/>
        </w:rPr>
      </w:pPr>
      <w:r w:rsidRPr="00DC42DF">
        <w:rPr>
          <w:rFonts w:ascii="Arial" w:hAnsi="Arial" w:cs="Arial"/>
        </w:rPr>
        <w:t xml:space="preserve">Elements </w:t>
      </w:r>
      <w:proofErr w:type="spellStart"/>
      <w:r w:rsidRPr="00DC42DF">
        <w:rPr>
          <w:rFonts w:ascii="Arial" w:hAnsi="Arial" w:cs="Arial"/>
        </w:rPr>
        <w:t>vs</w:t>
      </w:r>
      <w:proofErr w:type="spellEnd"/>
      <w:r w:rsidRPr="00DC42DF">
        <w:rPr>
          <w:rFonts w:ascii="Arial" w:hAnsi="Arial" w:cs="Arial"/>
        </w:rPr>
        <w:t xml:space="preserve"> development of protocol</w:t>
      </w:r>
    </w:p>
    <w:p w14:paraId="75DE552A" w14:textId="77777777" w:rsidR="00F53674" w:rsidRPr="00DC42DF" w:rsidRDefault="00F53674" w:rsidP="00563BCD">
      <w:pPr>
        <w:numPr>
          <w:ilvl w:val="0"/>
          <w:numId w:val="46"/>
        </w:numPr>
        <w:rPr>
          <w:rFonts w:ascii="Arial" w:hAnsi="Arial" w:cs="Arial"/>
        </w:rPr>
      </w:pPr>
      <w:r w:rsidRPr="00DC42DF">
        <w:rPr>
          <w:rFonts w:ascii="Arial" w:hAnsi="Arial" w:cs="Arial"/>
        </w:rPr>
        <w:t>Know your medications</w:t>
      </w:r>
    </w:p>
    <w:p w14:paraId="6D761A66" w14:textId="77777777" w:rsidR="00F53674" w:rsidRPr="00DC42DF" w:rsidRDefault="00F53674" w:rsidP="00563BCD">
      <w:pPr>
        <w:numPr>
          <w:ilvl w:val="0"/>
          <w:numId w:val="46"/>
        </w:numPr>
        <w:rPr>
          <w:rFonts w:ascii="Arial" w:hAnsi="Arial" w:cs="Arial"/>
        </w:rPr>
      </w:pPr>
      <w:r w:rsidRPr="00DC42DF">
        <w:rPr>
          <w:rFonts w:ascii="Arial" w:hAnsi="Arial" w:cs="Arial"/>
        </w:rPr>
        <w:t>Indications – clinical reason</w:t>
      </w:r>
    </w:p>
    <w:p w14:paraId="4C1BD2B4" w14:textId="77777777" w:rsidR="00DC42DF" w:rsidRPr="00DC42DF" w:rsidRDefault="00DC42DF" w:rsidP="00DC42DF">
      <w:pPr>
        <w:rPr>
          <w:rFonts w:ascii="Arial" w:hAnsi="Arial" w:cs="Arial"/>
        </w:rPr>
      </w:pPr>
    </w:p>
    <w:p w14:paraId="06BDC3FE" w14:textId="32A37F62" w:rsidR="00646FF1" w:rsidRDefault="00646FF1">
      <w:pPr>
        <w:rPr>
          <w:rFonts w:ascii="Arial" w:hAnsi="Arial" w:cs="Arial"/>
          <w:b/>
        </w:rPr>
      </w:pPr>
      <w:r>
        <w:rPr>
          <w:rFonts w:ascii="Arial" w:hAnsi="Arial" w:cs="Arial"/>
          <w:b/>
        </w:rPr>
        <w:br w:type="page"/>
      </w:r>
    </w:p>
    <w:p w14:paraId="22B3226D" w14:textId="023D5A4C" w:rsidR="00EC3908" w:rsidRPr="00C62598" w:rsidRDefault="00EC3908" w:rsidP="00EC3908">
      <w:pPr>
        <w:rPr>
          <w:rFonts w:ascii="Arial" w:hAnsi="Arial" w:cs="Arial"/>
          <w:b/>
        </w:rPr>
      </w:pPr>
      <w:r w:rsidRPr="00C62598">
        <w:rPr>
          <w:rFonts w:ascii="Arial" w:hAnsi="Arial" w:cs="Arial"/>
          <w:b/>
        </w:rPr>
        <w:t>ECG SAQ 22</w:t>
      </w:r>
    </w:p>
    <w:p w14:paraId="413024E7" w14:textId="043BEFA1" w:rsidR="00EC3908" w:rsidRPr="00EC3908" w:rsidRDefault="00EC3908">
      <w:pPr>
        <w:rPr>
          <w:rFonts w:ascii="Arial" w:hAnsi="Arial" w:cs="Arial"/>
        </w:rPr>
      </w:pPr>
      <w:r>
        <w:rPr>
          <w:rFonts w:ascii="Arial" w:hAnsi="Arial" w:cs="Arial"/>
          <w:noProof/>
          <w:lang w:val="en-US"/>
        </w:rPr>
        <w:drawing>
          <wp:anchor distT="0" distB="0" distL="114300" distR="114300" simplePos="0" relativeHeight="251673600" behindDoc="0" locked="0" layoutInCell="1" allowOverlap="1" wp14:anchorId="23A87F6F" wp14:editId="122D90EE">
            <wp:simplePos x="0" y="0"/>
            <wp:positionH relativeFrom="column">
              <wp:posOffset>-1554480</wp:posOffset>
            </wp:positionH>
            <wp:positionV relativeFrom="paragraph">
              <wp:posOffset>2477135</wp:posOffset>
            </wp:positionV>
            <wp:extent cx="8709660" cy="4227830"/>
            <wp:effectExtent l="5715" t="0" r="8255" b="8255"/>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709660" cy="4227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14:paraId="154C15B6" w14:textId="58AEB3AF" w:rsidR="007A1C04" w:rsidRPr="00C62598" w:rsidRDefault="00873169">
      <w:pPr>
        <w:rPr>
          <w:rFonts w:ascii="Arial" w:hAnsi="Arial" w:cs="Arial"/>
          <w:b/>
        </w:rPr>
      </w:pPr>
      <w:r w:rsidRPr="00C62598">
        <w:rPr>
          <w:rFonts w:ascii="Arial" w:hAnsi="Arial" w:cs="Arial"/>
          <w:b/>
        </w:rPr>
        <w:t>SAQ</w:t>
      </w:r>
      <w:r w:rsidR="007A1C04" w:rsidRPr="00C62598">
        <w:rPr>
          <w:rFonts w:ascii="Arial" w:hAnsi="Arial" w:cs="Arial"/>
          <w:b/>
        </w:rPr>
        <w:t xml:space="preserve"> 22</w:t>
      </w:r>
    </w:p>
    <w:p w14:paraId="7660F073" w14:textId="77777777" w:rsidR="007A1C04" w:rsidRDefault="007A1C04">
      <w:pPr>
        <w:rPr>
          <w:rFonts w:ascii="Arial" w:hAnsi="Arial" w:cs="Arial"/>
        </w:rPr>
      </w:pPr>
    </w:p>
    <w:p w14:paraId="0373D4C5" w14:textId="38977E27" w:rsidR="00873169" w:rsidRDefault="00873169">
      <w:pPr>
        <w:rPr>
          <w:rFonts w:ascii="Arial" w:hAnsi="Arial" w:cs="Arial"/>
        </w:rPr>
      </w:pPr>
      <w:r>
        <w:rPr>
          <w:rFonts w:ascii="Arial" w:hAnsi="Arial" w:cs="Arial"/>
        </w:rPr>
        <w:t xml:space="preserve">A </w:t>
      </w:r>
      <w:proofErr w:type="gramStart"/>
      <w:r>
        <w:rPr>
          <w:rFonts w:ascii="Arial" w:hAnsi="Arial" w:cs="Arial"/>
        </w:rPr>
        <w:t>13 year old</w:t>
      </w:r>
      <w:proofErr w:type="gramEnd"/>
      <w:r>
        <w:rPr>
          <w:rFonts w:ascii="Arial" w:hAnsi="Arial" w:cs="Arial"/>
        </w:rPr>
        <w:t xml:space="preserve"> boy has a </w:t>
      </w:r>
      <w:proofErr w:type="spellStart"/>
      <w:r>
        <w:rPr>
          <w:rFonts w:ascii="Arial" w:hAnsi="Arial" w:cs="Arial"/>
        </w:rPr>
        <w:t>syncopal</w:t>
      </w:r>
      <w:proofErr w:type="spellEnd"/>
      <w:r>
        <w:rPr>
          <w:rFonts w:ascii="Arial" w:hAnsi="Arial" w:cs="Arial"/>
        </w:rPr>
        <w:t xml:space="preserve"> episode while playing sport.</w:t>
      </w:r>
      <w:r w:rsidR="00341FEE">
        <w:rPr>
          <w:rFonts w:ascii="Arial" w:hAnsi="Arial" w:cs="Arial"/>
        </w:rPr>
        <w:t xml:space="preserve"> There was no trauma.</w:t>
      </w:r>
      <w:r>
        <w:rPr>
          <w:rFonts w:ascii="Arial" w:hAnsi="Arial" w:cs="Arial"/>
        </w:rPr>
        <w:t xml:space="preserve"> He is unconscious for one minute and there is no seizure activity during this time, </w:t>
      </w:r>
      <w:proofErr w:type="gramStart"/>
      <w:r>
        <w:rPr>
          <w:rFonts w:ascii="Arial" w:hAnsi="Arial" w:cs="Arial"/>
        </w:rPr>
        <w:t>nor</w:t>
      </w:r>
      <w:proofErr w:type="gramEnd"/>
      <w:r>
        <w:rPr>
          <w:rFonts w:ascii="Arial" w:hAnsi="Arial" w:cs="Arial"/>
        </w:rPr>
        <w:t xml:space="preserve"> evidence of a post-</w:t>
      </w:r>
      <w:proofErr w:type="spellStart"/>
      <w:r>
        <w:rPr>
          <w:rFonts w:ascii="Arial" w:hAnsi="Arial" w:cs="Arial"/>
        </w:rPr>
        <w:t>ictal</w:t>
      </w:r>
      <w:proofErr w:type="spellEnd"/>
      <w:r>
        <w:rPr>
          <w:rFonts w:ascii="Arial" w:hAnsi="Arial" w:cs="Arial"/>
        </w:rPr>
        <w:t xml:space="preserve"> phase.</w:t>
      </w:r>
    </w:p>
    <w:p w14:paraId="257B67B6" w14:textId="77777777" w:rsidR="00873169" w:rsidRDefault="00873169">
      <w:pPr>
        <w:rPr>
          <w:rFonts w:ascii="Arial" w:hAnsi="Arial" w:cs="Arial"/>
        </w:rPr>
      </w:pPr>
    </w:p>
    <w:p w14:paraId="2191DF89" w14:textId="77777777" w:rsidR="00873169" w:rsidRDefault="00873169">
      <w:pPr>
        <w:rPr>
          <w:rFonts w:ascii="Arial" w:hAnsi="Arial" w:cs="Arial"/>
        </w:rPr>
      </w:pPr>
      <w:r>
        <w:rPr>
          <w:rFonts w:ascii="Arial" w:hAnsi="Arial" w:cs="Arial"/>
        </w:rPr>
        <w:t>His observations are as follows:</w:t>
      </w:r>
    </w:p>
    <w:p w14:paraId="568B20BA" w14:textId="77777777" w:rsidR="00873169" w:rsidRDefault="00873169">
      <w:pPr>
        <w:rPr>
          <w:rFonts w:ascii="Arial" w:hAnsi="Arial" w:cs="Arial"/>
        </w:rPr>
      </w:pPr>
    </w:p>
    <w:p w14:paraId="327355D0" w14:textId="77777777" w:rsidR="00873169" w:rsidRDefault="00873169">
      <w:pPr>
        <w:rPr>
          <w:rFonts w:ascii="Arial" w:hAnsi="Arial" w:cs="Arial"/>
        </w:rPr>
      </w:pPr>
      <w:proofErr w:type="gramStart"/>
      <w:r>
        <w:rPr>
          <w:rFonts w:ascii="Arial" w:hAnsi="Arial" w:cs="Arial"/>
        </w:rPr>
        <w:t>BP</w:t>
      </w:r>
      <w:r>
        <w:rPr>
          <w:rFonts w:ascii="Arial" w:hAnsi="Arial" w:cs="Arial"/>
        </w:rPr>
        <w:tab/>
      </w:r>
      <w:r>
        <w:rPr>
          <w:rFonts w:ascii="Arial" w:hAnsi="Arial" w:cs="Arial"/>
        </w:rPr>
        <w:tab/>
      </w:r>
      <w:r>
        <w:rPr>
          <w:rFonts w:ascii="Arial" w:hAnsi="Arial" w:cs="Arial"/>
        </w:rPr>
        <w:tab/>
        <w:t>105/70</w:t>
      </w:r>
      <w:proofErr w:type="gramEnd"/>
      <w:r>
        <w:rPr>
          <w:rFonts w:ascii="Arial" w:hAnsi="Arial" w:cs="Arial"/>
        </w:rPr>
        <w:tab/>
      </w:r>
      <w:r>
        <w:rPr>
          <w:rFonts w:ascii="Arial" w:hAnsi="Arial" w:cs="Arial"/>
        </w:rPr>
        <w:tab/>
        <w:t>mmHg</w:t>
      </w:r>
    </w:p>
    <w:p w14:paraId="308B6A91" w14:textId="77777777" w:rsidR="00873169" w:rsidRDefault="00873169">
      <w:pPr>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90</w:t>
      </w:r>
      <w:r>
        <w:rPr>
          <w:rFonts w:ascii="Arial" w:hAnsi="Arial" w:cs="Arial"/>
        </w:rPr>
        <w:tab/>
      </w:r>
      <w:r>
        <w:rPr>
          <w:rFonts w:ascii="Arial" w:hAnsi="Arial" w:cs="Arial"/>
        </w:rPr>
        <w:tab/>
      </w:r>
      <w:r>
        <w:rPr>
          <w:rFonts w:ascii="Arial" w:hAnsi="Arial" w:cs="Arial"/>
        </w:rPr>
        <w:tab/>
        <w:t>/min</w:t>
      </w:r>
    </w:p>
    <w:p w14:paraId="34F12AB6" w14:textId="77777777" w:rsidR="00873169" w:rsidRDefault="00873169">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18</w:t>
      </w:r>
      <w:r>
        <w:rPr>
          <w:rFonts w:ascii="Arial" w:hAnsi="Arial" w:cs="Arial"/>
        </w:rPr>
        <w:tab/>
      </w:r>
      <w:r>
        <w:rPr>
          <w:rFonts w:ascii="Arial" w:hAnsi="Arial" w:cs="Arial"/>
        </w:rPr>
        <w:tab/>
      </w:r>
      <w:r>
        <w:rPr>
          <w:rFonts w:ascii="Arial" w:hAnsi="Arial" w:cs="Arial"/>
        </w:rPr>
        <w:tab/>
        <w:t>/min</w:t>
      </w:r>
    </w:p>
    <w:p w14:paraId="5D67EBF4" w14:textId="77777777" w:rsidR="00873169" w:rsidRDefault="00873169">
      <w:pPr>
        <w:rPr>
          <w:rFonts w:ascii="Arial" w:hAnsi="Arial" w:cs="Arial"/>
        </w:rPr>
      </w:pPr>
      <w:r>
        <w:rPr>
          <w:rFonts w:ascii="Arial" w:hAnsi="Arial" w:cs="Arial"/>
        </w:rPr>
        <w:t>O</w:t>
      </w:r>
      <w:r w:rsidRPr="00873169">
        <w:rPr>
          <w:rFonts w:ascii="Arial" w:hAnsi="Arial" w:cs="Arial"/>
          <w:vertAlign w:val="subscript"/>
        </w:rPr>
        <w:t>2</w:t>
      </w:r>
      <w:r>
        <w:rPr>
          <w:rFonts w:ascii="Arial" w:hAnsi="Arial" w:cs="Arial"/>
        </w:rPr>
        <w:t xml:space="preserve"> saturations</w:t>
      </w:r>
      <w:r>
        <w:rPr>
          <w:rFonts w:ascii="Arial" w:hAnsi="Arial" w:cs="Arial"/>
        </w:rPr>
        <w:tab/>
        <w:t>99%</w:t>
      </w:r>
      <w:r>
        <w:rPr>
          <w:rFonts w:ascii="Arial" w:hAnsi="Arial" w:cs="Arial"/>
        </w:rPr>
        <w:tab/>
      </w:r>
      <w:r>
        <w:rPr>
          <w:rFonts w:ascii="Arial" w:hAnsi="Arial" w:cs="Arial"/>
        </w:rPr>
        <w:tab/>
      </w:r>
      <w:r>
        <w:rPr>
          <w:rFonts w:ascii="Arial" w:hAnsi="Arial" w:cs="Arial"/>
        </w:rPr>
        <w:tab/>
        <w:t>on room air</w:t>
      </w:r>
    </w:p>
    <w:p w14:paraId="0DE01D83" w14:textId="77777777" w:rsidR="00341FEE" w:rsidRDefault="00873169">
      <w:pPr>
        <w:rPr>
          <w:rFonts w:ascii="Arial" w:hAnsi="Arial" w:cs="Arial"/>
        </w:rPr>
      </w:pPr>
      <w:r>
        <w:rPr>
          <w:rFonts w:ascii="Arial" w:hAnsi="Arial" w:cs="Arial"/>
        </w:rPr>
        <w:t>GCS</w:t>
      </w:r>
      <w:r>
        <w:rPr>
          <w:rFonts w:ascii="Arial" w:hAnsi="Arial" w:cs="Arial"/>
        </w:rPr>
        <w:tab/>
      </w:r>
      <w:r>
        <w:rPr>
          <w:rFonts w:ascii="Arial" w:hAnsi="Arial" w:cs="Arial"/>
        </w:rPr>
        <w:tab/>
      </w:r>
      <w:r>
        <w:rPr>
          <w:rFonts w:ascii="Arial" w:hAnsi="Arial" w:cs="Arial"/>
        </w:rPr>
        <w:tab/>
        <w:t>15</w:t>
      </w:r>
    </w:p>
    <w:p w14:paraId="3E6A73C1" w14:textId="77777777" w:rsidR="00341FEE" w:rsidRDefault="00341FEE">
      <w:pPr>
        <w:rPr>
          <w:rFonts w:ascii="Arial" w:hAnsi="Arial" w:cs="Arial"/>
        </w:rPr>
      </w:pPr>
    </w:p>
    <w:p w14:paraId="1EBE468D" w14:textId="77777777" w:rsidR="00341FEE" w:rsidRDefault="00341FEE">
      <w:pPr>
        <w:rPr>
          <w:rFonts w:ascii="Arial" w:hAnsi="Arial" w:cs="Arial"/>
        </w:rPr>
      </w:pPr>
      <w:r>
        <w:rPr>
          <w:rFonts w:ascii="Arial" w:hAnsi="Arial" w:cs="Arial"/>
        </w:rPr>
        <w:t>An ECG is done and is shown on the page opposite.</w:t>
      </w:r>
    </w:p>
    <w:p w14:paraId="5674D6BD" w14:textId="77777777" w:rsidR="00341FEE" w:rsidRDefault="00341FEE">
      <w:pPr>
        <w:rPr>
          <w:rFonts w:ascii="Arial" w:hAnsi="Arial" w:cs="Arial"/>
        </w:rPr>
      </w:pPr>
    </w:p>
    <w:p w14:paraId="4132EB74" w14:textId="77777777" w:rsidR="00341FEE" w:rsidRDefault="00341FEE">
      <w:pPr>
        <w:rPr>
          <w:rFonts w:ascii="Arial" w:hAnsi="Arial" w:cs="Arial"/>
        </w:rPr>
      </w:pPr>
      <w:r>
        <w:rPr>
          <w:rFonts w:ascii="Arial" w:hAnsi="Arial" w:cs="Arial"/>
        </w:rPr>
        <w:t>1. List four (4) relevant findings on the ECG.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41FEE" w14:paraId="02FDFE28" w14:textId="77777777" w:rsidTr="00341FEE">
        <w:tc>
          <w:tcPr>
            <w:tcW w:w="9280" w:type="dxa"/>
          </w:tcPr>
          <w:p w14:paraId="19A8FCFC" w14:textId="77777777" w:rsidR="00341FEE" w:rsidRPr="00341FEE" w:rsidRDefault="00341FEE">
            <w:pPr>
              <w:rPr>
                <w:rFonts w:ascii="Arial" w:hAnsi="Arial" w:cs="Arial"/>
                <w:sz w:val="48"/>
                <w:szCs w:val="48"/>
              </w:rPr>
            </w:pPr>
          </w:p>
        </w:tc>
      </w:tr>
      <w:tr w:rsidR="00341FEE" w14:paraId="171977B2" w14:textId="77777777" w:rsidTr="00341FEE">
        <w:tc>
          <w:tcPr>
            <w:tcW w:w="9280" w:type="dxa"/>
          </w:tcPr>
          <w:p w14:paraId="650BF741" w14:textId="77777777" w:rsidR="00341FEE" w:rsidRPr="00341FEE" w:rsidRDefault="00341FEE">
            <w:pPr>
              <w:rPr>
                <w:rFonts w:ascii="Arial" w:hAnsi="Arial" w:cs="Arial"/>
                <w:sz w:val="48"/>
                <w:szCs w:val="48"/>
              </w:rPr>
            </w:pPr>
          </w:p>
        </w:tc>
      </w:tr>
      <w:tr w:rsidR="00341FEE" w14:paraId="0D47F9E9" w14:textId="77777777" w:rsidTr="00341FEE">
        <w:tc>
          <w:tcPr>
            <w:tcW w:w="9280" w:type="dxa"/>
          </w:tcPr>
          <w:p w14:paraId="4711B48A" w14:textId="77777777" w:rsidR="00341FEE" w:rsidRPr="00341FEE" w:rsidRDefault="00341FEE">
            <w:pPr>
              <w:rPr>
                <w:rFonts w:ascii="Arial" w:hAnsi="Arial" w:cs="Arial"/>
                <w:sz w:val="48"/>
                <w:szCs w:val="48"/>
              </w:rPr>
            </w:pPr>
          </w:p>
        </w:tc>
      </w:tr>
      <w:tr w:rsidR="00341FEE" w14:paraId="6773980A" w14:textId="77777777" w:rsidTr="00341FEE">
        <w:tc>
          <w:tcPr>
            <w:tcW w:w="9280" w:type="dxa"/>
          </w:tcPr>
          <w:p w14:paraId="1D4B2914" w14:textId="77777777" w:rsidR="00341FEE" w:rsidRPr="00341FEE" w:rsidRDefault="00341FEE">
            <w:pPr>
              <w:rPr>
                <w:rFonts w:ascii="Arial" w:hAnsi="Arial" w:cs="Arial"/>
                <w:sz w:val="48"/>
                <w:szCs w:val="48"/>
              </w:rPr>
            </w:pPr>
          </w:p>
        </w:tc>
      </w:tr>
    </w:tbl>
    <w:p w14:paraId="589CA52D" w14:textId="77777777" w:rsidR="00341FEE" w:rsidRDefault="00341FEE">
      <w:pPr>
        <w:rPr>
          <w:rFonts w:ascii="Arial" w:hAnsi="Arial" w:cs="Arial"/>
        </w:rPr>
      </w:pPr>
    </w:p>
    <w:p w14:paraId="0C799E9F" w14:textId="77777777" w:rsidR="00341FEE" w:rsidRDefault="00341FEE">
      <w:pPr>
        <w:rPr>
          <w:rFonts w:ascii="Arial" w:hAnsi="Arial" w:cs="Arial"/>
        </w:rPr>
      </w:pPr>
    </w:p>
    <w:p w14:paraId="30C6E320" w14:textId="77777777" w:rsidR="00341FEE" w:rsidRDefault="00341FEE">
      <w:pPr>
        <w:rPr>
          <w:rFonts w:ascii="Arial" w:hAnsi="Arial" w:cs="Arial"/>
        </w:rPr>
      </w:pPr>
      <w:r>
        <w:rPr>
          <w:rFonts w:ascii="Arial" w:hAnsi="Arial" w:cs="Arial"/>
        </w:rPr>
        <w:t>2. What is the diagnosis?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341FEE" w14:paraId="7B7DF5AE" w14:textId="77777777" w:rsidTr="00341FEE">
        <w:tc>
          <w:tcPr>
            <w:tcW w:w="9280" w:type="dxa"/>
          </w:tcPr>
          <w:p w14:paraId="5B703A6B" w14:textId="77777777" w:rsidR="00341FEE" w:rsidRPr="00341FEE" w:rsidRDefault="00341FEE">
            <w:pPr>
              <w:rPr>
                <w:rFonts w:ascii="Arial" w:hAnsi="Arial" w:cs="Arial"/>
                <w:sz w:val="48"/>
                <w:szCs w:val="48"/>
              </w:rPr>
            </w:pPr>
          </w:p>
        </w:tc>
      </w:tr>
    </w:tbl>
    <w:p w14:paraId="2A471A1C" w14:textId="77777777" w:rsidR="00341FEE" w:rsidRDefault="00341FEE">
      <w:pPr>
        <w:rPr>
          <w:rFonts w:ascii="Arial" w:hAnsi="Arial" w:cs="Arial"/>
        </w:rPr>
      </w:pPr>
    </w:p>
    <w:p w14:paraId="04C16E6E" w14:textId="77777777" w:rsidR="00341FEE" w:rsidRDefault="00341FEE">
      <w:pPr>
        <w:rPr>
          <w:rFonts w:ascii="Arial" w:hAnsi="Arial" w:cs="Arial"/>
        </w:rPr>
      </w:pPr>
    </w:p>
    <w:p w14:paraId="1A895BBF" w14:textId="77777777" w:rsidR="00341FEE" w:rsidRDefault="00341FEE">
      <w:pPr>
        <w:rPr>
          <w:rFonts w:ascii="Arial" w:hAnsi="Arial" w:cs="Arial"/>
        </w:rPr>
      </w:pPr>
      <w:r>
        <w:rPr>
          <w:rFonts w:ascii="Arial" w:hAnsi="Arial" w:cs="Arial"/>
        </w:rPr>
        <w:t>3. List two (2) of the most important complications associated with this diagnosis.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341FEE" w14:paraId="0EA31B8A" w14:textId="77777777" w:rsidTr="00341FEE">
        <w:tc>
          <w:tcPr>
            <w:tcW w:w="9280" w:type="dxa"/>
          </w:tcPr>
          <w:p w14:paraId="2FA601E3" w14:textId="77777777" w:rsidR="00341FEE" w:rsidRPr="00341FEE" w:rsidRDefault="00341FEE">
            <w:pPr>
              <w:rPr>
                <w:rFonts w:ascii="Arial" w:hAnsi="Arial" w:cs="Arial"/>
                <w:sz w:val="48"/>
                <w:szCs w:val="48"/>
              </w:rPr>
            </w:pPr>
          </w:p>
        </w:tc>
      </w:tr>
      <w:tr w:rsidR="00341FEE" w14:paraId="77595179" w14:textId="77777777" w:rsidTr="00341FEE">
        <w:tc>
          <w:tcPr>
            <w:tcW w:w="9280" w:type="dxa"/>
          </w:tcPr>
          <w:p w14:paraId="226427D8" w14:textId="77777777" w:rsidR="00341FEE" w:rsidRPr="00341FEE" w:rsidRDefault="00341FEE">
            <w:pPr>
              <w:rPr>
                <w:rFonts w:ascii="Arial" w:hAnsi="Arial" w:cs="Arial"/>
                <w:sz w:val="48"/>
                <w:szCs w:val="48"/>
              </w:rPr>
            </w:pPr>
          </w:p>
        </w:tc>
      </w:tr>
    </w:tbl>
    <w:p w14:paraId="2E1E5A14" w14:textId="77777777" w:rsidR="001A3FAA" w:rsidRDefault="001A3FAA">
      <w:pPr>
        <w:rPr>
          <w:rFonts w:ascii="Arial" w:hAnsi="Arial" w:cs="Arial"/>
        </w:rPr>
      </w:pPr>
    </w:p>
    <w:p w14:paraId="53E9511F" w14:textId="77777777" w:rsidR="009B03C5" w:rsidRDefault="009B03C5">
      <w:pPr>
        <w:rPr>
          <w:rFonts w:ascii="Arial" w:hAnsi="Arial" w:cs="Arial"/>
        </w:rPr>
      </w:pPr>
    </w:p>
    <w:p w14:paraId="601F2C18" w14:textId="77777777" w:rsidR="009B03C5" w:rsidRDefault="009B03C5">
      <w:pPr>
        <w:rPr>
          <w:rFonts w:ascii="Arial" w:hAnsi="Arial" w:cs="Arial"/>
        </w:rPr>
      </w:pPr>
      <w:r>
        <w:rPr>
          <w:rFonts w:ascii="Arial" w:hAnsi="Arial" w:cs="Arial"/>
        </w:rPr>
        <w:t>4. List three (3) important management priorities during this current admission.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9B03C5" w14:paraId="0FC81FA4" w14:textId="77777777" w:rsidTr="009B03C5">
        <w:tc>
          <w:tcPr>
            <w:tcW w:w="9280" w:type="dxa"/>
          </w:tcPr>
          <w:p w14:paraId="61658C66" w14:textId="77777777" w:rsidR="009B03C5" w:rsidRPr="009B03C5" w:rsidRDefault="009B03C5">
            <w:pPr>
              <w:rPr>
                <w:rFonts w:ascii="Arial" w:hAnsi="Arial" w:cs="Arial"/>
                <w:sz w:val="48"/>
                <w:szCs w:val="48"/>
              </w:rPr>
            </w:pPr>
          </w:p>
        </w:tc>
      </w:tr>
      <w:tr w:rsidR="009B03C5" w14:paraId="451881E5" w14:textId="77777777" w:rsidTr="009B03C5">
        <w:tc>
          <w:tcPr>
            <w:tcW w:w="9280" w:type="dxa"/>
          </w:tcPr>
          <w:p w14:paraId="0B72905A" w14:textId="77777777" w:rsidR="009B03C5" w:rsidRPr="009B03C5" w:rsidRDefault="009B03C5">
            <w:pPr>
              <w:rPr>
                <w:rFonts w:ascii="Arial" w:hAnsi="Arial" w:cs="Arial"/>
                <w:sz w:val="48"/>
                <w:szCs w:val="48"/>
              </w:rPr>
            </w:pPr>
          </w:p>
        </w:tc>
      </w:tr>
      <w:tr w:rsidR="009B03C5" w14:paraId="11D92EE9" w14:textId="77777777" w:rsidTr="009B03C5">
        <w:tc>
          <w:tcPr>
            <w:tcW w:w="9280" w:type="dxa"/>
          </w:tcPr>
          <w:p w14:paraId="583C06AE" w14:textId="77777777" w:rsidR="009B03C5" w:rsidRPr="009B03C5" w:rsidRDefault="009B03C5">
            <w:pPr>
              <w:rPr>
                <w:rFonts w:ascii="Arial" w:hAnsi="Arial" w:cs="Arial"/>
                <w:sz w:val="48"/>
                <w:szCs w:val="48"/>
              </w:rPr>
            </w:pPr>
          </w:p>
        </w:tc>
      </w:tr>
    </w:tbl>
    <w:p w14:paraId="2D0EDAFB" w14:textId="759CF463" w:rsidR="00396652" w:rsidRDefault="001A3FAA" w:rsidP="00396652">
      <w:pPr>
        <w:rPr>
          <w:rFonts w:ascii="Arial" w:hAnsi="Arial" w:cs="Arial"/>
        </w:rPr>
      </w:pPr>
      <w:r>
        <w:rPr>
          <w:rFonts w:ascii="Arial" w:hAnsi="Arial" w:cs="Arial"/>
        </w:rPr>
        <w:br w:type="page"/>
      </w:r>
    </w:p>
    <w:p w14:paraId="583DBD0E" w14:textId="051171A6" w:rsidR="00396652" w:rsidRPr="00396652" w:rsidRDefault="00396652" w:rsidP="00396652">
      <w:pPr>
        <w:rPr>
          <w:rFonts w:ascii="Arial" w:hAnsi="Arial" w:cs="Arial"/>
        </w:rPr>
      </w:pPr>
      <w:r>
        <w:rPr>
          <w:rFonts w:ascii="Arial" w:hAnsi="Arial" w:cs="Arial"/>
        </w:rPr>
        <w:t xml:space="preserve">SAQ 22 </w:t>
      </w:r>
      <w:proofErr w:type="spellStart"/>
      <w:r w:rsidRPr="00396652">
        <w:rPr>
          <w:rFonts w:ascii="Arial" w:hAnsi="Arial" w:cs="Arial"/>
          <w:lang w:val="en-US"/>
        </w:rPr>
        <w:t>Dr</w:t>
      </w:r>
      <w:proofErr w:type="spellEnd"/>
      <w:r w:rsidRPr="00396652">
        <w:rPr>
          <w:rFonts w:ascii="Arial" w:hAnsi="Arial" w:cs="Arial"/>
          <w:lang w:val="en-US"/>
        </w:rPr>
        <w:t xml:space="preserve"> Pascal </w:t>
      </w:r>
      <w:proofErr w:type="spellStart"/>
      <w:r w:rsidRPr="00396652">
        <w:rPr>
          <w:rFonts w:ascii="Arial" w:hAnsi="Arial" w:cs="Arial"/>
          <w:lang w:val="en-US"/>
        </w:rPr>
        <w:t>Gelperowicz</w:t>
      </w:r>
      <w:proofErr w:type="spellEnd"/>
      <w:r>
        <w:rPr>
          <w:rFonts w:ascii="Arial" w:hAnsi="Arial" w:cs="Arial"/>
        </w:rPr>
        <w:t xml:space="preserve"> </w:t>
      </w:r>
      <w:proofErr w:type="spellStart"/>
      <w:r w:rsidRPr="00396652">
        <w:rPr>
          <w:rFonts w:ascii="Arial" w:hAnsi="Arial" w:cs="Arial"/>
          <w:lang w:val="en-US"/>
        </w:rPr>
        <w:t>Dr</w:t>
      </w:r>
      <w:proofErr w:type="spellEnd"/>
      <w:r w:rsidRPr="00396652">
        <w:rPr>
          <w:rFonts w:ascii="Arial" w:hAnsi="Arial" w:cs="Arial"/>
          <w:lang w:val="en-US"/>
        </w:rPr>
        <w:t xml:space="preserve"> Victor Lee</w:t>
      </w:r>
    </w:p>
    <w:p w14:paraId="2158687C" w14:textId="57AD33E3" w:rsidR="00396652" w:rsidRPr="00396652" w:rsidRDefault="00396652" w:rsidP="00396652">
      <w:pPr>
        <w:rPr>
          <w:rFonts w:ascii="Arial" w:hAnsi="Arial" w:cs="Arial"/>
        </w:rPr>
      </w:pPr>
    </w:p>
    <w:p w14:paraId="2DF39B63" w14:textId="77777777" w:rsidR="00396652" w:rsidRPr="00396652" w:rsidRDefault="00396652" w:rsidP="00396652">
      <w:pPr>
        <w:ind w:left="720"/>
        <w:rPr>
          <w:rFonts w:ascii="Arial" w:hAnsi="Arial" w:cs="Arial"/>
          <w:b/>
        </w:rPr>
      </w:pPr>
    </w:p>
    <w:p w14:paraId="218C8E91" w14:textId="77777777" w:rsidR="009C7677" w:rsidRPr="009C7677" w:rsidRDefault="009C7677" w:rsidP="00396652">
      <w:pPr>
        <w:numPr>
          <w:ilvl w:val="0"/>
          <w:numId w:val="74"/>
        </w:numPr>
        <w:rPr>
          <w:rFonts w:ascii="Arial" w:hAnsi="Arial" w:cs="Arial"/>
          <w:b/>
          <w:color w:val="4F81BD" w:themeColor="accent1"/>
        </w:rPr>
      </w:pPr>
      <w:r w:rsidRPr="009C7677">
        <w:rPr>
          <w:rFonts w:ascii="Arial" w:hAnsi="Arial" w:cs="Arial"/>
          <w:b/>
          <w:bCs/>
          <w:color w:val="4F81BD" w:themeColor="accent1"/>
          <w:lang w:val="en-US"/>
        </w:rPr>
        <w:t>List four (4) relevant findings on the ECG.</w:t>
      </w:r>
    </w:p>
    <w:p w14:paraId="28460F3E" w14:textId="77777777" w:rsidR="009C7677" w:rsidRPr="009C7677" w:rsidRDefault="009C7677" w:rsidP="00396652">
      <w:pPr>
        <w:numPr>
          <w:ilvl w:val="0"/>
          <w:numId w:val="75"/>
        </w:numPr>
        <w:rPr>
          <w:rFonts w:ascii="Arial" w:hAnsi="Arial" w:cs="Arial"/>
          <w:color w:val="4F81BD" w:themeColor="accent1"/>
        </w:rPr>
      </w:pPr>
      <w:r w:rsidRPr="009C7677">
        <w:rPr>
          <w:rFonts w:ascii="Arial" w:hAnsi="Arial" w:cs="Arial"/>
          <w:color w:val="4F81BD" w:themeColor="accent1"/>
          <w:lang w:val="en-US"/>
        </w:rPr>
        <w:t>Left ventricular hypertrophy</w:t>
      </w:r>
    </w:p>
    <w:p w14:paraId="22C38AB4" w14:textId="77777777" w:rsidR="009C7677" w:rsidRPr="009C7677" w:rsidRDefault="009C7677" w:rsidP="00396652">
      <w:pPr>
        <w:numPr>
          <w:ilvl w:val="0"/>
          <w:numId w:val="75"/>
        </w:numPr>
        <w:rPr>
          <w:rFonts w:ascii="Arial" w:hAnsi="Arial" w:cs="Arial"/>
          <w:color w:val="4F81BD" w:themeColor="accent1"/>
        </w:rPr>
      </w:pPr>
      <w:r w:rsidRPr="009C7677">
        <w:rPr>
          <w:rFonts w:ascii="Arial" w:hAnsi="Arial" w:cs="Arial"/>
          <w:color w:val="4F81BD" w:themeColor="accent1"/>
          <w:lang w:val="en-US"/>
        </w:rPr>
        <w:t>Non-specific global ST-segment depression (</w:t>
      </w:r>
      <w:proofErr w:type="gramStart"/>
      <w:r w:rsidRPr="009C7677">
        <w:rPr>
          <w:rFonts w:ascii="Arial" w:hAnsi="Arial" w:cs="Arial"/>
          <w:color w:val="4F81BD" w:themeColor="accent1"/>
          <w:lang w:val="en-US"/>
        </w:rPr>
        <w:t>?c</w:t>
      </w:r>
      <w:proofErr w:type="gramEnd"/>
      <w:r w:rsidRPr="009C7677">
        <w:rPr>
          <w:rFonts w:ascii="Arial" w:hAnsi="Arial" w:cs="Arial"/>
          <w:color w:val="4F81BD" w:themeColor="accent1"/>
          <w:lang w:val="en-US"/>
        </w:rPr>
        <w:t xml:space="preserve">/w LVH/LMCA but age 15) </w:t>
      </w:r>
    </w:p>
    <w:p w14:paraId="42ACD250" w14:textId="77777777" w:rsidR="009C7677" w:rsidRPr="009C7677" w:rsidRDefault="009C7677" w:rsidP="00396652">
      <w:pPr>
        <w:numPr>
          <w:ilvl w:val="0"/>
          <w:numId w:val="75"/>
        </w:numPr>
        <w:rPr>
          <w:rFonts w:ascii="Arial" w:hAnsi="Arial" w:cs="Arial"/>
          <w:color w:val="4F81BD" w:themeColor="accent1"/>
        </w:rPr>
      </w:pPr>
      <w:proofErr w:type="spellStart"/>
      <w:proofErr w:type="gramStart"/>
      <w:r w:rsidRPr="009C7677">
        <w:rPr>
          <w:rFonts w:ascii="Arial" w:hAnsi="Arial" w:cs="Arial"/>
          <w:color w:val="4F81BD" w:themeColor="accent1"/>
          <w:lang w:val="en-US"/>
        </w:rPr>
        <w:t>aVR</w:t>
      </w:r>
      <w:proofErr w:type="spellEnd"/>
      <w:proofErr w:type="gramEnd"/>
      <w:r w:rsidRPr="009C7677">
        <w:rPr>
          <w:rFonts w:ascii="Arial" w:hAnsi="Arial" w:cs="Arial"/>
          <w:color w:val="4F81BD" w:themeColor="accent1"/>
          <w:lang w:val="en-US"/>
        </w:rPr>
        <w:t>, V1, V2 ST segment elevation (?c/w LMCA but age 15)</w:t>
      </w:r>
    </w:p>
    <w:p w14:paraId="7B0D265E" w14:textId="77777777" w:rsidR="009C7677" w:rsidRPr="009C7677" w:rsidRDefault="009C7677" w:rsidP="00396652">
      <w:pPr>
        <w:numPr>
          <w:ilvl w:val="0"/>
          <w:numId w:val="75"/>
        </w:numPr>
        <w:rPr>
          <w:rFonts w:ascii="Arial" w:hAnsi="Arial" w:cs="Arial"/>
          <w:color w:val="4F81BD" w:themeColor="accent1"/>
        </w:rPr>
      </w:pPr>
      <w:r w:rsidRPr="009C7677">
        <w:rPr>
          <w:rFonts w:ascii="Arial" w:hAnsi="Arial" w:cs="Arial"/>
          <w:color w:val="4F81BD" w:themeColor="accent1"/>
          <w:lang w:val="en-US"/>
        </w:rPr>
        <w:t>P-wave abnormalities (large P-waves globally/retrograde P-wave V2)</w:t>
      </w:r>
    </w:p>
    <w:p w14:paraId="4285E626" w14:textId="77777777" w:rsidR="009C7677" w:rsidRPr="009C7677" w:rsidRDefault="009C7677" w:rsidP="00396652">
      <w:pPr>
        <w:numPr>
          <w:ilvl w:val="0"/>
          <w:numId w:val="75"/>
        </w:numPr>
        <w:rPr>
          <w:rFonts w:ascii="Arial" w:hAnsi="Arial" w:cs="Arial"/>
          <w:color w:val="4F81BD" w:themeColor="accent1"/>
        </w:rPr>
      </w:pPr>
      <w:r w:rsidRPr="009C7677">
        <w:rPr>
          <w:rFonts w:ascii="Arial" w:hAnsi="Arial" w:cs="Arial"/>
          <w:color w:val="4F81BD" w:themeColor="accent1"/>
          <w:lang w:val="en-US"/>
        </w:rPr>
        <w:t>PR interval normal (i.e. no short PR)</w:t>
      </w:r>
    </w:p>
    <w:p w14:paraId="25DB1F57" w14:textId="77777777" w:rsidR="009C7677" w:rsidRPr="009C7677" w:rsidRDefault="009C7677" w:rsidP="00396652">
      <w:pPr>
        <w:numPr>
          <w:ilvl w:val="0"/>
          <w:numId w:val="75"/>
        </w:numPr>
        <w:rPr>
          <w:rFonts w:ascii="Arial" w:hAnsi="Arial" w:cs="Arial"/>
          <w:color w:val="4F81BD" w:themeColor="accent1"/>
        </w:rPr>
      </w:pPr>
      <w:r w:rsidRPr="009C7677">
        <w:rPr>
          <w:rFonts w:ascii="Arial" w:hAnsi="Arial" w:cs="Arial"/>
          <w:color w:val="4F81BD" w:themeColor="accent1"/>
          <w:lang w:val="en-US"/>
        </w:rPr>
        <w:t>Sinus rhythm (i.e. no arrhythmia)</w:t>
      </w:r>
    </w:p>
    <w:p w14:paraId="624E16C8" w14:textId="77777777" w:rsidR="009C7677" w:rsidRPr="009C7677" w:rsidRDefault="009C7677" w:rsidP="00396652">
      <w:pPr>
        <w:numPr>
          <w:ilvl w:val="0"/>
          <w:numId w:val="75"/>
        </w:numPr>
        <w:rPr>
          <w:rFonts w:ascii="Arial" w:hAnsi="Arial" w:cs="Arial"/>
          <w:color w:val="4F81BD" w:themeColor="accent1"/>
        </w:rPr>
      </w:pPr>
      <w:r w:rsidRPr="009C7677">
        <w:rPr>
          <w:rFonts w:ascii="Arial" w:hAnsi="Arial" w:cs="Arial"/>
          <w:color w:val="4F81BD" w:themeColor="accent1"/>
          <w:lang w:val="en-US"/>
        </w:rPr>
        <w:t>Non-specific T-wave changes especially laterally (</w:t>
      </w:r>
      <w:proofErr w:type="gramStart"/>
      <w:r w:rsidRPr="009C7677">
        <w:rPr>
          <w:rFonts w:ascii="Arial" w:hAnsi="Arial" w:cs="Arial"/>
          <w:color w:val="4F81BD" w:themeColor="accent1"/>
          <w:lang w:val="en-US"/>
        </w:rPr>
        <w:t>?c</w:t>
      </w:r>
      <w:proofErr w:type="gramEnd"/>
      <w:r w:rsidRPr="009C7677">
        <w:rPr>
          <w:rFonts w:ascii="Arial" w:hAnsi="Arial" w:cs="Arial"/>
          <w:color w:val="4F81BD" w:themeColor="accent1"/>
          <w:lang w:val="en-US"/>
        </w:rPr>
        <w:t>/w LVH)</w:t>
      </w:r>
    </w:p>
    <w:p w14:paraId="3482D8AF" w14:textId="77777777" w:rsidR="00396652" w:rsidRPr="009C7677" w:rsidRDefault="00396652" w:rsidP="00396652">
      <w:pPr>
        <w:rPr>
          <w:rFonts w:ascii="Arial" w:hAnsi="Arial" w:cs="Arial"/>
          <w:color w:val="4F81BD" w:themeColor="accent1"/>
          <w:lang w:val="en-US"/>
        </w:rPr>
      </w:pPr>
    </w:p>
    <w:p w14:paraId="3E86E313" w14:textId="2B891F47" w:rsidR="00396652" w:rsidRPr="009C7677" w:rsidRDefault="00396652" w:rsidP="00396652">
      <w:pPr>
        <w:rPr>
          <w:rFonts w:ascii="Arial" w:hAnsi="Arial" w:cs="Arial"/>
          <w:color w:val="4F81BD" w:themeColor="accent1"/>
        </w:rPr>
      </w:pPr>
      <w:r w:rsidRPr="009C7677">
        <w:rPr>
          <w:rFonts w:ascii="Arial" w:hAnsi="Arial" w:cs="Arial"/>
          <w:b/>
          <w:bCs/>
          <w:color w:val="4F81BD" w:themeColor="accent1"/>
          <w:lang w:val="en-US"/>
        </w:rPr>
        <w:t>2. What is the diagnosis?</w:t>
      </w:r>
    </w:p>
    <w:p w14:paraId="57C22099" w14:textId="77777777" w:rsidR="00396652" w:rsidRPr="009C7677" w:rsidRDefault="00396652" w:rsidP="00396652">
      <w:pPr>
        <w:rPr>
          <w:rFonts w:ascii="Arial" w:hAnsi="Arial" w:cs="Arial"/>
          <w:color w:val="4F81BD" w:themeColor="accent1"/>
          <w:lang w:val="en-US"/>
        </w:rPr>
      </w:pPr>
      <w:r w:rsidRPr="009C7677">
        <w:rPr>
          <w:rFonts w:ascii="Arial" w:hAnsi="Arial" w:cs="Arial"/>
          <w:color w:val="4F81BD" w:themeColor="accent1"/>
          <w:lang w:val="en-US"/>
        </w:rPr>
        <w:t>Hypertrophic Cardiomyopathy</w:t>
      </w:r>
    </w:p>
    <w:p w14:paraId="409EEA23" w14:textId="77777777" w:rsidR="00396652" w:rsidRPr="009C7677" w:rsidRDefault="00396652" w:rsidP="00396652">
      <w:pPr>
        <w:rPr>
          <w:rFonts w:ascii="Arial" w:hAnsi="Arial" w:cs="Arial"/>
          <w:color w:val="4F81BD" w:themeColor="accent1"/>
        </w:rPr>
      </w:pPr>
    </w:p>
    <w:p w14:paraId="4D697F79" w14:textId="77777777" w:rsidR="00396652" w:rsidRPr="009C7677" w:rsidRDefault="00396652" w:rsidP="00396652">
      <w:pPr>
        <w:rPr>
          <w:rFonts w:ascii="Arial" w:hAnsi="Arial" w:cs="Arial"/>
          <w:color w:val="4F81BD" w:themeColor="accent1"/>
        </w:rPr>
      </w:pPr>
      <w:r w:rsidRPr="009C7677">
        <w:rPr>
          <w:rFonts w:ascii="Arial" w:hAnsi="Arial" w:cs="Arial"/>
          <w:b/>
          <w:bCs/>
          <w:color w:val="4F81BD" w:themeColor="accent1"/>
          <w:lang w:val="en-US"/>
        </w:rPr>
        <w:t>3. List two (2) of the most important complications associated with this diagnosis.</w:t>
      </w:r>
    </w:p>
    <w:p w14:paraId="634C2264" w14:textId="77777777" w:rsidR="009C7677" w:rsidRPr="009C7677" w:rsidRDefault="009C7677" w:rsidP="00396652">
      <w:pPr>
        <w:numPr>
          <w:ilvl w:val="0"/>
          <w:numId w:val="76"/>
        </w:numPr>
        <w:rPr>
          <w:rFonts w:ascii="Arial" w:hAnsi="Arial" w:cs="Arial"/>
          <w:color w:val="4F81BD" w:themeColor="accent1"/>
        </w:rPr>
      </w:pPr>
      <w:r w:rsidRPr="009C7677">
        <w:rPr>
          <w:rFonts w:ascii="Arial" w:hAnsi="Arial" w:cs="Arial"/>
          <w:color w:val="4F81BD" w:themeColor="accent1"/>
          <w:lang w:val="en-US"/>
        </w:rPr>
        <w:t>Ventricular arrhythmia </w:t>
      </w:r>
    </w:p>
    <w:p w14:paraId="7AD04392" w14:textId="77777777" w:rsidR="009C7677" w:rsidRPr="009C7677" w:rsidRDefault="009C7677" w:rsidP="00396652">
      <w:pPr>
        <w:numPr>
          <w:ilvl w:val="0"/>
          <w:numId w:val="76"/>
        </w:numPr>
        <w:rPr>
          <w:rFonts w:ascii="Arial" w:hAnsi="Arial" w:cs="Arial"/>
          <w:color w:val="4F81BD" w:themeColor="accent1"/>
        </w:rPr>
      </w:pPr>
      <w:r w:rsidRPr="009C7677">
        <w:rPr>
          <w:rFonts w:ascii="Arial" w:hAnsi="Arial" w:cs="Arial"/>
          <w:color w:val="4F81BD" w:themeColor="accent1"/>
          <w:lang w:val="en-US"/>
        </w:rPr>
        <w:t>Sudden death </w:t>
      </w:r>
    </w:p>
    <w:p w14:paraId="22BD31CD" w14:textId="77777777" w:rsidR="009C7677" w:rsidRPr="009C7677" w:rsidRDefault="009C7677" w:rsidP="00396652">
      <w:pPr>
        <w:numPr>
          <w:ilvl w:val="0"/>
          <w:numId w:val="76"/>
        </w:numPr>
        <w:rPr>
          <w:rFonts w:ascii="Arial" w:hAnsi="Arial" w:cs="Arial"/>
          <w:color w:val="4F81BD" w:themeColor="accent1"/>
        </w:rPr>
      </w:pPr>
      <w:r w:rsidRPr="009C7677">
        <w:rPr>
          <w:rFonts w:ascii="Arial" w:hAnsi="Arial" w:cs="Arial"/>
          <w:color w:val="4F81BD" w:themeColor="accent1"/>
          <w:lang w:val="en-US"/>
        </w:rPr>
        <w:t>Risk to offspring (genetic transmission) </w:t>
      </w:r>
    </w:p>
    <w:p w14:paraId="4F2C3F64" w14:textId="77777777" w:rsidR="009C7677" w:rsidRPr="009C7677" w:rsidRDefault="009C7677" w:rsidP="00396652">
      <w:pPr>
        <w:numPr>
          <w:ilvl w:val="0"/>
          <w:numId w:val="76"/>
        </w:numPr>
        <w:rPr>
          <w:rFonts w:ascii="Arial" w:hAnsi="Arial" w:cs="Arial"/>
          <w:color w:val="4F81BD" w:themeColor="accent1"/>
        </w:rPr>
      </w:pPr>
      <w:r w:rsidRPr="009C7677">
        <w:rPr>
          <w:rFonts w:ascii="Arial" w:hAnsi="Arial" w:cs="Arial"/>
          <w:color w:val="4F81BD" w:themeColor="accent1"/>
          <w:lang w:val="en-US"/>
        </w:rPr>
        <w:t>Abnormal coronary arteries (</w:t>
      </w:r>
      <w:proofErr w:type="spellStart"/>
      <w:r w:rsidRPr="009C7677">
        <w:rPr>
          <w:rFonts w:ascii="Arial" w:hAnsi="Arial" w:cs="Arial"/>
          <w:color w:val="4F81BD" w:themeColor="accent1"/>
          <w:lang w:val="en-US"/>
        </w:rPr>
        <w:t>ischaemia</w:t>
      </w:r>
      <w:proofErr w:type="spellEnd"/>
      <w:r w:rsidRPr="009C7677">
        <w:rPr>
          <w:rFonts w:ascii="Arial" w:hAnsi="Arial" w:cs="Arial"/>
          <w:color w:val="4F81BD" w:themeColor="accent1"/>
          <w:lang w:val="en-US"/>
        </w:rPr>
        <w:t xml:space="preserve"> risk increased) </w:t>
      </w:r>
    </w:p>
    <w:p w14:paraId="4681A31C" w14:textId="77777777" w:rsidR="00396652" w:rsidRPr="009C7677" w:rsidRDefault="00396652" w:rsidP="00396652">
      <w:pPr>
        <w:rPr>
          <w:rFonts w:ascii="Arial" w:hAnsi="Arial" w:cs="Arial"/>
          <w:color w:val="4F81BD" w:themeColor="accent1"/>
          <w:lang w:val="en-US"/>
        </w:rPr>
      </w:pPr>
    </w:p>
    <w:p w14:paraId="0BFF281C" w14:textId="4E7362CF" w:rsidR="00396652" w:rsidRPr="009C7677" w:rsidRDefault="00396652" w:rsidP="00396652">
      <w:pPr>
        <w:rPr>
          <w:rFonts w:ascii="Arial" w:hAnsi="Arial" w:cs="Arial"/>
          <w:color w:val="4F81BD" w:themeColor="accent1"/>
        </w:rPr>
      </w:pPr>
      <w:r w:rsidRPr="009C7677">
        <w:rPr>
          <w:rFonts w:ascii="Arial" w:hAnsi="Arial" w:cs="Arial"/>
          <w:b/>
          <w:bCs/>
          <w:color w:val="4F81BD" w:themeColor="accent1"/>
          <w:lang w:val="en-US"/>
        </w:rPr>
        <w:t>4. List three (3) important management priorities during this current admission.</w:t>
      </w:r>
    </w:p>
    <w:p w14:paraId="56B26388" w14:textId="77777777" w:rsidR="009C7677" w:rsidRPr="009C7677" w:rsidRDefault="009C7677" w:rsidP="00396652">
      <w:pPr>
        <w:numPr>
          <w:ilvl w:val="0"/>
          <w:numId w:val="77"/>
        </w:numPr>
        <w:rPr>
          <w:rFonts w:ascii="Arial" w:hAnsi="Arial" w:cs="Arial"/>
          <w:color w:val="4F81BD" w:themeColor="accent1"/>
        </w:rPr>
      </w:pPr>
      <w:r w:rsidRPr="009C7677">
        <w:rPr>
          <w:rFonts w:ascii="Arial" w:hAnsi="Arial" w:cs="Arial"/>
          <w:color w:val="4F81BD" w:themeColor="accent1"/>
          <w:lang w:val="en-US"/>
        </w:rPr>
        <w:t>Telemetry/monitoring for arrhythmia*</w:t>
      </w:r>
    </w:p>
    <w:p w14:paraId="14A13C70" w14:textId="77777777" w:rsidR="009C7677" w:rsidRPr="009C7677" w:rsidRDefault="009C7677" w:rsidP="00396652">
      <w:pPr>
        <w:numPr>
          <w:ilvl w:val="0"/>
          <w:numId w:val="77"/>
        </w:numPr>
        <w:rPr>
          <w:rFonts w:ascii="Arial" w:hAnsi="Arial" w:cs="Arial"/>
          <w:color w:val="4F81BD" w:themeColor="accent1"/>
        </w:rPr>
      </w:pPr>
      <w:r w:rsidRPr="009C7677">
        <w:rPr>
          <w:rFonts w:ascii="Arial" w:hAnsi="Arial" w:cs="Arial"/>
          <w:color w:val="4F81BD" w:themeColor="accent1"/>
          <w:lang w:val="en-US"/>
        </w:rPr>
        <w:t xml:space="preserve">Exclusion of </w:t>
      </w:r>
      <w:proofErr w:type="spellStart"/>
      <w:r w:rsidRPr="009C7677">
        <w:rPr>
          <w:rFonts w:ascii="Arial" w:hAnsi="Arial" w:cs="Arial"/>
          <w:color w:val="4F81BD" w:themeColor="accent1"/>
          <w:lang w:val="en-US"/>
        </w:rPr>
        <w:t>valvular</w:t>
      </w:r>
      <w:proofErr w:type="spellEnd"/>
      <w:r w:rsidRPr="009C7677">
        <w:rPr>
          <w:rFonts w:ascii="Arial" w:hAnsi="Arial" w:cs="Arial"/>
          <w:color w:val="4F81BD" w:themeColor="accent1"/>
          <w:lang w:val="en-US"/>
        </w:rPr>
        <w:t xml:space="preserve"> pathology/</w:t>
      </w:r>
      <w:proofErr w:type="gramStart"/>
      <w:r w:rsidRPr="009C7677">
        <w:rPr>
          <w:rFonts w:ascii="Arial" w:hAnsi="Arial" w:cs="Arial"/>
          <w:color w:val="4F81BD" w:themeColor="accent1"/>
          <w:lang w:val="en-US"/>
        </w:rPr>
        <w:t>LVOT(</w:t>
      </w:r>
      <w:proofErr w:type="gramEnd"/>
      <w:r w:rsidRPr="009C7677">
        <w:rPr>
          <w:rFonts w:ascii="Arial" w:hAnsi="Arial" w:cs="Arial"/>
          <w:color w:val="4F81BD" w:themeColor="accent1"/>
          <w:lang w:val="en-US"/>
        </w:rPr>
        <w:t xml:space="preserve">echo)* </w:t>
      </w:r>
    </w:p>
    <w:p w14:paraId="08985AF9" w14:textId="77777777" w:rsidR="009C7677" w:rsidRPr="009C7677" w:rsidRDefault="009C7677" w:rsidP="00396652">
      <w:pPr>
        <w:numPr>
          <w:ilvl w:val="0"/>
          <w:numId w:val="77"/>
        </w:numPr>
        <w:rPr>
          <w:rFonts w:ascii="Arial" w:hAnsi="Arial" w:cs="Arial"/>
          <w:color w:val="4F81BD" w:themeColor="accent1"/>
        </w:rPr>
      </w:pPr>
      <w:r w:rsidRPr="009C7677">
        <w:rPr>
          <w:rFonts w:ascii="Arial" w:hAnsi="Arial" w:cs="Arial"/>
          <w:color w:val="4F81BD" w:themeColor="accent1"/>
          <w:lang w:val="en-US"/>
        </w:rPr>
        <w:t>Parental counseling</w:t>
      </w:r>
    </w:p>
    <w:p w14:paraId="57E6C478" w14:textId="77777777" w:rsidR="009C7677" w:rsidRPr="009C7677" w:rsidRDefault="009C7677" w:rsidP="00396652">
      <w:pPr>
        <w:numPr>
          <w:ilvl w:val="0"/>
          <w:numId w:val="77"/>
        </w:numPr>
        <w:rPr>
          <w:rFonts w:ascii="Arial" w:hAnsi="Arial" w:cs="Arial"/>
          <w:color w:val="4F81BD" w:themeColor="accent1"/>
        </w:rPr>
      </w:pPr>
      <w:r w:rsidRPr="009C7677">
        <w:rPr>
          <w:rFonts w:ascii="Arial" w:hAnsi="Arial" w:cs="Arial"/>
          <w:color w:val="4F81BD" w:themeColor="accent1"/>
          <w:lang w:val="en-US"/>
        </w:rPr>
        <w:t>Patient counseling re sport/activity</w:t>
      </w:r>
    </w:p>
    <w:p w14:paraId="4B0C0A68" w14:textId="77777777" w:rsidR="009C7677" w:rsidRPr="009C7677" w:rsidRDefault="009C7677" w:rsidP="00396652">
      <w:pPr>
        <w:numPr>
          <w:ilvl w:val="0"/>
          <w:numId w:val="77"/>
        </w:numPr>
        <w:rPr>
          <w:rFonts w:ascii="Arial" w:hAnsi="Arial" w:cs="Arial"/>
          <w:color w:val="4F81BD" w:themeColor="accent1"/>
        </w:rPr>
      </w:pPr>
      <w:r w:rsidRPr="009C7677">
        <w:rPr>
          <w:rFonts w:ascii="Arial" w:hAnsi="Arial" w:cs="Arial"/>
          <w:color w:val="4F81BD" w:themeColor="accent1"/>
          <w:lang w:val="en-US"/>
        </w:rPr>
        <w:t>Beta-blocker</w:t>
      </w:r>
    </w:p>
    <w:p w14:paraId="27F81751" w14:textId="77777777" w:rsidR="009C7677" w:rsidRPr="009C7677" w:rsidRDefault="009C7677" w:rsidP="00396652">
      <w:pPr>
        <w:numPr>
          <w:ilvl w:val="0"/>
          <w:numId w:val="77"/>
        </w:numPr>
        <w:rPr>
          <w:rFonts w:ascii="Arial" w:hAnsi="Arial" w:cs="Arial"/>
          <w:color w:val="4F81BD" w:themeColor="accent1"/>
        </w:rPr>
      </w:pPr>
      <w:r w:rsidRPr="009C7677">
        <w:rPr>
          <w:rFonts w:ascii="Arial" w:hAnsi="Arial" w:cs="Arial"/>
          <w:color w:val="4F81BD" w:themeColor="accent1"/>
          <w:lang w:val="en-US"/>
        </w:rPr>
        <w:t xml:space="preserve">Consideration for electrophysiological studies </w:t>
      </w:r>
    </w:p>
    <w:p w14:paraId="73A3489A" w14:textId="77777777" w:rsidR="009C7677" w:rsidRPr="009C7677" w:rsidRDefault="009C7677" w:rsidP="00396652">
      <w:pPr>
        <w:numPr>
          <w:ilvl w:val="0"/>
          <w:numId w:val="77"/>
        </w:numPr>
        <w:rPr>
          <w:rFonts w:ascii="Arial" w:hAnsi="Arial" w:cs="Arial"/>
          <w:color w:val="4F81BD" w:themeColor="accent1"/>
        </w:rPr>
      </w:pPr>
      <w:r w:rsidRPr="009C7677">
        <w:rPr>
          <w:rFonts w:ascii="Arial" w:hAnsi="Arial" w:cs="Arial"/>
          <w:color w:val="4F81BD" w:themeColor="accent1"/>
          <w:lang w:val="en-US"/>
        </w:rPr>
        <w:t xml:space="preserve">Consideration for implantable defibrillator </w:t>
      </w:r>
    </w:p>
    <w:p w14:paraId="765B4B7A" w14:textId="77777777" w:rsidR="00396652" w:rsidRPr="009C7677" w:rsidRDefault="00396652" w:rsidP="00396652">
      <w:pPr>
        <w:rPr>
          <w:rFonts w:ascii="Arial" w:hAnsi="Arial" w:cs="Arial"/>
          <w:color w:val="4F81BD" w:themeColor="accent1"/>
        </w:rPr>
      </w:pPr>
    </w:p>
    <w:p w14:paraId="1ABF880B" w14:textId="77777777" w:rsidR="00396652" w:rsidRPr="00396652" w:rsidRDefault="00396652" w:rsidP="00396652">
      <w:pPr>
        <w:rPr>
          <w:rFonts w:ascii="Arial" w:hAnsi="Arial" w:cs="Arial"/>
        </w:rPr>
      </w:pPr>
    </w:p>
    <w:p w14:paraId="1CA80CC9" w14:textId="77777777" w:rsidR="00396652" w:rsidRDefault="00396652">
      <w:pPr>
        <w:rPr>
          <w:rFonts w:ascii="Arial" w:hAnsi="Arial" w:cs="Arial"/>
          <w:b/>
        </w:rPr>
      </w:pPr>
      <w:r>
        <w:rPr>
          <w:rFonts w:ascii="Arial" w:hAnsi="Arial" w:cs="Arial"/>
          <w:b/>
        </w:rPr>
        <w:br w:type="page"/>
      </w:r>
    </w:p>
    <w:p w14:paraId="09419878" w14:textId="77777777" w:rsidR="00396652" w:rsidRDefault="00396652">
      <w:pPr>
        <w:rPr>
          <w:rFonts w:ascii="Arial" w:hAnsi="Arial" w:cs="Arial"/>
          <w:b/>
        </w:rPr>
      </w:pPr>
    </w:p>
    <w:p w14:paraId="22BB8615" w14:textId="20D814F0" w:rsidR="00C0533A" w:rsidRPr="00C62598" w:rsidRDefault="00C0533A" w:rsidP="00E478E6">
      <w:pPr>
        <w:rPr>
          <w:rFonts w:ascii="Arial" w:hAnsi="Arial" w:cs="Arial"/>
          <w:b/>
        </w:rPr>
      </w:pPr>
      <w:r w:rsidRPr="00C62598">
        <w:rPr>
          <w:rFonts w:ascii="Arial" w:hAnsi="Arial" w:cs="Arial"/>
          <w:b/>
        </w:rPr>
        <w:t>SAQ 23</w:t>
      </w:r>
    </w:p>
    <w:p w14:paraId="6D74FFF8" w14:textId="77777777" w:rsidR="00C0533A" w:rsidRDefault="00C0533A" w:rsidP="00E478E6">
      <w:pPr>
        <w:rPr>
          <w:rFonts w:ascii="Arial" w:hAnsi="Arial" w:cs="Arial"/>
        </w:rPr>
      </w:pPr>
    </w:p>
    <w:p w14:paraId="7DD56F26" w14:textId="4E9A1A10" w:rsidR="00C0533A" w:rsidRDefault="003C38C8" w:rsidP="00E478E6">
      <w:pPr>
        <w:rPr>
          <w:rFonts w:ascii="Arial" w:hAnsi="Arial" w:cs="Arial"/>
        </w:rPr>
      </w:pPr>
      <w:r>
        <w:rPr>
          <w:rFonts w:ascii="Arial" w:hAnsi="Arial" w:cs="Arial"/>
        </w:rPr>
        <w:t>A</w:t>
      </w:r>
      <w:r w:rsidR="00C0533A">
        <w:rPr>
          <w:rFonts w:ascii="Arial" w:hAnsi="Arial" w:cs="Arial"/>
        </w:rPr>
        <w:t xml:space="preserve"> </w:t>
      </w:r>
      <w:proofErr w:type="gramStart"/>
      <w:r w:rsidR="00C0533A">
        <w:rPr>
          <w:rFonts w:ascii="Arial" w:hAnsi="Arial" w:cs="Arial"/>
        </w:rPr>
        <w:t>68 year old</w:t>
      </w:r>
      <w:proofErr w:type="gramEnd"/>
      <w:r w:rsidR="00C0533A">
        <w:rPr>
          <w:rFonts w:ascii="Arial" w:hAnsi="Arial" w:cs="Arial"/>
        </w:rPr>
        <w:t xml:space="preserve"> man presents 2 days after a prostate biopsy with fever and rigors. </w:t>
      </w:r>
    </w:p>
    <w:p w14:paraId="2ACB3C46" w14:textId="77777777" w:rsidR="00C0533A" w:rsidRDefault="00C0533A" w:rsidP="00E478E6">
      <w:pPr>
        <w:rPr>
          <w:rFonts w:ascii="Arial" w:hAnsi="Arial" w:cs="Arial"/>
        </w:rPr>
      </w:pPr>
    </w:p>
    <w:p w14:paraId="4E99CAEF" w14:textId="22A9AE49" w:rsidR="00C0533A" w:rsidRDefault="00C0533A" w:rsidP="00E478E6">
      <w:pPr>
        <w:rPr>
          <w:rFonts w:ascii="Arial" w:hAnsi="Arial" w:cs="Arial"/>
        </w:rPr>
      </w:pPr>
      <w:r>
        <w:rPr>
          <w:rFonts w:ascii="Arial" w:hAnsi="Arial" w:cs="Arial"/>
        </w:rPr>
        <w:t>His observations are as follows:</w:t>
      </w:r>
    </w:p>
    <w:p w14:paraId="4444E8F4" w14:textId="77777777" w:rsidR="00C0533A" w:rsidRDefault="00C0533A" w:rsidP="00E478E6">
      <w:pPr>
        <w:rPr>
          <w:rFonts w:ascii="Arial" w:hAnsi="Arial" w:cs="Arial"/>
        </w:rPr>
      </w:pPr>
    </w:p>
    <w:p w14:paraId="40C65D9C" w14:textId="3579D3E7" w:rsidR="005E47C3" w:rsidRDefault="005E47C3" w:rsidP="00E478E6">
      <w:pPr>
        <w:rPr>
          <w:rFonts w:ascii="Arial" w:hAnsi="Arial" w:cs="Arial"/>
        </w:rPr>
      </w:pPr>
      <w:r>
        <w:rPr>
          <w:rFonts w:ascii="Arial" w:hAnsi="Arial" w:cs="Arial"/>
        </w:rPr>
        <w:t>HR</w:t>
      </w:r>
      <w:r>
        <w:rPr>
          <w:rFonts w:ascii="Arial" w:hAnsi="Arial" w:cs="Arial"/>
        </w:rPr>
        <w:tab/>
      </w:r>
      <w:r>
        <w:rPr>
          <w:rFonts w:ascii="Arial" w:hAnsi="Arial" w:cs="Arial"/>
        </w:rPr>
        <w:tab/>
      </w:r>
      <w:r w:rsidR="003C38C8">
        <w:rPr>
          <w:rFonts w:ascii="Arial" w:hAnsi="Arial" w:cs="Arial"/>
        </w:rPr>
        <w:tab/>
      </w:r>
      <w:r>
        <w:rPr>
          <w:rFonts w:ascii="Arial" w:hAnsi="Arial" w:cs="Arial"/>
        </w:rPr>
        <w:t>120</w:t>
      </w:r>
      <w:r>
        <w:rPr>
          <w:rFonts w:ascii="Arial" w:hAnsi="Arial" w:cs="Arial"/>
        </w:rPr>
        <w:tab/>
      </w:r>
      <w:r>
        <w:rPr>
          <w:rFonts w:ascii="Arial" w:hAnsi="Arial" w:cs="Arial"/>
        </w:rPr>
        <w:tab/>
        <w:t>/min</w:t>
      </w:r>
    </w:p>
    <w:p w14:paraId="06CC871B" w14:textId="46DD5E5C" w:rsidR="005E47C3" w:rsidRDefault="005E47C3" w:rsidP="00E478E6">
      <w:pPr>
        <w:rPr>
          <w:rFonts w:ascii="Arial" w:hAnsi="Arial" w:cs="Arial"/>
        </w:rPr>
      </w:pPr>
      <w:proofErr w:type="gramStart"/>
      <w:r>
        <w:rPr>
          <w:rFonts w:ascii="Arial" w:hAnsi="Arial" w:cs="Arial"/>
        </w:rPr>
        <w:t>BP</w:t>
      </w:r>
      <w:r>
        <w:rPr>
          <w:rFonts w:ascii="Arial" w:hAnsi="Arial" w:cs="Arial"/>
        </w:rPr>
        <w:tab/>
      </w:r>
      <w:r>
        <w:rPr>
          <w:rFonts w:ascii="Arial" w:hAnsi="Arial" w:cs="Arial"/>
        </w:rPr>
        <w:tab/>
      </w:r>
      <w:r w:rsidR="003C38C8">
        <w:rPr>
          <w:rFonts w:ascii="Arial" w:hAnsi="Arial" w:cs="Arial"/>
        </w:rPr>
        <w:tab/>
      </w:r>
      <w:r>
        <w:rPr>
          <w:rFonts w:ascii="Arial" w:hAnsi="Arial" w:cs="Arial"/>
        </w:rPr>
        <w:t>90/50</w:t>
      </w:r>
      <w:proofErr w:type="gramEnd"/>
      <w:r>
        <w:rPr>
          <w:rFonts w:ascii="Arial" w:hAnsi="Arial" w:cs="Arial"/>
        </w:rPr>
        <w:tab/>
      </w:r>
      <w:r>
        <w:rPr>
          <w:rFonts w:ascii="Arial" w:hAnsi="Arial" w:cs="Arial"/>
        </w:rPr>
        <w:tab/>
        <w:t>mmHg</w:t>
      </w:r>
    </w:p>
    <w:p w14:paraId="7B74C7F0" w14:textId="02F9DE9A" w:rsidR="005E47C3" w:rsidRDefault="005E47C3" w:rsidP="00E478E6">
      <w:pPr>
        <w:rPr>
          <w:rFonts w:ascii="Arial" w:hAnsi="Arial" w:cs="Arial"/>
        </w:rPr>
      </w:pPr>
      <w:r>
        <w:rPr>
          <w:rFonts w:ascii="Arial" w:hAnsi="Arial" w:cs="Arial"/>
        </w:rPr>
        <w:t>RR</w:t>
      </w:r>
      <w:r>
        <w:rPr>
          <w:rFonts w:ascii="Arial" w:hAnsi="Arial" w:cs="Arial"/>
        </w:rPr>
        <w:tab/>
      </w:r>
      <w:r>
        <w:rPr>
          <w:rFonts w:ascii="Arial" w:hAnsi="Arial" w:cs="Arial"/>
        </w:rPr>
        <w:tab/>
      </w:r>
      <w:r w:rsidR="003C38C8">
        <w:rPr>
          <w:rFonts w:ascii="Arial" w:hAnsi="Arial" w:cs="Arial"/>
        </w:rPr>
        <w:tab/>
      </w:r>
      <w:r>
        <w:rPr>
          <w:rFonts w:ascii="Arial" w:hAnsi="Arial" w:cs="Arial"/>
        </w:rPr>
        <w:t>16</w:t>
      </w:r>
      <w:r>
        <w:rPr>
          <w:rFonts w:ascii="Arial" w:hAnsi="Arial" w:cs="Arial"/>
        </w:rPr>
        <w:tab/>
      </w:r>
      <w:r>
        <w:rPr>
          <w:rFonts w:ascii="Arial" w:hAnsi="Arial" w:cs="Arial"/>
        </w:rPr>
        <w:tab/>
        <w:t>/min</w:t>
      </w:r>
    </w:p>
    <w:p w14:paraId="5FC60117" w14:textId="046071C9" w:rsidR="005E47C3" w:rsidRDefault="003C38C8" w:rsidP="00E478E6">
      <w:pPr>
        <w:rPr>
          <w:rFonts w:ascii="Arial" w:hAnsi="Arial" w:cs="Arial"/>
        </w:rPr>
      </w:pPr>
      <w:r>
        <w:rPr>
          <w:rFonts w:ascii="Arial" w:hAnsi="Arial" w:cs="Arial"/>
        </w:rPr>
        <w:t>O</w:t>
      </w:r>
      <w:r w:rsidRPr="003C38C8">
        <w:rPr>
          <w:rFonts w:ascii="Arial" w:hAnsi="Arial" w:cs="Arial"/>
          <w:vertAlign w:val="subscript"/>
        </w:rPr>
        <w:t>2</w:t>
      </w:r>
      <w:r>
        <w:rPr>
          <w:rFonts w:ascii="Arial" w:hAnsi="Arial" w:cs="Arial"/>
        </w:rPr>
        <w:t xml:space="preserve"> saturations</w:t>
      </w:r>
      <w:r>
        <w:rPr>
          <w:rFonts w:ascii="Arial" w:hAnsi="Arial" w:cs="Arial"/>
        </w:rPr>
        <w:tab/>
      </w:r>
      <w:r w:rsidR="005E47C3">
        <w:rPr>
          <w:rFonts w:ascii="Arial" w:hAnsi="Arial" w:cs="Arial"/>
        </w:rPr>
        <w:t>98%</w:t>
      </w:r>
      <w:r w:rsidR="005E47C3">
        <w:rPr>
          <w:rFonts w:ascii="Arial" w:hAnsi="Arial" w:cs="Arial"/>
        </w:rPr>
        <w:tab/>
      </w:r>
      <w:r w:rsidR="005E47C3">
        <w:rPr>
          <w:rFonts w:ascii="Arial" w:hAnsi="Arial" w:cs="Arial"/>
        </w:rPr>
        <w:tab/>
        <w:t>on room air</w:t>
      </w:r>
    </w:p>
    <w:p w14:paraId="11E2367D" w14:textId="2E5116B4" w:rsidR="003C38C8" w:rsidRDefault="003C38C8" w:rsidP="003C38C8">
      <w:pPr>
        <w:rPr>
          <w:rFonts w:ascii="Arial" w:hAnsi="Arial" w:cs="Arial"/>
        </w:rPr>
      </w:pPr>
      <w:r>
        <w:rPr>
          <w:rFonts w:ascii="Arial" w:hAnsi="Arial" w:cs="Arial"/>
        </w:rPr>
        <w:t>Temperature</w:t>
      </w:r>
      <w:r>
        <w:rPr>
          <w:rFonts w:ascii="Arial" w:hAnsi="Arial" w:cs="Arial"/>
        </w:rPr>
        <w:tab/>
      </w:r>
      <w:r>
        <w:rPr>
          <w:rFonts w:ascii="Arial" w:hAnsi="Arial" w:cs="Arial"/>
        </w:rPr>
        <w:tab/>
        <w:t>39</w:t>
      </w:r>
      <w:r>
        <w:rPr>
          <w:rFonts w:ascii="Arial" w:hAnsi="Arial" w:cs="Arial"/>
        </w:rPr>
        <w:tab/>
      </w:r>
      <w:r>
        <w:rPr>
          <w:rFonts w:ascii="Arial" w:hAnsi="Arial" w:cs="Arial"/>
        </w:rPr>
        <w:tab/>
      </w:r>
      <w:proofErr w:type="spellStart"/>
      <w:r w:rsidRPr="003C38C8">
        <w:rPr>
          <w:rFonts w:ascii="Arial" w:hAnsi="Arial" w:cs="Arial"/>
          <w:vertAlign w:val="superscript"/>
        </w:rPr>
        <w:t>o</w:t>
      </w:r>
      <w:r>
        <w:rPr>
          <w:rFonts w:ascii="Arial" w:hAnsi="Arial" w:cs="Arial"/>
        </w:rPr>
        <w:t>C</w:t>
      </w:r>
      <w:proofErr w:type="spellEnd"/>
    </w:p>
    <w:p w14:paraId="4E82FAF4" w14:textId="77777777" w:rsidR="003C38C8" w:rsidRDefault="003C38C8" w:rsidP="00E478E6">
      <w:pPr>
        <w:rPr>
          <w:rFonts w:ascii="Arial" w:hAnsi="Arial" w:cs="Arial"/>
        </w:rPr>
      </w:pPr>
    </w:p>
    <w:p w14:paraId="7D9AFC64" w14:textId="77777777" w:rsidR="005E47C3" w:rsidRDefault="005E47C3" w:rsidP="00E478E6">
      <w:pPr>
        <w:rPr>
          <w:rFonts w:ascii="Arial" w:hAnsi="Arial" w:cs="Arial"/>
        </w:rPr>
      </w:pPr>
    </w:p>
    <w:p w14:paraId="78B068D2" w14:textId="77777777" w:rsidR="005E47C3" w:rsidRDefault="005E47C3" w:rsidP="00E478E6">
      <w:pPr>
        <w:rPr>
          <w:rFonts w:ascii="Arial" w:hAnsi="Arial" w:cs="Arial"/>
        </w:rPr>
      </w:pPr>
    </w:p>
    <w:p w14:paraId="28A0D00D" w14:textId="58A6FC09" w:rsidR="005E47C3" w:rsidRDefault="00753504" w:rsidP="00E478E6">
      <w:pPr>
        <w:rPr>
          <w:rFonts w:ascii="Arial" w:hAnsi="Arial" w:cs="Arial"/>
        </w:rPr>
      </w:pPr>
      <w:r>
        <w:rPr>
          <w:rFonts w:ascii="Arial" w:hAnsi="Arial" w:cs="Arial"/>
        </w:rPr>
        <w:t>1. What is the most likely organism</w:t>
      </w:r>
      <w:r w:rsidR="005E47C3">
        <w:rPr>
          <w:rFonts w:ascii="Arial" w:hAnsi="Arial" w:cs="Arial"/>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5E47C3" w14:paraId="4CFF366D" w14:textId="77777777" w:rsidTr="005E47C3">
        <w:tc>
          <w:tcPr>
            <w:tcW w:w="9280" w:type="dxa"/>
          </w:tcPr>
          <w:p w14:paraId="62901840" w14:textId="77777777" w:rsidR="005E47C3" w:rsidRPr="005E47C3" w:rsidRDefault="005E47C3" w:rsidP="00E478E6">
            <w:pPr>
              <w:rPr>
                <w:rFonts w:ascii="Arial" w:hAnsi="Arial" w:cs="Arial"/>
                <w:sz w:val="48"/>
                <w:szCs w:val="48"/>
              </w:rPr>
            </w:pPr>
          </w:p>
        </w:tc>
      </w:tr>
    </w:tbl>
    <w:p w14:paraId="51FCD5B6" w14:textId="77777777" w:rsidR="005E47C3" w:rsidRDefault="005E47C3" w:rsidP="00E478E6">
      <w:pPr>
        <w:rPr>
          <w:rFonts w:ascii="Arial" w:hAnsi="Arial" w:cs="Arial"/>
        </w:rPr>
      </w:pPr>
    </w:p>
    <w:p w14:paraId="4C267311" w14:textId="191FCF13" w:rsidR="005E47C3" w:rsidRDefault="005E47C3" w:rsidP="00E478E6">
      <w:pPr>
        <w:rPr>
          <w:rFonts w:ascii="Arial" w:hAnsi="Arial" w:cs="Arial"/>
        </w:rPr>
      </w:pPr>
      <w:r>
        <w:rPr>
          <w:rFonts w:ascii="Arial" w:hAnsi="Arial" w:cs="Arial"/>
        </w:rPr>
        <w:t xml:space="preserve">2. What antibiotic and dose will you administer?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5E47C3" w14:paraId="1D4E3DFB" w14:textId="77777777" w:rsidTr="005E47C3">
        <w:tc>
          <w:tcPr>
            <w:tcW w:w="9280" w:type="dxa"/>
          </w:tcPr>
          <w:p w14:paraId="4A6845E5" w14:textId="77777777" w:rsidR="005E47C3" w:rsidRPr="005E47C3" w:rsidRDefault="005E47C3" w:rsidP="00E478E6">
            <w:pPr>
              <w:rPr>
                <w:rFonts w:ascii="Arial" w:hAnsi="Arial" w:cs="Arial"/>
                <w:sz w:val="48"/>
                <w:szCs w:val="48"/>
              </w:rPr>
            </w:pPr>
          </w:p>
        </w:tc>
      </w:tr>
    </w:tbl>
    <w:p w14:paraId="2F1C9C33" w14:textId="65C5D8DD" w:rsidR="005E47C3" w:rsidRDefault="005E47C3" w:rsidP="00E478E6">
      <w:pPr>
        <w:rPr>
          <w:rFonts w:ascii="Arial" w:hAnsi="Arial" w:cs="Arial"/>
        </w:rPr>
      </w:pPr>
    </w:p>
    <w:p w14:paraId="10041947" w14:textId="77777777" w:rsidR="005E47C3" w:rsidRDefault="005E47C3" w:rsidP="00E478E6">
      <w:pPr>
        <w:rPr>
          <w:rFonts w:ascii="Arial" w:hAnsi="Arial" w:cs="Arial"/>
        </w:rPr>
      </w:pPr>
    </w:p>
    <w:p w14:paraId="1432AFC9" w14:textId="31779491" w:rsidR="005E47C3" w:rsidRDefault="00753504" w:rsidP="00E478E6">
      <w:pPr>
        <w:rPr>
          <w:rFonts w:ascii="Arial" w:hAnsi="Arial" w:cs="Arial"/>
        </w:rPr>
      </w:pPr>
      <w:r>
        <w:rPr>
          <w:rFonts w:ascii="Arial" w:hAnsi="Arial" w:cs="Arial"/>
        </w:rPr>
        <w:t>3</w:t>
      </w:r>
      <w:r w:rsidR="005E47C3">
        <w:rPr>
          <w:rFonts w:ascii="Arial" w:hAnsi="Arial" w:cs="Arial"/>
        </w:rPr>
        <w:t>. What was the conclusion of the ARISE trial on sepsis</w:t>
      </w:r>
      <w:r>
        <w:rPr>
          <w:rFonts w:ascii="Arial" w:hAnsi="Arial" w:cs="Arial"/>
        </w:rPr>
        <w:t xml:space="preserve"> and EGDT</w:t>
      </w:r>
      <w:r w:rsidR="005E47C3">
        <w:rPr>
          <w:rFonts w:ascii="Arial" w:hAnsi="Arial" w:cs="Arial"/>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5E47C3" w14:paraId="384CC2CB" w14:textId="77777777" w:rsidTr="005E47C3">
        <w:tc>
          <w:tcPr>
            <w:tcW w:w="9280" w:type="dxa"/>
          </w:tcPr>
          <w:p w14:paraId="7D7CD037" w14:textId="77777777" w:rsidR="005E47C3" w:rsidRPr="005E47C3" w:rsidRDefault="005E47C3" w:rsidP="00E478E6">
            <w:pPr>
              <w:rPr>
                <w:rFonts w:ascii="Arial" w:hAnsi="Arial" w:cs="Arial"/>
                <w:sz w:val="48"/>
                <w:szCs w:val="48"/>
              </w:rPr>
            </w:pPr>
          </w:p>
        </w:tc>
      </w:tr>
      <w:tr w:rsidR="005E47C3" w14:paraId="04A02345" w14:textId="77777777" w:rsidTr="005E47C3">
        <w:tc>
          <w:tcPr>
            <w:tcW w:w="9280" w:type="dxa"/>
          </w:tcPr>
          <w:p w14:paraId="73D9C67A" w14:textId="77777777" w:rsidR="005E47C3" w:rsidRPr="005E47C3" w:rsidRDefault="005E47C3" w:rsidP="00E478E6">
            <w:pPr>
              <w:rPr>
                <w:rFonts w:ascii="Arial" w:hAnsi="Arial" w:cs="Arial"/>
                <w:sz w:val="48"/>
                <w:szCs w:val="48"/>
              </w:rPr>
            </w:pPr>
          </w:p>
        </w:tc>
      </w:tr>
    </w:tbl>
    <w:p w14:paraId="221D9A5D" w14:textId="131A7547" w:rsidR="005E47C3" w:rsidRDefault="005E47C3" w:rsidP="00E478E6">
      <w:pPr>
        <w:rPr>
          <w:rFonts w:ascii="Arial" w:hAnsi="Arial" w:cs="Arial"/>
        </w:rPr>
      </w:pPr>
    </w:p>
    <w:p w14:paraId="42F1DF6F" w14:textId="77777777" w:rsidR="00753504" w:rsidRDefault="00753504">
      <w:pPr>
        <w:rPr>
          <w:rFonts w:ascii="Arial" w:hAnsi="Arial" w:cs="Arial"/>
        </w:rPr>
      </w:pPr>
    </w:p>
    <w:p w14:paraId="2270E168" w14:textId="77777777" w:rsidR="00753504" w:rsidRDefault="00753504">
      <w:pPr>
        <w:rPr>
          <w:rFonts w:ascii="Arial" w:hAnsi="Arial" w:cs="Arial"/>
        </w:rPr>
      </w:pPr>
      <w:r>
        <w:rPr>
          <w:rFonts w:ascii="Arial" w:hAnsi="Arial" w:cs="Arial"/>
        </w:rPr>
        <w:t>4. List four (4) potential uses of bedside ultrasound in this patient.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753504" w14:paraId="3759F49F" w14:textId="77777777" w:rsidTr="008A6910">
        <w:tc>
          <w:tcPr>
            <w:tcW w:w="9280" w:type="dxa"/>
          </w:tcPr>
          <w:p w14:paraId="6F8E0B72" w14:textId="77777777" w:rsidR="00753504" w:rsidRPr="008A6910" w:rsidRDefault="00753504">
            <w:pPr>
              <w:rPr>
                <w:rFonts w:ascii="Arial" w:hAnsi="Arial" w:cs="Arial"/>
                <w:sz w:val="48"/>
                <w:szCs w:val="48"/>
              </w:rPr>
            </w:pPr>
          </w:p>
        </w:tc>
      </w:tr>
      <w:tr w:rsidR="00753504" w14:paraId="5536C39D" w14:textId="77777777" w:rsidTr="008A6910">
        <w:tc>
          <w:tcPr>
            <w:tcW w:w="9280" w:type="dxa"/>
          </w:tcPr>
          <w:p w14:paraId="110A5A4C" w14:textId="77777777" w:rsidR="00753504" w:rsidRPr="008A6910" w:rsidRDefault="00753504">
            <w:pPr>
              <w:rPr>
                <w:rFonts w:ascii="Arial" w:hAnsi="Arial" w:cs="Arial"/>
                <w:sz w:val="48"/>
                <w:szCs w:val="48"/>
              </w:rPr>
            </w:pPr>
          </w:p>
        </w:tc>
      </w:tr>
      <w:tr w:rsidR="00753504" w14:paraId="33A37B21" w14:textId="77777777" w:rsidTr="008A6910">
        <w:tc>
          <w:tcPr>
            <w:tcW w:w="9280" w:type="dxa"/>
          </w:tcPr>
          <w:p w14:paraId="30FB4C1B" w14:textId="77777777" w:rsidR="00753504" w:rsidRPr="008A6910" w:rsidRDefault="00753504">
            <w:pPr>
              <w:rPr>
                <w:rFonts w:ascii="Arial" w:hAnsi="Arial" w:cs="Arial"/>
                <w:sz w:val="48"/>
                <w:szCs w:val="48"/>
              </w:rPr>
            </w:pPr>
          </w:p>
        </w:tc>
      </w:tr>
      <w:tr w:rsidR="00753504" w14:paraId="16D8E9BA" w14:textId="77777777" w:rsidTr="008A6910">
        <w:tc>
          <w:tcPr>
            <w:tcW w:w="9280" w:type="dxa"/>
          </w:tcPr>
          <w:p w14:paraId="21B77A3B" w14:textId="77777777" w:rsidR="00753504" w:rsidRPr="008A6910" w:rsidRDefault="00753504">
            <w:pPr>
              <w:rPr>
                <w:rFonts w:ascii="Arial" w:hAnsi="Arial" w:cs="Arial"/>
                <w:sz w:val="48"/>
                <w:szCs w:val="48"/>
              </w:rPr>
            </w:pPr>
          </w:p>
        </w:tc>
      </w:tr>
    </w:tbl>
    <w:p w14:paraId="7911F0C4" w14:textId="5F8409DA" w:rsidR="005E47C3" w:rsidRDefault="00753504">
      <w:pPr>
        <w:rPr>
          <w:rFonts w:ascii="Arial" w:hAnsi="Arial" w:cs="Arial"/>
        </w:rPr>
      </w:pPr>
      <w:r>
        <w:rPr>
          <w:rFonts w:ascii="Arial" w:hAnsi="Arial" w:cs="Arial"/>
        </w:rPr>
        <w:t xml:space="preserve"> </w:t>
      </w:r>
      <w:r w:rsidR="005E47C3">
        <w:rPr>
          <w:rFonts w:ascii="Arial" w:hAnsi="Arial" w:cs="Arial"/>
        </w:rPr>
        <w:br w:type="page"/>
      </w:r>
    </w:p>
    <w:p w14:paraId="29F63E94" w14:textId="77777777" w:rsidR="008C16CD" w:rsidRDefault="008C16CD">
      <w:pPr>
        <w:rPr>
          <w:rFonts w:ascii="Arial" w:hAnsi="Arial" w:cs="Arial"/>
          <w:b/>
        </w:rPr>
      </w:pPr>
      <w:r>
        <w:rPr>
          <w:rFonts w:ascii="Arial" w:hAnsi="Arial" w:cs="Arial"/>
          <w:b/>
        </w:rPr>
        <w:t>SAQ 23 feedback – Debbie Leach</w:t>
      </w:r>
    </w:p>
    <w:p w14:paraId="27D0DE55" w14:textId="77777777" w:rsidR="008C16CD" w:rsidRDefault="008C16CD">
      <w:pPr>
        <w:rPr>
          <w:rFonts w:ascii="Arial" w:hAnsi="Arial" w:cs="Arial"/>
          <w:b/>
        </w:rPr>
      </w:pPr>
    </w:p>
    <w:p w14:paraId="6F72FCC0" w14:textId="415B429C" w:rsidR="008C16CD" w:rsidRPr="009C7677" w:rsidRDefault="008C16CD">
      <w:pPr>
        <w:rPr>
          <w:rFonts w:ascii="Arial" w:hAnsi="Arial" w:cs="Arial"/>
          <w:b/>
          <w:color w:val="4F81BD" w:themeColor="accent1"/>
        </w:rPr>
      </w:pPr>
      <w:r w:rsidRPr="009C7677">
        <w:rPr>
          <w:rFonts w:ascii="Arial" w:hAnsi="Arial" w:cs="Arial"/>
          <w:b/>
          <w:color w:val="4F81BD" w:themeColor="accent1"/>
        </w:rPr>
        <w:t>1</w:t>
      </w:r>
      <w:r w:rsidRPr="009C7677">
        <w:rPr>
          <w:rFonts w:ascii="Arial" w:hAnsi="Arial" w:cs="Arial"/>
          <w:color w:val="4F81BD" w:themeColor="accent1"/>
        </w:rPr>
        <w:t xml:space="preserve">. E. coli – </w:t>
      </w:r>
      <w:r w:rsidRPr="009C7677">
        <w:rPr>
          <w:rFonts w:ascii="Arial" w:hAnsi="Arial" w:cs="Arial"/>
          <w:b/>
          <w:color w:val="4F81BD" w:themeColor="accent1"/>
        </w:rPr>
        <w:t>1 mark</w:t>
      </w:r>
    </w:p>
    <w:p w14:paraId="1103C154" w14:textId="581C6E09" w:rsidR="008C16CD" w:rsidRPr="009C7677" w:rsidRDefault="008C16CD">
      <w:pPr>
        <w:rPr>
          <w:rFonts w:ascii="Arial" w:hAnsi="Arial" w:cs="Arial"/>
          <w:color w:val="4F81BD" w:themeColor="accent1"/>
        </w:rPr>
      </w:pPr>
      <w:r w:rsidRPr="009C7677">
        <w:rPr>
          <w:rFonts w:ascii="Arial" w:hAnsi="Arial" w:cs="Arial"/>
          <w:color w:val="4F81BD" w:themeColor="accent1"/>
        </w:rPr>
        <w:t>Issues</w:t>
      </w:r>
    </w:p>
    <w:p w14:paraId="6D259BC3" w14:textId="77777777" w:rsidR="004273E9" w:rsidRPr="009C7677" w:rsidRDefault="004273E9" w:rsidP="00563BCD">
      <w:pPr>
        <w:numPr>
          <w:ilvl w:val="0"/>
          <w:numId w:val="29"/>
        </w:numPr>
        <w:rPr>
          <w:rFonts w:ascii="Arial" w:hAnsi="Arial" w:cs="Arial"/>
          <w:color w:val="4F81BD" w:themeColor="accent1"/>
        </w:rPr>
      </w:pPr>
      <w:r w:rsidRPr="009C7677">
        <w:rPr>
          <w:rFonts w:ascii="Arial" w:hAnsi="Arial" w:cs="Arial"/>
          <w:color w:val="4F81BD" w:themeColor="accent1"/>
          <w:lang w:val="en-US"/>
        </w:rPr>
        <w:t>Easy question</w:t>
      </w:r>
    </w:p>
    <w:p w14:paraId="56D56FA7" w14:textId="77777777" w:rsidR="004273E9" w:rsidRPr="009C7677" w:rsidRDefault="004273E9" w:rsidP="00563BCD">
      <w:pPr>
        <w:numPr>
          <w:ilvl w:val="0"/>
          <w:numId w:val="29"/>
        </w:numPr>
        <w:rPr>
          <w:rFonts w:ascii="Arial" w:hAnsi="Arial" w:cs="Arial"/>
          <w:color w:val="4F81BD" w:themeColor="accent1"/>
        </w:rPr>
      </w:pPr>
      <w:r w:rsidRPr="009C7677">
        <w:rPr>
          <w:rFonts w:ascii="Arial" w:hAnsi="Arial" w:cs="Arial"/>
          <w:color w:val="4F81BD" w:themeColor="accent1"/>
          <w:lang w:val="en-US"/>
        </w:rPr>
        <w:t xml:space="preserve">NB commonest infection in this setting is </w:t>
      </w:r>
      <w:proofErr w:type="spellStart"/>
      <w:r w:rsidRPr="009C7677">
        <w:rPr>
          <w:rFonts w:ascii="Arial" w:hAnsi="Arial" w:cs="Arial"/>
          <w:color w:val="4F81BD" w:themeColor="accent1"/>
          <w:lang w:val="en-US"/>
        </w:rPr>
        <w:t>urosepsis</w:t>
      </w:r>
      <w:proofErr w:type="spellEnd"/>
      <w:r w:rsidRPr="009C7677">
        <w:rPr>
          <w:rFonts w:ascii="Arial" w:hAnsi="Arial" w:cs="Arial"/>
          <w:color w:val="4F81BD" w:themeColor="accent1"/>
          <w:lang w:val="en-US"/>
        </w:rPr>
        <w:t xml:space="preserve"> NOT prostatitis</w:t>
      </w:r>
    </w:p>
    <w:p w14:paraId="552939CD" w14:textId="77777777" w:rsidR="008C16CD" w:rsidRPr="009C7677" w:rsidRDefault="008C16CD" w:rsidP="008C16CD">
      <w:pPr>
        <w:rPr>
          <w:rFonts w:ascii="Arial" w:hAnsi="Arial" w:cs="Arial"/>
          <w:color w:val="4F81BD" w:themeColor="accent1"/>
        </w:rPr>
      </w:pPr>
      <w:r w:rsidRPr="009C7677">
        <w:rPr>
          <w:rFonts w:ascii="Arial" w:hAnsi="Arial" w:cs="Arial"/>
          <w:color w:val="4F81BD" w:themeColor="accent1"/>
          <w:u w:val="single"/>
          <w:lang w:val="en-US"/>
        </w:rPr>
        <w:t>Pitfalls:</w:t>
      </w:r>
    </w:p>
    <w:p w14:paraId="299B4909" w14:textId="77777777" w:rsidR="004273E9" w:rsidRPr="009C7677" w:rsidRDefault="004273E9" w:rsidP="00563BCD">
      <w:pPr>
        <w:numPr>
          <w:ilvl w:val="0"/>
          <w:numId w:val="30"/>
        </w:numPr>
        <w:rPr>
          <w:rFonts w:ascii="Arial" w:hAnsi="Arial" w:cs="Arial"/>
          <w:color w:val="4F81BD" w:themeColor="accent1"/>
        </w:rPr>
      </w:pPr>
      <w:r w:rsidRPr="009C7677">
        <w:rPr>
          <w:rFonts w:ascii="Arial" w:hAnsi="Arial" w:cs="Arial"/>
          <w:color w:val="4F81BD" w:themeColor="accent1"/>
          <w:lang w:val="en-US"/>
        </w:rPr>
        <w:t xml:space="preserve">Not specifying the ORGANISM </w:t>
      </w:r>
      <w:proofErr w:type="spellStart"/>
      <w:r w:rsidRPr="009C7677">
        <w:rPr>
          <w:rFonts w:ascii="Arial" w:hAnsi="Arial" w:cs="Arial"/>
          <w:color w:val="4F81BD" w:themeColor="accent1"/>
          <w:lang w:val="en-US"/>
        </w:rPr>
        <w:t>eg</w:t>
      </w:r>
      <w:proofErr w:type="spellEnd"/>
      <w:r w:rsidRPr="009C7677">
        <w:rPr>
          <w:rFonts w:ascii="Arial" w:hAnsi="Arial" w:cs="Arial"/>
          <w:color w:val="4F81BD" w:themeColor="accent1"/>
          <w:lang w:val="en-US"/>
        </w:rPr>
        <w:t xml:space="preserve"> just a comment </w:t>
      </w:r>
      <w:proofErr w:type="spellStart"/>
      <w:r w:rsidRPr="009C7677">
        <w:rPr>
          <w:rFonts w:ascii="Arial" w:hAnsi="Arial" w:cs="Arial"/>
          <w:color w:val="4F81BD" w:themeColor="accent1"/>
          <w:lang w:val="en-US"/>
        </w:rPr>
        <w:t>eg</w:t>
      </w:r>
      <w:proofErr w:type="spellEnd"/>
      <w:r w:rsidRPr="009C7677">
        <w:rPr>
          <w:rFonts w:ascii="Arial" w:hAnsi="Arial" w:cs="Arial"/>
          <w:color w:val="4F81BD" w:themeColor="accent1"/>
          <w:lang w:val="en-US"/>
        </w:rPr>
        <w:t xml:space="preserve"> “sepsis”, prostatitis</w:t>
      </w:r>
    </w:p>
    <w:p w14:paraId="65174033" w14:textId="77777777" w:rsidR="008C16CD" w:rsidRPr="009C7677" w:rsidRDefault="008C16CD" w:rsidP="008C16CD">
      <w:pPr>
        <w:rPr>
          <w:rFonts w:ascii="Arial" w:hAnsi="Arial" w:cs="Arial"/>
          <w:color w:val="4F81BD" w:themeColor="accent1"/>
          <w:lang w:val="en-US"/>
        </w:rPr>
      </w:pPr>
    </w:p>
    <w:p w14:paraId="7C429D9E" w14:textId="77777777" w:rsidR="004273E9" w:rsidRPr="009C7677" w:rsidRDefault="008C16CD" w:rsidP="008C16CD">
      <w:pPr>
        <w:rPr>
          <w:rFonts w:ascii="Arial" w:hAnsi="Arial" w:cs="Arial"/>
          <w:color w:val="4F81BD" w:themeColor="accent1"/>
        </w:rPr>
      </w:pPr>
      <w:r w:rsidRPr="009C7677">
        <w:rPr>
          <w:rFonts w:ascii="Arial" w:hAnsi="Arial" w:cs="Arial"/>
          <w:b/>
          <w:color w:val="4F81BD" w:themeColor="accent1"/>
          <w:lang w:val="en-US"/>
        </w:rPr>
        <w:t>2</w:t>
      </w:r>
      <w:r w:rsidRPr="009C7677">
        <w:rPr>
          <w:rFonts w:ascii="Arial" w:hAnsi="Arial" w:cs="Arial"/>
          <w:color w:val="4F81BD" w:themeColor="accent1"/>
          <w:lang w:val="en-US"/>
        </w:rPr>
        <w:t xml:space="preserve">. </w:t>
      </w:r>
      <w:r w:rsidR="004273E9" w:rsidRPr="009C7677">
        <w:rPr>
          <w:rFonts w:ascii="Arial" w:hAnsi="Arial" w:cs="Arial"/>
          <w:color w:val="4F81BD" w:themeColor="accent1"/>
        </w:rPr>
        <w:t>Initial ED management</w:t>
      </w:r>
    </w:p>
    <w:p w14:paraId="22A5AB97" w14:textId="77777777" w:rsidR="004273E9" w:rsidRPr="009C7677" w:rsidRDefault="004273E9" w:rsidP="00563BCD">
      <w:pPr>
        <w:numPr>
          <w:ilvl w:val="0"/>
          <w:numId w:val="31"/>
        </w:numPr>
        <w:tabs>
          <w:tab w:val="num" w:pos="720"/>
        </w:tabs>
        <w:rPr>
          <w:rFonts w:ascii="Arial" w:hAnsi="Arial" w:cs="Arial"/>
          <w:color w:val="4F81BD" w:themeColor="accent1"/>
        </w:rPr>
      </w:pPr>
      <w:r w:rsidRPr="009C7677">
        <w:rPr>
          <w:rFonts w:ascii="Arial" w:hAnsi="Arial" w:cs="Arial"/>
          <w:color w:val="4F81BD" w:themeColor="accent1"/>
        </w:rPr>
        <w:t>Scope to display knowledge and high level considerations</w:t>
      </w:r>
    </w:p>
    <w:p w14:paraId="48B476A1" w14:textId="77777777" w:rsidR="004273E9" w:rsidRPr="009C7677" w:rsidRDefault="004273E9" w:rsidP="00563BCD">
      <w:pPr>
        <w:numPr>
          <w:ilvl w:val="1"/>
          <w:numId w:val="31"/>
        </w:numPr>
        <w:tabs>
          <w:tab w:val="num" w:pos="1440"/>
        </w:tabs>
        <w:rPr>
          <w:rFonts w:ascii="Arial" w:hAnsi="Arial" w:cs="Arial"/>
          <w:color w:val="4F81BD" w:themeColor="accent1"/>
        </w:rPr>
      </w:pPr>
      <w:proofErr w:type="spellStart"/>
      <w:r w:rsidRPr="009C7677">
        <w:rPr>
          <w:rFonts w:ascii="Arial" w:hAnsi="Arial" w:cs="Arial"/>
          <w:color w:val="4F81BD" w:themeColor="accent1"/>
        </w:rPr>
        <w:t>Eg</w:t>
      </w:r>
      <w:proofErr w:type="spellEnd"/>
      <w:r w:rsidRPr="009C7677">
        <w:rPr>
          <w:rFonts w:ascii="Arial" w:hAnsi="Arial" w:cs="Arial"/>
          <w:color w:val="4F81BD" w:themeColor="accent1"/>
        </w:rPr>
        <w:t xml:space="preserve"> special situations:</w:t>
      </w:r>
    </w:p>
    <w:p w14:paraId="4E37CFDC" w14:textId="77777777" w:rsidR="004273E9" w:rsidRPr="009C7677" w:rsidRDefault="004273E9" w:rsidP="00563BCD">
      <w:pPr>
        <w:numPr>
          <w:ilvl w:val="2"/>
          <w:numId w:val="31"/>
        </w:numPr>
        <w:tabs>
          <w:tab w:val="num" w:pos="2160"/>
        </w:tabs>
        <w:rPr>
          <w:rFonts w:ascii="Arial" w:hAnsi="Arial" w:cs="Arial"/>
          <w:color w:val="4F81BD" w:themeColor="accent1"/>
        </w:rPr>
      </w:pPr>
      <w:r w:rsidRPr="009C7677">
        <w:rPr>
          <w:rFonts w:ascii="Arial" w:hAnsi="Arial" w:cs="Arial"/>
          <w:color w:val="4F81BD" w:themeColor="accent1"/>
        </w:rPr>
        <w:t>Impaired renal function</w:t>
      </w:r>
    </w:p>
    <w:p w14:paraId="4E2E0ECD" w14:textId="77777777" w:rsidR="004273E9" w:rsidRPr="009C7677" w:rsidRDefault="004273E9" w:rsidP="00563BCD">
      <w:pPr>
        <w:numPr>
          <w:ilvl w:val="2"/>
          <w:numId w:val="31"/>
        </w:numPr>
        <w:tabs>
          <w:tab w:val="num" w:pos="2160"/>
        </w:tabs>
        <w:rPr>
          <w:rFonts w:ascii="Arial" w:hAnsi="Arial" w:cs="Arial"/>
          <w:color w:val="4F81BD" w:themeColor="accent1"/>
        </w:rPr>
      </w:pPr>
      <w:r w:rsidRPr="009C7677">
        <w:rPr>
          <w:rFonts w:ascii="Arial" w:hAnsi="Arial" w:cs="Arial"/>
          <w:color w:val="4F81BD" w:themeColor="accent1"/>
        </w:rPr>
        <w:t>Penicillin allergy</w:t>
      </w:r>
    </w:p>
    <w:p w14:paraId="57FAAD2E" w14:textId="77777777" w:rsidR="004273E9" w:rsidRPr="009C7677" w:rsidRDefault="004273E9" w:rsidP="00563BCD">
      <w:pPr>
        <w:numPr>
          <w:ilvl w:val="2"/>
          <w:numId w:val="31"/>
        </w:numPr>
        <w:tabs>
          <w:tab w:val="num" w:pos="2160"/>
        </w:tabs>
        <w:rPr>
          <w:rFonts w:ascii="Arial" w:hAnsi="Arial" w:cs="Arial"/>
          <w:color w:val="4F81BD" w:themeColor="accent1"/>
        </w:rPr>
      </w:pPr>
      <w:r w:rsidRPr="009C7677">
        <w:rPr>
          <w:rFonts w:ascii="Arial" w:hAnsi="Arial" w:cs="Arial"/>
          <w:color w:val="4F81BD" w:themeColor="accent1"/>
        </w:rPr>
        <w:t>Multi-drug resistance suspected</w:t>
      </w:r>
    </w:p>
    <w:p w14:paraId="0E1EA65F" w14:textId="77777777" w:rsidR="004273E9" w:rsidRPr="009C7677" w:rsidRDefault="004273E9" w:rsidP="00563BCD">
      <w:pPr>
        <w:numPr>
          <w:ilvl w:val="0"/>
          <w:numId w:val="31"/>
        </w:numPr>
        <w:rPr>
          <w:rFonts w:ascii="Arial" w:hAnsi="Arial" w:cs="Arial"/>
          <w:color w:val="4F81BD" w:themeColor="accent1"/>
        </w:rPr>
      </w:pPr>
      <w:r w:rsidRPr="009C7677">
        <w:rPr>
          <w:rFonts w:ascii="Arial" w:hAnsi="Arial" w:cs="Arial"/>
          <w:color w:val="4F81BD" w:themeColor="accent1"/>
          <w:u w:val="single"/>
        </w:rPr>
        <w:t>PASS</w:t>
      </w:r>
    </w:p>
    <w:p w14:paraId="48E1512B" w14:textId="77777777" w:rsidR="004273E9" w:rsidRPr="009C7677" w:rsidRDefault="004273E9" w:rsidP="00563BCD">
      <w:pPr>
        <w:numPr>
          <w:ilvl w:val="0"/>
          <w:numId w:val="31"/>
        </w:numPr>
        <w:rPr>
          <w:rFonts w:ascii="Arial" w:hAnsi="Arial" w:cs="Arial"/>
          <w:color w:val="4F81BD" w:themeColor="accent1"/>
        </w:rPr>
      </w:pPr>
      <w:r w:rsidRPr="009C7677">
        <w:rPr>
          <w:rFonts w:ascii="Arial" w:hAnsi="Arial" w:cs="Arial"/>
          <w:color w:val="4F81BD" w:themeColor="accent1"/>
        </w:rPr>
        <w:t xml:space="preserve">IV </w:t>
      </w:r>
    </w:p>
    <w:p w14:paraId="06F3C37A" w14:textId="77777777" w:rsidR="004273E9" w:rsidRPr="009C7677" w:rsidRDefault="004273E9" w:rsidP="00563BCD">
      <w:pPr>
        <w:numPr>
          <w:ilvl w:val="0"/>
          <w:numId w:val="31"/>
        </w:numPr>
        <w:rPr>
          <w:rFonts w:ascii="Arial" w:hAnsi="Arial" w:cs="Arial"/>
          <w:color w:val="4F81BD" w:themeColor="accent1"/>
        </w:rPr>
      </w:pPr>
      <w:r w:rsidRPr="009C7677">
        <w:rPr>
          <w:rFonts w:ascii="Arial" w:hAnsi="Arial" w:cs="Arial"/>
          <w:color w:val="4F81BD" w:themeColor="accent1"/>
        </w:rPr>
        <w:t xml:space="preserve">G/M 4-5mg/kg modify if reduced Cr </w:t>
      </w:r>
      <w:proofErr w:type="spellStart"/>
      <w:r w:rsidRPr="009C7677">
        <w:rPr>
          <w:rFonts w:ascii="Arial" w:hAnsi="Arial" w:cs="Arial"/>
          <w:color w:val="4F81BD" w:themeColor="accent1"/>
        </w:rPr>
        <w:t>Cl</w:t>
      </w:r>
      <w:proofErr w:type="spellEnd"/>
    </w:p>
    <w:p w14:paraId="509EE587" w14:textId="77777777" w:rsidR="004273E9" w:rsidRPr="009C7677" w:rsidRDefault="004273E9" w:rsidP="00563BCD">
      <w:pPr>
        <w:numPr>
          <w:ilvl w:val="0"/>
          <w:numId w:val="31"/>
        </w:numPr>
        <w:rPr>
          <w:rFonts w:ascii="Arial" w:hAnsi="Arial" w:cs="Arial"/>
          <w:color w:val="4F81BD" w:themeColor="accent1"/>
        </w:rPr>
      </w:pPr>
      <w:r w:rsidRPr="009C7677">
        <w:rPr>
          <w:rFonts w:ascii="Arial" w:hAnsi="Arial" w:cs="Arial"/>
          <w:color w:val="4F81BD" w:themeColor="accent1"/>
        </w:rPr>
        <w:t>Ampicillin 2g 6/24</w:t>
      </w:r>
    </w:p>
    <w:p w14:paraId="7AD84D72" w14:textId="77777777" w:rsidR="004273E9" w:rsidRPr="009C7677" w:rsidRDefault="004273E9" w:rsidP="00563BCD">
      <w:pPr>
        <w:numPr>
          <w:ilvl w:val="0"/>
          <w:numId w:val="31"/>
        </w:numPr>
        <w:rPr>
          <w:rFonts w:ascii="Arial" w:hAnsi="Arial" w:cs="Arial"/>
          <w:color w:val="4F81BD" w:themeColor="accent1"/>
        </w:rPr>
      </w:pPr>
      <w:r w:rsidRPr="009C7677">
        <w:rPr>
          <w:rFonts w:ascii="Arial" w:hAnsi="Arial" w:cs="Arial"/>
          <w:color w:val="4F81BD" w:themeColor="accent1"/>
          <w:u w:val="single"/>
        </w:rPr>
        <w:t>Extra marks:</w:t>
      </w:r>
    </w:p>
    <w:p w14:paraId="572013B6" w14:textId="77777777" w:rsidR="004273E9" w:rsidRPr="009C7677" w:rsidRDefault="004273E9" w:rsidP="00563BCD">
      <w:pPr>
        <w:numPr>
          <w:ilvl w:val="0"/>
          <w:numId w:val="31"/>
        </w:numPr>
        <w:rPr>
          <w:rFonts w:ascii="Arial" w:hAnsi="Arial" w:cs="Arial"/>
          <w:color w:val="4F81BD" w:themeColor="accent1"/>
        </w:rPr>
      </w:pPr>
      <w:r w:rsidRPr="009C7677">
        <w:rPr>
          <w:rFonts w:ascii="Arial" w:hAnsi="Arial" w:cs="Arial"/>
          <w:color w:val="4F81BD" w:themeColor="accent1"/>
        </w:rPr>
        <w:t>G/M as single agent if allergic to penicillin</w:t>
      </w:r>
    </w:p>
    <w:p w14:paraId="04A10C5B" w14:textId="77777777" w:rsidR="004273E9" w:rsidRPr="009C7677" w:rsidRDefault="004273E9" w:rsidP="00563BCD">
      <w:pPr>
        <w:numPr>
          <w:ilvl w:val="0"/>
          <w:numId w:val="31"/>
        </w:numPr>
        <w:rPr>
          <w:rFonts w:ascii="Arial" w:hAnsi="Arial" w:cs="Arial"/>
          <w:color w:val="4F81BD" w:themeColor="accent1"/>
        </w:rPr>
      </w:pPr>
      <w:r w:rsidRPr="009C7677">
        <w:rPr>
          <w:rFonts w:ascii="Arial" w:hAnsi="Arial" w:cs="Arial"/>
          <w:color w:val="4F81BD" w:themeColor="accent1"/>
        </w:rPr>
        <w:t>If can’t use G/M: ceftriaxone</w:t>
      </w:r>
    </w:p>
    <w:p w14:paraId="3163AD5E" w14:textId="77777777" w:rsidR="004273E9" w:rsidRPr="009C7677" w:rsidRDefault="004273E9" w:rsidP="00563BCD">
      <w:pPr>
        <w:numPr>
          <w:ilvl w:val="0"/>
          <w:numId w:val="31"/>
        </w:numPr>
        <w:rPr>
          <w:rFonts w:ascii="Arial" w:hAnsi="Arial" w:cs="Arial"/>
          <w:color w:val="4F81BD" w:themeColor="accent1"/>
        </w:rPr>
      </w:pPr>
      <w:r w:rsidRPr="009C7677">
        <w:rPr>
          <w:rFonts w:ascii="Arial" w:hAnsi="Arial" w:cs="Arial"/>
          <w:color w:val="4F81BD" w:themeColor="accent1"/>
        </w:rPr>
        <w:t xml:space="preserve">If multi-drug resistance: </w:t>
      </w:r>
      <w:proofErr w:type="spellStart"/>
      <w:r w:rsidRPr="009C7677">
        <w:rPr>
          <w:rFonts w:ascii="Arial" w:hAnsi="Arial" w:cs="Arial"/>
          <w:color w:val="4F81BD" w:themeColor="accent1"/>
        </w:rPr>
        <w:t>meropenem</w:t>
      </w:r>
      <w:proofErr w:type="spellEnd"/>
    </w:p>
    <w:p w14:paraId="726B941E" w14:textId="6732BCC4" w:rsidR="008C16CD" w:rsidRPr="009C7677" w:rsidRDefault="008C16CD" w:rsidP="008C16CD">
      <w:pPr>
        <w:rPr>
          <w:rFonts w:ascii="Arial" w:hAnsi="Arial" w:cs="Arial"/>
          <w:b/>
          <w:color w:val="4F81BD" w:themeColor="accent1"/>
        </w:rPr>
      </w:pPr>
      <w:r w:rsidRPr="009C7677">
        <w:rPr>
          <w:rFonts w:ascii="Arial" w:hAnsi="Arial" w:cs="Arial"/>
          <w:b/>
          <w:color w:val="4F81BD" w:themeColor="accent1"/>
        </w:rPr>
        <w:t>2+2 marks</w:t>
      </w:r>
    </w:p>
    <w:p w14:paraId="2080929B" w14:textId="7235B23D" w:rsidR="008C16CD" w:rsidRPr="009C7677" w:rsidRDefault="008C16CD" w:rsidP="008C16CD">
      <w:pPr>
        <w:rPr>
          <w:rFonts w:ascii="Arial" w:hAnsi="Arial" w:cs="Arial"/>
          <w:color w:val="4F81BD" w:themeColor="accent1"/>
        </w:rPr>
      </w:pPr>
      <w:r w:rsidRPr="009C7677">
        <w:rPr>
          <w:rFonts w:ascii="Arial" w:hAnsi="Arial" w:cs="Arial"/>
          <w:color w:val="4F81BD" w:themeColor="accent1"/>
        </w:rPr>
        <w:t>Issues</w:t>
      </w:r>
    </w:p>
    <w:p w14:paraId="61C7E1E4" w14:textId="77777777" w:rsidR="004273E9" w:rsidRPr="009C7677" w:rsidRDefault="004273E9" w:rsidP="00563BCD">
      <w:pPr>
        <w:numPr>
          <w:ilvl w:val="0"/>
          <w:numId w:val="32"/>
        </w:numPr>
        <w:rPr>
          <w:rFonts w:ascii="Arial" w:hAnsi="Arial" w:cs="Arial"/>
          <w:color w:val="4F81BD" w:themeColor="accent1"/>
        </w:rPr>
      </w:pPr>
      <w:r w:rsidRPr="009C7677">
        <w:rPr>
          <w:rFonts w:ascii="Arial" w:hAnsi="Arial" w:cs="Arial"/>
          <w:color w:val="4F81BD" w:themeColor="accent1"/>
          <w:lang w:val="en-US"/>
        </w:rPr>
        <w:t>Not done as well as expected</w:t>
      </w:r>
    </w:p>
    <w:p w14:paraId="4C31D4A0" w14:textId="77777777" w:rsidR="004273E9" w:rsidRPr="009C7677" w:rsidRDefault="004273E9" w:rsidP="00563BCD">
      <w:pPr>
        <w:numPr>
          <w:ilvl w:val="0"/>
          <w:numId w:val="32"/>
        </w:numPr>
        <w:rPr>
          <w:rFonts w:ascii="Arial" w:hAnsi="Arial" w:cs="Arial"/>
          <w:color w:val="4F81BD" w:themeColor="accent1"/>
        </w:rPr>
      </w:pPr>
      <w:r w:rsidRPr="009C7677">
        <w:rPr>
          <w:rFonts w:ascii="Arial" w:hAnsi="Arial" w:cs="Arial"/>
          <w:color w:val="4F81BD" w:themeColor="accent1"/>
          <w:lang w:val="en-US"/>
        </w:rPr>
        <w:t>Only one candidate did very well</w:t>
      </w:r>
    </w:p>
    <w:p w14:paraId="2EB6CE13" w14:textId="77777777" w:rsidR="008C16CD" w:rsidRPr="009C7677" w:rsidRDefault="008C16CD" w:rsidP="008C16CD">
      <w:pPr>
        <w:rPr>
          <w:rFonts w:ascii="Arial" w:hAnsi="Arial" w:cs="Arial"/>
          <w:color w:val="4F81BD" w:themeColor="accent1"/>
        </w:rPr>
      </w:pPr>
      <w:r w:rsidRPr="009C7677">
        <w:rPr>
          <w:rFonts w:ascii="Arial" w:hAnsi="Arial" w:cs="Arial"/>
          <w:color w:val="4F81BD" w:themeColor="accent1"/>
          <w:u w:val="single"/>
          <w:lang w:val="en-US"/>
        </w:rPr>
        <w:t>Pitfalls:</w:t>
      </w:r>
    </w:p>
    <w:p w14:paraId="360C8179" w14:textId="77777777" w:rsidR="004273E9" w:rsidRPr="009C7677" w:rsidRDefault="004273E9" w:rsidP="00563BCD">
      <w:pPr>
        <w:numPr>
          <w:ilvl w:val="1"/>
          <w:numId w:val="33"/>
        </w:numPr>
        <w:rPr>
          <w:rFonts w:ascii="Arial" w:hAnsi="Arial" w:cs="Arial"/>
          <w:color w:val="4F81BD" w:themeColor="accent1"/>
        </w:rPr>
      </w:pPr>
      <w:r w:rsidRPr="009C7677">
        <w:rPr>
          <w:rFonts w:ascii="Arial" w:hAnsi="Arial" w:cs="Arial"/>
          <w:color w:val="4F81BD" w:themeColor="accent1"/>
          <w:lang w:val="en-US"/>
        </w:rPr>
        <w:t>Doses G/M 12mg/kg</w:t>
      </w:r>
    </w:p>
    <w:p w14:paraId="18CFDF3E" w14:textId="77777777" w:rsidR="004273E9" w:rsidRPr="009C7677" w:rsidRDefault="004273E9" w:rsidP="00563BCD">
      <w:pPr>
        <w:numPr>
          <w:ilvl w:val="1"/>
          <w:numId w:val="33"/>
        </w:numPr>
        <w:rPr>
          <w:rFonts w:ascii="Arial" w:hAnsi="Arial" w:cs="Arial"/>
          <w:color w:val="4F81BD" w:themeColor="accent1"/>
        </w:rPr>
      </w:pPr>
      <w:r w:rsidRPr="009C7677">
        <w:rPr>
          <w:rFonts w:ascii="Arial" w:hAnsi="Arial" w:cs="Arial"/>
          <w:color w:val="4F81BD" w:themeColor="accent1"/>
          <w:lang w:val="en-US"/>
        </w:rPr>
        <w:t>Oral antibiotics only</w:t>
      </w:r>
    </w:p>
    <w:p w14:paraId="79B410A8" w14:textId="77777777" w:rsidR="004273E9" w:rsidRPr="009C7677" w:rsidRDefault="004273E9" w:rsidP="00563BCD">
      <w:pPr>
        <w:numPr>
          <w:ilvl w:val="1"/>
          <w:numId w:val="33"/>
        </w:numPr>
        <w:rPr>
          <w:rFonts w:ascii="Arial" w:hAnsi="Arial" w:cs="Arial"/>
          <w:color w:val="4F81BD" w:themeColor="accent1"/>
        </w:rPr>
      </w:pPr>
      <w:r w:rsidRPr="009C7677">
        <w:rPr>
          <w:rFonts w:ascii="Arial" w:hAnsi="Arial" w:cs="Arial"/>
          <w:color w:val="4F81BD" w:themeColor="accent1"/>
          <w:lang w:val="en-US"/>
        </w:rPr>
        <w:t xml:space="preserve">No consultant level considerations </w:t>
      </w:r>
      <w:proofErr w:type="spellStart"/>
      <w:r w:rsidRPr="009C7677">
        <w:rPr>
          <w:rFonts w:ascii="Arial" w:hAnsi="Arial" w:cs="Arial"/>
          <w:color w:val="4F81BD" w:themeColor="accent1"/>
          <w:lang w:val="en-US"/>
        </w:rPr>
        <w:t>eg</w:t>
      </w:r>
      <w:proofErr w:type="spellEnd"/>
      <w:r w:rsidRPr="009C7677">
        <w:rPr>
          <w:rFonts w:ascii="Arial" w:hAnsi="Arial" w:cs="Arial"/>
          <w:color w:val="4F81BD" w:themeColor="accent1"/>
          <w:lang w:val="en-US"/>
        </w:rPr>
        <w:t xml:space="preserve"> renal impairment, allergy, multi-drug resistance</w:t>
      </w:r>
    </w:p>
    <w:p w14:paraId="55B623CA" w14:textId="77777777" w:rsidR="008C16CD" w:rsidRPr="009C7677" w:rsidRDefault="008C16CD" w:rsidP="008C16CD">
      <w:pPr>
        <w:rPr>
          <w:rFonts w:ascii="Arial" w:hAnsi="Arial" w:cs="Arial"/>
          <w:color w:val="4F81BD" w:themeColor="accent1"/>
          <w:lang w:val="en-US"/>
        </w:rPr>
      </w:pPr>
    </w:p>
    <w:p w14:paraId="62906B9D" w14:textId="77777777" w:rsidR="004273E9" w:rsidRPr="009C7677" w:rsidRDefault="008C16CD" w:rsidP="008C16CD">
      <w:pPr>
        <w:rPr>
          <w:rFonts w:ascii="Arial" w:hAnsi="Arial" w:cs="Arial"/>
          <w:color w:val="4F81BD" w:themeColor="accent1"/>
        </w:rPr>
      </w:pPr>
      <w:r w:rsidRPr="009C7677">
        <w:rPr>
          <w:rFonts w:ascii="Arial" w:hAnsi="Arial" w:cs="Arial"/>
          <w:b/>
          <w:color w:val="4F81BD" w:themeColor="accent1"/>
          <w:lang w:val="en-US"/>
        </w:rPr>
        <w:t>3</w:t>
      </w:r>
      <w:r w:rsidRPr="009C7677">
        <w:rPr>
          <w:rFonts w:ascii="Arial" w:hAnsi="Arial" w:cs="Arial"/>
          <w:color w:val="4F81BD" w:themeColor="accent1"/>
          <w:lang w:val="en-US"/>
        </w:rPr>
        <w:t xml:space="preserve">. </w:t>
      </w:r>
      <w:r w:rsidR="004273E9" w:rsidRPr="009C7677">
        <w:rPr>
          <w:rFonts w:ascii="Arial" w:hAnsi="Arial" w:cs="Arial"/>
          <w:color w:val="4F81BD" w:themeColor="accent1"/>
        </w:rPr>
        <w:t>In critically ill patients presenting to the emergency department with early septic shock, EGDT did not reduce all-cause mortality at 90 days.</w:t>
      </w:r>
    </w:p>
    <w:p w14:paraId="597D621D" w14:textId="77777777" w:rsidR="004273E9" w:rsidRPr="009C7677" w:rsidRDefault="004273E9" w:rsidP="00563BCD">
      <w:pPr>
        <w:numPr>
          <w:ilvl w:val="0"/>
          <w:numId w:val="34"/>
        </w:numPr>
        <w:rPr>
          <w:rFonts w:ascii="Arial" w:hAnsi="Arial" w:cs="Arial"/>
          <w:color w:val="4F81BD" w:themeColor="accent1"/>
        </w:rPr>
      </w:pPr>
      <w:r w:rsidRPr="009C7677">
        <w:rPr>
          <w:rFonts w:ascii="Arial" w:hAnsi="Arial" w:cs="Arial"/>
          <w:color w:val="4F81BD" w:themeColor="accent1"/>
        </w:rPr>
        <w:t>(</w:t>
      </w:r>
      <w:proofErr w:type="gramStart"/>
      <w:r w:rsidRPr="009C7677">
        <w:rPr>
          <w:rFonts w:ascii="Arial" w:hAnsi="Arial" w:cs="Arial"/>
          <w:color w:val="4F81BD" w:themeColor="accent1"/>
        </w:rPr>
        <w:t>noted</w:t>
      </w:r>
      <w:proofErr w:type="gramEnd"/>
      <w:r w:rsidRPr="009C7677">
        <w:rPr>
          <w:rFonts w:ascii="Arial" w:hAnsi="Arial" w:cs="Arial"/>
          <w:color w:val="4F81BD" w:themeColor="accent1"/>
        </w:rPr>
        <w:t xml:space="preserve"> in the study: early antibiotics of benefit)</w:t>
      </w:r>
    </w:p>
    <w:p w14:paraId="3A29EAF2" w14:textId="77777777" w:rsidR="004273E9" w:rsidRPr="009C7677" w:rsidRDefault="004273E9" w:rsidP="00563BCD">
      <w:pPr>
        <w:numPr>
          <w:ilvl w:val="0"/>
          <w:numId w:val="34"/>
        </w:numPr>
        <w:rPr>
          <w:rFonts w:ascii="Arial" w:hAnsi="Arial" w:cs="Arial"/>
          <w:b/>
          <w:color w:val="4F81BD" w:themeColor="accent1"/>
        </w:rPr>
      </w:pPr>
      <w:r w:rsidRPr="009C7677">
        <w:rPr>
          <w:rFonts w:ascii="Arial" w:hAnsi="Arial" w:cs="Arial"/>
          <w:b/>
          <w:color w:val="4F81BD" w:themeColor="accent1"/>
        </w:rPr>
        <w:t>2 marks</w:t>
      </w:r>
    </w:p>
    <w:p w14:paraId="4787D207" w14:textId="02A89579" w:rsidR="008C16CD" w:rsidRPr="009C7677" w:rsidRDefault="008C16CD" w:rsidP="008C16CD">
      <w:pPr>
        <w:rPr>
          <w:rFonts w:ascii="Arial" w:hAnsi="Arial" w:cs="Arial"/>
          <w:color w:val="4F81BD" w:themeColor="accent1"/>
        </w:rPr>
      </w:pPr>
      <w:r w:rsidRPr="009C7677">
        <w:rPr>
          <w:rFonts w:ascii="Arial" w:hAnsi="Arial" w:cs="Arial"/>
          <w:color w:val="4F81BD" w:themeColor="accent1"/>
        </w:rPr>
        <w:t>Issues</w:t>
      </w:r>
    </w:p>
    <w:p w14:paraId="73DD9647" w14:textId="77777777" w:rsidR="004273E9" w:rsidRPr="009C7677" w:rsidRDefault="004273E9" w:rsidP="00563BCD">
      <w:pPr>
        <w:numPr>
          <w:ilvl w:val="0"/>
          <w:numId w:val="35"/>
        </w:numPr>
        <w:rPr>
          <w:rFonts w:ascii="Arial" w:hAnsi="Arial" w:cs="Arial"/>
          <w:color w:val="4F81BD" w:themeColor="accent1"/>
        </w:rPr>
      </w:pPr>
      <w:r w:rsidRPr="009C7677">
        <w:rPr>
          <w:rFonts w:ascii="Arial" w:hAnsi="Arial" w:cs="Arial"/>
          <w:color w:val="4F81BD" w:themeColor="accent1"/>
          <w:lang w:val="en-US"/>
        </w:rPr>
        <w:t>Big Australian study</w:t>
      </w:r>
    </w:p>
    <w:p w14:paraId="16DB0706" w14:textId="77777777" w:rsidR="004273E9" w:rsidRPr="009C7677" w:rsidRDefault="004273E9" w:rsidP="00563BCD">
      <w:pPr>
        <w:numPr>
          <w:ilvl w:val="0"/>
          <w:numId w:val="35"/>
        </w:numPr>
        <w:rPr>
          <w:rFonts w:ascii="Arial" w:hAnsi="Arial" w:cs="Arial"/>
          <w:color w:val="4F81BD" w:themeColor="accent1"/>
        </w:rPr>
      </w:pPr>
      <w:r w:rsidRPr="009C7677">
        <w:rPr>
          <w:rFonts w:ascii="Arial" w:hAnsi="Arial" w:cs="Arial"/>
          <w:color w:val="4F81BD" w:themeColor="accent1"/>
          <w:lang w:val="en-US"/>
        </w:rPr>
        <w:t>Responding to a controversial issue</w:t>
      </w:r>
    </w:p>
    <w:p w14:paraId="6BA933F0" w14:textId="77777777" w:rsidR="004273E9" w:rsidRPr="009C7677" w:rsidRDefault="004273E9" w:rsidP="00563BCD">
      <w:pPr>
        <w:numPr>
          <w:ilvl w:val="0"/>
          <w:numId w:val="35"/>
        </w:numPr>
        <w:rPr>
          <w:rFonts w:ascii="Arial" w:hAnsi="Arial" w:cs="Arial"/>
          <w:color w:val="4F81BD" w:themeColor="accent1"/>
        </w:rPr>
      </w:pPr>
      <w:r w:rsidRPr="009C7677">
        <w:rPr>
          <w:rFonts w:ascii="Arial" w:hAnsi="Arial" w:cs="Arial"/>
          <w:color w:val="4F81BD" w:themeColor="accent1"/>
          <w:lang w:val="en-US"/>
        </w:rPr>
        <w:t>NEJM</w:t>
      </w:r>
    </w:p>
    <w:p w14:paraId="553A7852" w14:textId="77777777" w:rsidR="004273E9" w:rsidRPr="009C7677" w:rsidRDefault="004273E9" w:rsidP="00563BCD">
      <w:pPr>
        <w:numPr>
          <w:ilvl w:val="0"/>
          <w:numId w:val="35"/>
        </w:numPr>
        <w:rPr>
          <w:rFonts w:ascii="Arial" w:hAnsi="Arial" w:cs="Arial"/>
          <w:color w:val="4F81BD" w:themeColor="accent1"/>
        </w:rPr>
      </w:pPr>
      <w:r w:rsidRPr="009C7677">
        <w:rPr>
          <w:rFonts w:ascii="Arial" w:hAnsi="Arial" w:cs="Arial"/>
          <w:color w:val="4F81BD" w:themeColor="accent1"/>
          <w:lang w:val="en-US"/>
        </w:rPr>
        <w:t>Many of the hospitals you work in will have been involved</w:t>
      </w:r>
    </w:p>
    <w:p w14:paraId="3F26BEA0" w14:textId="77777777" w:rsidR="004273E9" w:rsidRPr="009C7677" w:rsidRDefault="004273E9" w:rsidP="00563BCD">
      <w:pPr>
        <w:numPr>
          <w:ilvl w:val="0"/>
          <w:numId w:val="35"/>
        </w:numPr>
        <w:rPr>
          <w:rFonts w:ascii="Arial" w:hAnsi="Arial" w:cs="Arial"/>
          <w:color w:val="4F81BD" w:themeColor="accent1"/>
        </w:rPr>
      </w:pPr>
      <w:r w:rsidRPr="009C7677">
        <w:rPr>
          <w:rFonts w:ascii="Arial" w:hAnsi="Arial" w:cs="Arial"/>
          <w:color w:val="4F81BD" w:themeColor="accent1"/>
          <w:lang w:val="en-US"/>
        </w:rPr>
        <w:t>Can’t read any journal at present without seeing something about this study!</w:t>
      </w:r>
    </w:p>
    <w:p w14:paraId="3A08E792" w14:textId="77777777" w:rsidR="008C16CD" w:rsidRPr="009C7677" w:rsidRDefault="008C16CD" w:rsidP="008C16CD">
      <w:pPr>
        <w:rPr>
          <w:rFonts w:ascii="Arial" w:hAnsi="Arial" w:cs="Arial"/>
          <w:color w:val="4F81BD" w:themeColor="accent1"/>
        </w:rPr>
      </w:pPr>
    </w:p>
    <w:p w14:paraId="7F851142" w14:textId="77777777" w:rsidR="008C16CD" w:rsidRPr="008C16CD" w:rsidRDefault="008C16CD" w:rsidP="008C16CD">
      <w:pPr>
        <w:rPr>
          <w:rFonts w:ascii="Arial" w:hAnsi="Arial" w:cs="Arial"/>
        </w:rPr>
      </w:pPr>
    </w:p>
    <w:p w14:paraId="68433E79" w14:textId="77777777" w:rsidR="004273E9" w:rsidRPr="009C7677" w:rsidRDefault="008C16CD" w:rsidP="008C16CD">
      <w:pPr>
        <w:rPr>
          <w:rFonts w:ascii="Arial" w:hAnsi="Arial" w:cs="Arial"/>
          <w:color w:val="4F81BD" w:themeColor="accent1"/>
          <w:lang w:val="en-US"/>
        </w:rPr>
      </w:pPr>
      <w:r w:rsidRPr="009C7677">
        <w:rPr>
          <w:rFonts w:ascii="Arial" w:hAnsi="Arial" w:cs="Arial"/>
          <w:b/>
          <w:color w:val="4F81BD" w:themeColor="accent1"/>
        </w:rPr>
        <w:t>4</w:t>
      </w:r>
      <w:r w:rsidRPr="009C7677">
        <w:rPr>
          <w:rFonts w:ascii="Arial" w:hAnsi="Arial" w:cs="Arial"/>
          <w:color w:val="4F81BD" w:themeColor="accent1"/>
        </w:rPr>
        <w:t xml:space="preserve">. </w:t>
      </w:r>
      <w:r w:rsidR="004273E9" w:rsidRPr="009C7677">
        <w:rPr>
          <w:rFonts w:ascii="Arial" w:hAnsi="Arial" w:cs="Arial"/>
          <w:color w:val="4F81BD" w:themeColor="accent1"/>
          <w:u w:val="single"/>
          <w:lang w:val="en-US"/>
        </w:rPr>
        <w:t>PASS:</w:t>
      </w:r>
    </w:p>
    <w:p w14:paraId="76C08B4F" w14:textId="77777777" w:rsidR="004273E9" w:rsidRPr="009C7677" w:rsidRDefault="004273E9" w:rsidP="00563BCD">
      <w:pPr>
        <w:pStyle w:val="ListParagraph"/>
        <w:numPr>
          <w:ilvl w:val="0"/>
          <w:numId w:val="19"/>
        </w:numPr>
        <w:rPr>
          <w:rFonts w:ascii="Arial" w:hAnsi="Arial" w:cs="Arial"/>
          <w:color w:val="4F81BD" w:themeColor="accent1"/>
        </w:rPr>
      </w:pPr>
      <w:r w:rsidRPr="009C7677">
        <w:rPr>
          <w:rFonts w:ascii="Arial" w:hAnsi="Arial" w:cs="Arial"/>
          <w:color w:val="4F81BD" w:themeColor="accent1"/>
        </w:rPr>
        <w:t>IV access (peripheral / central)</w:t>
      </w:r>
    </w:p>
    <w:p w14:paraId="53AD505B" w14:textId="77777777" w:rsidR="004273E9" w:rsidRPr="009C7677" w:rsidRDefault="004273E9" w:rsidP="00563BCD">
      <w:pPr>
        <w:numPr>
          <w:ilvl w:val="0"/>
          <w:numId w:val="36"/>
        </w:numPr>
        <w:rPr>
          <w:rFonts w:ascii="Arial" w:hAnsi="Arial" w:cs="Arial"/>
          <w:color w:val="4F81BD" w:themeColor="accent1"/>
        </w:rPr>
      </w:pPr>
      <w:r w:rsidRPr="009C7677">
        <w:rPr>
          <w:rFonts w:ascii="Arial" w:hAnsi="Arial" w:cs="Arial"/>
          <w:color w:val="4F81BD" w:themeColor="accent1"/>
        </w:rPr>
        <w:t>+1 other sensible use</w:t>
      </w:r>
    </w:p>
    <w:p w14:paraId="3AF09A3C" w14:textId="77777777" w:rsidR="004273E9" w:rsidRPr="009C7677" w:rsidRDefault="004273E9" w:rsidP="00563BCD">
      <w:pPr>
        <w:numPr>
          <w:ilvl w:val="0"/>
          <w:numId w:val="36"/>
        </w:numPr>
        <w:rPr>
          <w:rFonts w:ascii="Arial" w:hAnsi="Arial" w:cs="Arial"/>
          <w:color w:val="4F81BD" w:themeColor="accent1"/>
        </w:rPr>
      </w:pPr>
      <w:r w:rsidRPr="009C7677">
        <w:rPr>
          <w:rFonts w:ascii="Arial" w:hAnsi="Arial" w:cs="Arial"/>
          <w:color w:val="4F81BD" w:themeColor="accent1"/>
        </w:rPr>
        <w:t>IVC measurement: intravascular volume status</w:t>
      </w:r>
    </w:p>
    <w:p w14:paraId="3B59CE35" w14:textId="77777777" w:rsidR="004273E9" w:rsidRPr="009C7677" w:rsidRDefault="004273E9" w:rsidP="00563BCD">
      <w:pPr>
        <w:numPr>
          <w:ilvl w:val="0"/>
          <w:numId w:val="36"/>
        </w:numPr>
        <w:rPr>
          <w:rFonts w:ascii="Arial" w:hAnsi="Arial" w:cs="Arial"/>
          <w:color w:val="4F81BD" w:themeColor="accent1"/>
        </w:rPr>
      </w:pPr>
      <w:r w:rsidRPr="009C7677">
        <w:rPr>
          <w:rFonts w:ascii="Arial" w:hAnsi="Arial" w:cs="Arial"/>
          <w:color w:val="4F81BD" w:themeColor="accent1"/>
        </w:rPr>
        <w:t>Cardiac function: sepsis</w:t>
      </w:r>
    </w:p>
    <w:p w14:paraId="7F489BFF" w14:textId="77777777" w:rsidR="004273E9" w:rsidRPr="009C7677" w:rsidRDefault="004273E9" w:rsidP="00563BCD">
      <w:pPr>
        <w:numPr>
          <w:ilvl w:val="0"/>
          <w:numId w:val="36"/>
        </w:numPr>
        <w:rPr>
          <w:rFonts w:ascii="Arial" w:hAnsi="Arial" w:cs="Arial"/>
          <w:color w:val="4F81BD" w:themeColor="accent1"/>
        </w:rPr>
      </w:pPr>
      <w:proofErr w:type="spellStart"/>
      <w:r w:rsidRPr="009C7677">
        <w:rPr>
          <w:rFonts w:ascii="Arial" w:hAnsi="Arial" w:cs="Arial"/>
          <w:color w:val="4F81BD" w:themeColor="accent1"/>
        </w:rPr>
        <w:t>Hydronephrosis</w:t>
      </w:r>
      <w:proofErr w:type="spellEnd"/>
    </w:p>
    <w:p w14:paraId="1F957030" w14:textId="77777777" w:rsidR="004273E9" w:rsidRPr="009C7677" w:rsidRDefault="004273E9" w:rsidP="00563BCD">
      <w:pPr>
        <w:numPr>
          <w:ilvl w:val="0"/>
          <w:numId w:val="36"/>
        </w:numPr>
        <w:rPr>
          <w:rFonts w:ascii="Arial" w:hAnsi="Arial" w:cs="Arial"/>
          <w:color w:val="4F81BD" w:themeColor="accent1"/>
        </w:rPr>
      </w:pPr>
      <w:r w:rsidRPr="009C7677">
        <w:rPr>
          <w:rFonts w:ascii="Arial" w:hAnsi="Arial" w:cs="Arial"/>
          <w:color w:val="4F81BD" w:themeColor="accent1"/>
        </w:rPr>
        <w:t>Bladder localisation</w:t>
      </w:r>
      <w:r w:rsidRPr="009C7677">
        <w:rPr>
          <w:rFonts w:ascii="Arial" w:hAnsi="Arial" w:cs="Arial"/>
          <w:color w:val="4F81BD" w:themeColor="accent1"/>
        </w:rPr>
        <w:tab/>
      </w:r>
    </w:p>
    <w:p w14:paraId="42FDA04D" w14:textId="77777777" w:rsidR="004273E9" w:rsidRPr="009C7677" w:rsidRDefault="004273E9" w:rsidP="00563BCD">
      <w:pPr>
        <w:numPr>
          <w:ilvl w:val="0"/>
          <w:numId w:val="36"/>
        </w:numPr>
        <w:rPr>
          <w:rFonts w:ascii="Arial" w:hAnsi="Arial" w:cs="Arial"/>
          <w:color w:val="4F81BD" w:themeColor="accent1"/>
        </w:rPr>
      </w:pPr>
      <w:r w:rsidRPr="009C7677">
        <w:rPr>
          <w:rFonts w:ascii="Arial" w:hAnsi="Arial" w:cs="Arial"/>
          <w:color w:val="4F81BD" w:themeColor="accent1"/>
        </w:rPr>
        <w:t>Art line</w:t>
      </w:r>
    </w:p>
    <w:p w14:paraId="16FB9306" w14:textId="77777777" w:rsidR="004273E9" w:rsidRPr="009C7677" w:rsidRDefault="004273E9" w:rsidP="00563BCD">
      <w:pPr>
        <w:numPr>
          <w:ilvl w:val="0"/>
          <w:numId w:val="36"/>
        </w:numPr>
        <w:rPr>
          <w:rFonts w:ascii="Arial" w:hAnsi="Arial" w:cs="Arial"/>
          <w:color w:val="4F81BD" w:themeColor="accent1"/>
        </w:rPr>
      </w:pPr>
      <w:r w:rsidRPr="009C7677">
        <w:rPr>
          <w:rFonts w:ascii="Arial" w:hAnsi="Arial" w:cs="Arial"/>
          <w:color w:val="4F81BD" w:themeColor="accent1"/>
        </w:rPr>
        <w:t xml:space="preserve">Extra marks </w:t>
      </w:r>
    </w:p>
    <w:p w14:paraId="4C4419FB" w14:textId="77777777" w:rsidR="004273E9" w:rsidRPr="009C7677" w:rsidRDefault="004273E9" w:rsidP="00563BCD">
      <w:pPr>
        <w:numPr>
          <w:ilvl w:val="0"/>
          <w:numId w:val="36"/>
        </w:numPr>
        <w:rPr>
          <w:rFonts w:ascii="Arial" w:hAnsi="Arial" w:cs="Arial"/>
          <w:color w:val="4F81BD" w:themeColor="accent1"/>
        </w:rPr>
      </w:pPr>
      <w:proofErr w:type="gramStart"/>
      <w:r w:rsidRPr="009C7677">
        <w:rPr>
          <w:rFonts w:ascii="Arial" w:hAnsi="Arial" w:cs="Arial"/>
          <w:color w:val="4F81BD" w:themeColor="accent1"/>
        </w:rPr>
        <w:t>brief</w:t>
      </w:r>
      <w:proofErr w:type="gramEnd"/>
      <w:r w:rsidRPr="009C7677">
        <w:rPr>
          <w:rFonts w:ascii="Arial" w:hAnsi="Arial" w:cs="Arial"/>
          <w:color w:val="4F81BD" w:themeColor="accent1"/>
        </w:rPr>
        <w:t xml:space="preserve"> (2-3 words description how it would be useful)</w:t>
      </w:r>
    </w:p>
    <w:p w14:paraId="6BA592FD" w14:textId="77777777" w:rsidR="004273E9" w:rsidRPr="009C7677" w:rsidRDefault="004273E9" w:rsidP="00563BCD">
      <w:pPr>
        <w:numPr>
          <w:ilvl w:val="0"/>
          <w:numId w:val="36"/>
        </w:numPr>
        <w:rPr>
          <w:rFonts w:ascii="Arial" w:hAnsi="Arial" w:cs="Arial"/>
          <w:b/>
          <w:color w:val="4F81BD" w:themeColor="accent1"/>
        </w:rPr>
      </w:pPr>
      <w:r w:rsidRPr="009C7677">
        <w:rPr>
          <w:rFonts w:ascii="Arial" w:hAnsi="Arial" w:cs="Arial"/>
          <w:b/>
          <w:color w:val="4F81BD" w:themeColor="accent1"/>
        </w:rPr>
        <w:t>3 marks</w:t>
      </w:r>
    </w:p>
    <w:p w14:paraId="18D919D7" w14:textId="1811D0DA" w:rsidR="008C16CD" w:rsidRPr="009C7677" w:rsidRDefault="008C16CD" w:rsidP="008C16CD">
      <w:pPr>
        <w:rPr>
          <w:rFonts w:ascii="Arial" w:hAnsi="Arial" w:cs="Arial"/>
          <w:color w:val="4F81BD" w:themeColor="accent1"/>
        </w:rPr>
      </w:pPr>
      <w:r w:rsidRPr="009C7677">
        <w:rPr>
          <w:rFonts w:ascii="Arial" w:hAnsi="Arial" w:cs="Arial"/>
          <w:color w:val="4F81BD" w:themeColor="accent1"/>
        </w:rPr>
        <w:t>Issues</w:t>
      </w:r>
    </w:p>
    <w:p w14:paraId="6D49A137" w14:textId="77777777" w:rsidR="004273E9" w:rsidRPr="009C7677" w:rsidRDefault="004273E9" w:rsidP="00563BCD">
      <w:pPr>
        <w:numPr>
          <w:ilvl w:val="0"/>
          <w:numId w:val="37"/>
        </w:numPr>
        <w:rPr>
          <w:rFonts w:ascii="Arial" w:hAnsi="Arial" w:cs="Arial"/>
          <w:color w:val="4F81BD" w:themeColor="accent1"/>
        </w:rPr>
      </w:pPr>
      <w:r w:rsidRPr="009C7677">
        <w:rPr>
          <w:rFonts w:ascii="Arial" w:hAnsi="Arial" w:cs="Arial"/>
          <w:color w:val="4F81BD" w:themeColor="accent1"/>
        </w:rPr>
        <w:t>Bedside US implies an emergency physician use</w:t>
      </w:r>
    </w:p>
    <w:p w14:paraId="3CBAB8EF" w14:textId="77777777" w:rsidR="004273E9" w:rsidRPr="009C7677" w:rsidRDefault="004273E9" w:rsidP="00563BCD">
      <w:pPr>
        <w:numPr>
          <w:ilvl w:val="0"/>
          <w:numId w:val="37"/>
        </w:numPr>
        <w:rPr>
          <w:rFonts w:ascii="Arial" w:hAnsi="Arial" w:cs="Arial"/>
          <w:color w:val="4F81BD" w:themeColor="accent1"/>
        </w:rPr>
      </w:pPr>
      <w:r w:rsidRPr="009C7677">
        <w:rPr>
          <w:rFonts w:ascii="Arial" w:hAnsi="Arial" w:cs="Arial"/>
          <w:color w:val="4F81BD" w:themeColor="accent1"/>
        </w:rPr>
        <w:t>Think about ED practice and what we actually do</w:t>
      </w:r>
    </w:p>
    <w:p w14:paraId="62558FB3" w14:textId="77777777" w:rsidR="008C16CD" w:rsidRPr="009C7677" w:rsidRDefault="008C16CD" w:rsidP="008C16CD">
      <w:pPr>
        <w:rPr>
          <w:rFonts w:ascii="Arial" w:hAnsi="Arial" w:cs="Arial"/>
          <w:color w:val="4F81BD" w:themeColor="accent1"/>
        </w:rPr>
      </w:pPr>
      <w:r w:rsidRPr="009C7677">
        <w:rPr>
          <w:rFonts w:ascii="Arial" w:hAnsi="Arial" w:cs="Arial"/>
          <w:color w:val="4F81BD" w:themeColor="accent1"/>
          <w:u w:val="single"/>
        </w:rPr>
        <w:t>Pitfalls</w:t>
      </w:r>
    </w:p>
    <w:p w14:paraId="0776AEEE" w14:textId="77777777" w:rsidR="004273E9" w:rsidRPr="009C7677" w:rsidRDefault="004273E9" w:rsidP="00563BCD">
      <w:pPr>
        <w:numPr>
          <w:ilvl w:val="0"/>
          <w:numId w:val="38"/>
        </w:numPr>
        <w:rPr>
          <w:rFonts w:ascii="Arial" w:hAnsi="Arial" w:cs="Arial"/>
          <w:color w:val="4F81BD" w:themeColor="accent1"/>
        </w:rPr>
      </w:pPr>
      <w:r w:rsidRPr="009C7677">
        <w:rPr>
          <w:rFonts w:ascii="Arial" w:hAnsi="Arial" w:cs="Arial"/>
          <w:color w:val="4F81BD" w:themeColor="accent1"/>
        </w:rPr>
        <w:t>Ordering of lists:</w:t>
      </w:r>
    </w:p>
    <w:p w14:paraId="6F219F53" w14:textId="77777777" w:rsidR="004273E9" w:rsidRPr="009C7677" w:rsidRDefault="004273E9" w:rsidP="00563BCD">
      <w:pPr>
        <w:numPr>
          <w:ilvl w:val="1"/>
          <w:numId w:val="38"/>
        </w:numPr>
        <w:rPr>
          <w:rFonts w:ascii="Arial" w:hAnsi="Arial" w:cs="Arial"/>
          <w:color w:val="4F81BD" w:themeColor="accent1"/>
        </w:rPr>
      </w:pPr>
      <w:r w:rsidRPr="009C7677">
        <w:rPr>
          <w:rFonts w:ascii="Arial" w:hAnsi="Arial" w:cs="Arial"/>
          <w:color w:val="4F81BD" w:themeColor="accent1"/>
        </w:rPr>
        <w:t xml:space="preserve">Don’t put </w:t>
      </w:r>
      <w:proofErr w:type="spellStart"/>
      <w:r w:rsidRPr="009C7677">
        <w:rPr>
          <w:rFonts w:ascii="Arial" w:hAnsi="Arial" w:cs="Arial"/>
          <w:color w:val="4F81BD" w:themeColor="accent1"/>
        </w:rPr>
        <w:t>cholecystitis</w:t>
      </w:r>
      <w:proofErr w:type="spellEnd"/>
      <w:r w:rsidRPr="009C7677">
        <w:rPr>
          <w:rFonts w:ascii="Arial" w:hAnsi="Arial" w:cs="Arial"/>
          <w:color w:val="4F81BD" w:themeColor="accent1"/>
        </w:rPr>
        <w:t>, FAST, prostate examination at the start of your list</w:t>
      </w:r>
    </w:p>
    <w:p w14:paraId="77EA1C33" w14:textId="77777777" w:rsidR="004273E9" w:rsidRPr="009C7677" w:rsidRDefault="004273E9" w:rsidP="00563BCD">
      <w:pPr>
        <w:numPr>
          <w:ilvl w:val="0"/>
          <w:numId w:val="38"/>
        </w:numPr>
        <w:rPr>
          <w:rFonts w:ascii="Arial" w:hAnsi="Arial" w:cs="Arial"/>
          <w:color w:val="4F81BD" w:themeColor="accent1"/>
        </w:rPr>
      </w:pPr>
      <w:r w:rsidRPr="009C7677">
        <w:rPr>
          <w:rFonts w:ascii="Arial" w:hAnsi="Arial" w:cs="Arial"/>
          <w:color w:val="4F81BD" w:themeColor="accent1"/>
        </w:rPr>
        <w:t>What to include in a list – think about THIS patient:</w:t>
      </w:r>
    </w:p>
    <w:p w14:paraId="6B48C3D7" w14:textId="77777777" w:rsidR="004273E9" w:rsidRPr="009C7677" w:rsidRDefault="004273E9" w:rsidP="00563BCD">
      <w:pPr>
        <w:numPr>
          <w:ilvl w:val="1"/>
          <w:numId w:val="38"/>
        </w:numPr>
        <w:rPr>
          <w:rFonts w:ascii="Arial" w:hAnsi="Arial" w:cs="Arial"/>
          <w:color w:val="4F81BD" w:themeColor="accent1"/>
        </w:rPr>
      </w:pPr>
      <w:r w:rsidRPr="009C7677">
        <w:rPr>
          <w:rFonts w:ascii="Arial" w:hAnsi="Arial" w:cs="Arial"/>
          <w:color w:val="4F81BD" w:themeColor="accent1"/>
        </w:rPr>
        <w:t>Prostate examination?</w:t>
      </w:r>
    </w:p>
    <w:p w14:paraId="618DFDEC" w14:textId="77777777" w:rsidR="004273E9" w:rsidRPr="009C7677" w:rsidRDefault="004273E9" w:rsidP="00563BCD">
      <w:pPr>
        <w:numPr>
          <w:ilvl w:val="1"/>
          <w:numId w:val="38"/>
        </w:numPr>
        <w:rPr>
          <w:rFonts w:ascii="Arial" w:hAnsi="Arial" w:cs="Arial"/>
          <w:color w:val="4F81BD" w:themeColor="accent1"/>
        </w:rPr>
      </w:pPr>
      <w:r w:rsidRPr="009C7677">
        <w:rPr>
          <w:rFonts w:ascii="Arial" w:hAnsi="Arial" w:cs="Arial"/>
          <w:color w:val="4F81BD" w:themeColor="accent1"/>
        </w:rPr>
        <w:t xml:space="preserve">Looking for </w:t>
      </w:r>
      <w:proofErr w:type="spellStart"/>
      <w:r w:rsidRPr="009C7677">
        <w:rPr>
          <w:rFonts w:ascii="Arial" w:hAnsi="Arial" w:cs="Arial"/>
          <w:color w:val="4F81BD" w:themeColor="accent1"/>
        </w:rPr>
        <w:t>vegetations</w:t>
      </w:r>
      <w:proofErr w:type="spellEnd"/>
      <w:r w:rsidRPr="009C7677">
        <w:rPr>
          <w:rFonts w:ascii="Arial" w:hAnsi="Arial" w:cs="Arial"/>
          <w:color w:val="4F81BD" w:themeColor="accent1"/>
        </w:rPr>
        <w:t>?</w:t>
      </w:r>
    </w:p>
    <w:p w14:paraId="1F533974" w14:textId="77777777" w:rsidR="004273E9" w:rsidRPr="009C7677" w:rsidRDefault="004273E9" w:rsidP="00563BCD">
      <w:pPr>
        <w:numPr>
          <w:ilvl w:val="1"/>
          <w:numId w:val="38"/>
        </w:numPr>
        <w:rPr>
          <w:rFonts w:ascii="Arial" w:hAnsi="Arial" w:cs="Arial"/>
          <w:color w:val="4F81BD" w:themeColor="accent1"/>
        </w:rPr>
      </w:pPr>
      <w:r w:rsidRPr="009C7677">
        <w:rPr>
          <w:rFonts w:ascii="Arial" w:hAnsi="Arial" w:cs="Arial"/>
          <w:color w:val="4F81BD" w:themeColor="accent1"/>
        </w:rPr>
        <w:t xml:space="preserve">Looking for </w:t>
      </w:r>
      <w:proofErr w:type="spellStart"/>
      <w:r w:rsidRPr="009C7677">
        <w:rPr>
          <w:rFonts w:ascii="Arial" w:hAnsi="Arial" w:cs="Arial"/>
          <w:color w:val="4F81BD" w:themeColor="accent1"/>
        </w:rPr>
        <w:t>cholecystitis</w:t>
      </w:r>
      <w:proofErr w:type="spellEnd"/>
      <w:r w:rsidRPr="009C7677">
        <w:rPr>
          <w:rFonts w:ascii="Arial" w:hAnsi="Arial" w:cs="Arial"/>
          <w:color w:val="4F81BD" w:themeColor="accent1"/>
        </w:rPr>
        <w:t>?</w:t>
      </w:r>
    </w:p>
    <w:p w14:paraId="5BC10CB8" w14:textId="77777777" w:rsidR="008C16CD" w:rsidRPr="009C7677" w:rsidRDefault="008C16CD" w:rsidP="008C16CD">
      <w:pPr>
        <w:rPr>
          <w:rFonts w:ascii="Arial" w:hAnsi="Arial" w:cs="Arial"/>
          <w:color w:val="4F81BD" w:themeColor="accent1"/>
        </w:rPr>
      </w:pPr>
    </w:p>
    <w:p w14:paraId="60869E51" w14:textId="39F977E1" w:rsidR="008C16CD" w:rsidRPr="009C7677" w:rsidRDefault="008C16CD" w:rsidP="008C16CD">
      <w:pPr>
        <w:rPr>
          <w:rFonts w:ascii="Arial" w:hAnsi="Arial" w:cs="Arial"/>
          <w:b/>
          <w:color w:val="4F81BD" w:themeColor="accent1"/>
        </w:rPr>
      </w:pPr>
      <w:r w:rsidRPr="009C7677">
        <w:rPr>
          <w:rFonts w:ascii="Arial" w:hAnsi="Arial" w:cs="Arial"/>
          <w:b/>
          <w:color w:val="4F81BD" w:themeColor="accent1"/>
        </w:rPr>
        <w:t>General Issues</w:t>
      </w:r>
    </w:p>
    <w:p w14:paraId="537509BE" w14:textId="77777777" w:rsidR="004273E9" w:rsidRPr="009C7677" w:rsidRDefault="004273E9" w:rsidP="00563BCD">
      <w:pPr>
        <w:numPr>
          <w:ilvl w:val="0"/>
          <w:numId w:val="39"/>
        </w:numPr>
        <w:rPr>
          <w:rFonts w:ascii="Arial" w:hAnsi="Arial" w:cs="Arial"/>
          <w:color w:val="4F81BD" w:themeColor="accent1"/>
        </w:rPr>
      </w:pPr>
      <w:r w:rsidRPr="009C7677">
        <w:rPr>
          <w:rFonts w:ascii="Arial" w:hAnsi="Arial" w:cs="Arial"/>
          <w:color w:val="4F81BD" w:themeColor="accent1"/>
          <w:lang w:val="en-US"/>
        </w:rPr>
        <w:t>Carefully consider your terminology – only get a brief opportunity to express your knowledge</w:t>
      </w:r>
    </w:p>
    <w:p w14:paraId="4C038F18" w14:textId="77777777" w:rsidR="004273E9" w:rsidRPr="009C7677" w:rsidRDefault="004273E9" w:rsidP="00563BCD">
      <w:pPr>
        <w:numPr>
          <w:ilvl w:val="0"/>
          <w:numId w:val="39"/>
        </w:numPr>
        <w:rPr>
          <w:rFonts w:ascii="Arial" w:hAnsi="Arial" w:cs="Arial"/>
          <w:color w:val="4F81BD" w:themeColor="accent1"/>
        </w:rPr>
      </w:pPr>
      <w:r w:rsidRPr="009C7677">
        <w:rPr>
          <w:rFonts w:ascii="Arial" w:hAnsi="Arial" w:cs="Arial"/>
          <w:color w:val="4F81BD" w:themeColor="accent1"/>
          <w:lang w:val="en-US"/>
        </w:rPr>
        <w:t>Limited ability to redeem yourself with the new format</w:t>
      </w:r>
    </w:p>
    <w:p w14:paraId="64798D2F" w14:textId="6CD6B6F3" w:rsidR="008C16CD" w:rsidRPr="009C7677" w:rsidRDefault="004273E9" w:rsidP="00563BCD">
      <w:pPr>
        <w:numPr>
          <w:ilvl w:val="0"/>
          <w:numId w:val="39"/>
        </w:numPr>
        <w:rPr>
          <w:rFonts w:ascii="Arial" w:hAnsi="Arial" w:cs="Arial"/>
          <w:color w:val="4F81BD" w:themeColor="accent1"/>
        </w:rPr>
      </w:pPr>
      <w:proofErr w:type="spellStart"/>
      <w:r w:rsidRPr="009C7677">
        <w:rPr>
          <w:rFonts w:ascii="Arial" w:hAnsi="Arial" w:cs="Arial"/>
          <w:color w:val="4F81BD" w:themeColor="accent1"/>
          <w:lang w:val="en-US"/>
        </w:rPr>
        <w:t>Eg</w:t>
      </w:r>
      <w:proofErr w:type="spellEnd"/>
      <w:r w:rsidRPr="009C7677">
        <w:rPr>
          <w:rFonts w:ascii="Arial" w:hAnsi="Arial" w:cs="Arial"/>
          <w:color w:val="4F81BD" w:themeColor="accent1"/>
          <w:lang w:val="en-US"/>
        </w:rPr>
        <w:t xml:space="preserve">  </w:t>
      </w:r>
      <w:r w:rsidR="008C16CD" w:rsidRPr="009C7677">
        <w:rPr>
          <w:rFonts w:ascii="Arial" w:hAnsi="Arial" w:cs="Arial"/>
          <w:color w:val="4F81BD" w:themeColor="accent1"/>
          <w:lang w:val="en-US"/>
        </w:rPr>
        <w:t xml:space="preserve">“expectant” management </w:t>
      </w:r>
      <w:proofErr w:type="spellStart"/>
      <w:r w:rsidR="008C16CD" w:rsidRPr="009C7677">
        <w:rPr>
          <w:rFonts w:ascii="Arial" w:hAnsi="Arial" w:cs="Arial"/>
          <w:color w:val="4F81BD" w:themeColor="accent1"/>
          <w:lang w:val="en-US"/>
        </w:rPr>
        <w:t>vs</w:t>
      </w:r>
      <w:proofErr w:type="spellEnd"/>
      <w:r w:rsidR="008C16CD" w:rsidRPr="009C7677">
        <w:rPr>
          <w:rFonts w:ascii="Arial" w:hAnsi="Arial" w:cs="Arial"/>
          <w:color w:val="4F81BD" w:themeColor="accent1"/>
          <w:lang w:val="en-US"/>
        </w:rPr>
        <w:t xml:space="preserve"> “conventional” management</w:t>
      </w:r>
    </w:p>
    <w:p w14:paraId="04356B90" w14:textId="77777777" w:rsidR="008C16CD" w:rsidRPr="009C7677" w:rsidRDefault="008C16CD" w:rsidP="008C16CD">
      <w:pPr>
        <w:rPr>
          <w:rFonts w:ascii="Arial" w:hAnsi="Arial" w:cs="Arial"/>
          <w:color w:val="4F81BD" w:themeColor="accent1"/>
          <w:lang w:val="en-US"/>
        </w:rPr>
      </w:pPr>
    </w:p>
    <w:p w14:paraId="277476AC" w14:textId="77777777" w:rsidR="008C16CD" w:rsidRPr="008C16CD" w:rsidRDefault="008C16CD" w:rsidP="008C16CD">
      <w:pPr>
        <w:rPr>
          <w:rFonts w:ascii="Arial" w:hAnsi="Arial" w:cs="Arial"/>
          <w:b/>
        </w:rPr>
      </w:pPr>
    </w:p>
    <w:p w14:paraId="4806C316" w14:textId="50F13125" w:rsidR="008C16CD" w:rsidRPr="008C16CD" w:rsidRDefault="008C16CD" w:rsidP="008C16CD">
      <w:pPr>
        <w:rPr>
          <w:rFonts w:ascii="Arial" w:hAnsi="Arial" w:cs="Arial"/>
        </w:rPr>
      </w:pPr>
    </w:p>
    <w:p w14:paraId="234EAAFE" w14:textId="29575134" w:rsidR="008C16CD" w:rsidRDefault="008C16CD">
      <w:pPr>
        <w:rPr>
          <w:rFonts w:ascii="Arial" w:hAnsi="Arial" w:cs="Arial"/>
          <w:b/>
        </w:rPr>
      </w:pPr>
      <w:r>
        <w:rPr>
          <w:rFonts w:ascii="Arial" w:hAnsi="Arial" w:cs="Arial"/>
          <w:b/>
        </w:rPr>
        <w:br w:type="page"/>
      </w:r>
    </w:p>
    <w:p w14:paraId="4DFE5599" w14:textId="65EF2AED" w:rsidR="005E47C3" w:rsidRPr="00C62598" w:rsidRDefault="005E47C3" w:rsidP="00E478E6">
      <w:pPr>
        <w:rPr>
          <w:rFonts w:ascii="Arial" w:hAnsi="Arial" w:cs="Arial"/>
          <w:b/>
        </w:rPr>
      </w:pPr>
      <w:r w:rsidRPr="00C62598">
        <w:rPr>
          <w:rFonts w:ascii="Arial" w:hAnsi="Arial" w:cs="Arial"/>
          <w:b/>
        </w:rPr>
        <w:t>SAQ 24</w:t>
      </w:r>
    </w:p>
    <w:p w14:paraId="685FF5EE" w14:textId="77777777" w:rsidR="005E47C3" w:rsidRDefault="005E47C3" w:rsidP="00E478E6">
      <w:pPr>
        <w:rPr>
          <w:rFonts w:ascii="Arial" w:hAnsi="Arial" w:cs="Arial"/>
        </w:rPr>
      </w:pPr>
    </w:p>
    <w:p w14:paraId="47321981" w14:textId="3409A02C" w:rsidR="005E47C3" w:rsidRDefault="005E47C3" w:rsidP="00E478E6">
      <w:pPr>
        <w:rPr>
          <w:rFonts w:ascii="Arial" w:hAnsi="Arial" w:cs="Arial"/>
        </w:rPr>
      </w:pPr>
      <w:r>
        <w:rPr>
          <w:rFonts w:ascii="Arial" w:hAnsi="Arial" w:cs="Arial"/>
        </w:rPr>
        <w:t xml:space="preserve">A </w:t>
      </w:r>
      <w:proofErr w:type="gramStart"/>
      <w:r>
        <w:rPr>
          <w:rFonts w:ascii="Arial" w:hAnsi="Arial" w:cs="Arial"/>
        </w:rPr>
        <w:t>22 year old</w:t>
      </w:r>
      <w:proofErr w:type="gramEnd"/>
      <w:r>
        <w:rPr>
          <w:rFonts w:ascii="Arial" w:hAnsi="Arial" w:cs="Arial"/>
        </w:rPr>
        <w:t xml:space="preserve"> man presents with a hand injury after coming off a motorbike. He is complaining of pain in his left wrist and has no other injuries.</w:t>
      </w:r>
    </w:p>
    <w:p w14:paraId="3126AE6B" w14:textId="77777777" w:rsidR="005E47C3" w:rsidRDefault="005E47C3" w:rsidP="00E478E6">
      <w:pPr>
        <w:rPr>
          <w:rFonts w:ascii="Arial" w:hAnsi="Arial" w:cs="Arial"/>
        </w:rPr>
      </w:pPr>
    </w:p>
    <w:p w14:paraId="33FDFE90" w14:textId="365FD86B" w:rsidR="005E47C3" w:rsidRDefault="005E47C3" w:rsidP="00E478E6">
      <w:pPr>
        <w:rPr>
          <w:rFonts w:ascii="Arial" w:hAnsi="Arial" w:cs="Arial"/>
        </w:rPr>
      </w:pPr>
      <w:r>
        <w:rPr>
          <w:rFonts w:ascii="Arial" w:hAnsi="Arial" w:cs="Arial"/>
        </w:rPr>
        <w:t xml:space="preserve">An </w:t>
      </w:r>
      <w:proofErr w:type="spellStart"/>
      <w:r>
        <w:rPr>
          <w:rFonts w:ascii="Arial" w:hAnsi="Arial" w:cs="Arial"/>
        </w:rPr>
        <w:t>xray</w:t>
      </w:r>
      <w:proofErr w:type="spellEnd"/>
      <w:r>
        <w:rPr>
          <w:rFonts w:ascii="Arial" w:hAnsi="Arial" w:cs="Arial"/>
        </w:rPr>
        <w:t xml:space="preserve"> is taken and is shown below.</w:t>
      </w:r>
    </w:p>
    <w:p w14:paraId="2B88B3A0" w14:textId="77777777" w:rsidR="005E47C3" w:rsidRDefault="005E47C3" w:rsidP="00E478E6">
      <w:pPr>
        <w:rPr>
          <w:rFonts w:ascii="Arial" w:hAnsi="Arial" w:cs="Arial"/>
        </w:rPr>
      </w:pPr>
    </w:p>
    <w:p w14:paraId="15FE4BCD" w14:textId="77777777" w:rsidR="005E47C3" w:rsidRDefault="005E47C3" w:rsidP="00E478E6">
      <w:pPr>
        <w:rPr>
          <w:rFonts w:ascii="Arial" w:hAnsi="Arial" w:cs="Arial"/>
        </w:rPr>
      </w:pPr>
    </w:p>
    <w:p w14:paraId="321B9CED" w14:textId="77777777" w:rsidR="005E47C3" w:rsidRDefault="005E47C3" w:rsidP="00E478E6">
      <w:pPr>
        <w:rPr>
          <w:rFonts w:ascii="Arial" w:hAnsi="Arial" w:cs="Arial"/>
        </w:rPr>
      </w:pPr>
    </w:p>
    <w:p w14:paraId="2131EB3E" w14:textId="36B2D8CE" w:rsidR="005E47C3" w:rsidRDefault="005E47C3" w:rsidP="00E478E6">
      <w:pPr>
        <w:rPr>
          <w:rFonts w:ascii="Arial" w:hAnsi="Arial" w:cs="Arial"/>
        </w:rPr>
      </w:pPr>
      <w:r>
        <w:rPr>
          <w:rFonts w:ascii="Arial" w:hAnsi="Arial" w:cs="Arial"/>
          <w:noProof/>
          <w:lang w:val="en-US"/>
        </w:rPr>
        <w:drawing>
          <wp:inline distT="0" distB="0" distL="0" distR="0" wp14:anchorId="2EC32595" wp14:editId="5A6ACB19">
            <wp:extent cx="5755640" cy="4601053"/>
            <wp:effectExtent l="0" t="0" r="1016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4601053"/>
                    </a:xfrm>
                    <a:prstGeom prst="rect">
                      <a:avLst/>
                    </a:prstGeom>
                    <a:noFill/>
                    <a:ln>
                      <a:noFill/>
                    </a:ln>
                  </pic:spPr>
                </pic:pic>
              </a:graphicData>
            </a:graphic>
          </wp:inline>
        </w:drawing>
      </w:r>
    </w:p>
    <w:p w14:paraId="06342CDC" w14:textId="77777777" w:rsidR="005E47C3" w:rsidRDefault="005E47C3">
      <w:pPr>
        <w:rPr>
          <w:rFonts w:ascii="Arial" w:hAnsi="Arial" w:cs="Arial"/>
        </w:rPr>
      </w:pPr>
      <w:r>
        <w:rPr>
          <w:rFonts w:ascii="Arial" w:hAnsi="Arial" w:cs="Arial"/>
        </w:rPr>
        <w:br w:type="page"/>
      </w:r>
    </w:p>
    <w:p w14:paraId="5B87F831" w14:textId="77777777" w:rsidR="00C62598" w:rsidRDefault="00C62598" w:rsidP="00E478E6">
      <w:pPr>
        <w:rPr>
          <w:rFonts w:ascii="Arial" w:hAnsi="Arial" w:cs="Arial"/>
        </w:rPr>
      </w:pPr>
      <w:r>
        <w:rPr>
          <w:rFonts w:ascii="Arial" w:hAnsi="Arial" w:cs="Arial"/>
        </w:rPr>
        <w:t>SAQ 24 continued</w:t>
      </w:r>
    </w:p>
    <w:p w14:paraId="3A3317E3" w14:textId="77777777" w:rsidR="00C62598" w:rsidRDefault="00C62598" w:rsidP="00E478E6">
      <w:pPr>
        <w:rPr>
          <w:rFonts w:ascii="Arial" w:hAnsi="Arial" w:cs="Arial"/>
        </w:rPr>
      </w:pPr>
    </w:p>
    <w:p w14:paraId="668FD387" w14:textId="0A495449" w:rsidR="005E47C3" w:rsidRDefault="00A976C9" w:rsidP="00E478E6">
      <w:pPr>
        <w:rPr>
          <w:rFonts w:ascii="Arial" w:hAnsi="Arial" w:cs="Arial"/>
        </w:rPr>
      </w:pPr>
      <w:r>
        <w:rPr>
          <w:rFonts w:ascii="Arial" w:hAnsi="Arial" w:cs="Arial"/>
        </w:rPr>
        <w:t xml:space="preserve">1. Describe his </w:t>
      </w:r>
      <w:proofErr w:type="spellStart"/>
      <w:r>
        <w:rPr>
          <w:rFonts w:ascii="Arial" w:hAnsi="Arial" w:cs="Arial"/>
        </w:rPr>
        <w:t>xray</w:t>
      </w:r>
      <w:proofErr w:type="spellEnd"/>
      <w:r>
        <w:rPr>
          <w:rFonts w:ascii="Arial" w:hAnsi="Arial" w:cs="Arial"/>
        </w:rPr>
        <w:t xml:space="preserve"> giving three (3) relevant findings.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976C9" w14:paraId="2A91BA3A" w14:textId="77777777" w:rsidTr="00A976C9">
        <w:tc>
          <w:tcPr>
            <w:tcW w:w="9280" w:type="dxa"/>
          </w:tcPr>
          <w:p w14:paraId="24F3730F" w14:textId="77777777" w:rsidR="00A976C9" w:rsidRPr="00A976C9" w:rsidRDefault="00A976C9" w:rsidP="00E478E6">
            <w:pPr>
              <w:rPr>
                <w:rFonts w:ascii="Arial" w:hAnsi="Arial" w:cs="Arial"/>
                <w:sz w:val="48"/>
                <w:szCs w:val="48"/>
              </w:rPr>
            </w:pPr>
          </w:p>
        </w:tc>
      </w:tr>
      <w:tr w:rsidR="00A976C9" w14:paraId="6A702884" w14:textId="77777777" w:rsidTr="00A976C9">
        <w:tc>
          <w:tcPr>
            <w:tcW w:w="9280" w:type="dxa"/>
          </w:tcPr>
          <w:p w14:paraId="33A20A41" w14:textId="77777777" w:rsidR="00A976C9" w:rsidRPr="00A976C9" w:rsidRDefault="00A976C9" w:rsidP="00E478E6">
            <w:pPr>
              <w:rPr>
                <w:rFonts w:ascii="Arial" w:hAnsi="Arial" w:cs="Arial"/>
                <w:sz w:val="48"/>
                <w:szCs w:val="48"/>
              </w:rPr>
            </w:pPr>
          </w:p>
        </w:tc>
      </w:tr>
      <w:tr w:rsidR="00A976C9" w14:paraId="09BED1AA" w14:textId="77777777" w:rsidTr="00A976C9">
        <w:tc>
          <w:tcPr>
            <w:tcW w:w="9280" w:type="dxa"/>
          </w:tcPr>
          <w:p w14:paraId="6BCF460A" w14:textId="77777777" w:rsidR="00A976C9" w:rsidRPr="00A976C9" w:rsidRDefault="00A976C9" w:rsidP="00E478E6">
            <w:pPr>
              <w:rPr>
                <w:rFonts w:ascii="Arial" w:hAnsi="Arial" w:cs="Arial"/>
                <w:sz w:val="48"/>
                <w:szCs w:val="48"/>
              </w:rPr>
            </w:pPr>
          </w:p>
        </w:tc>
      </w:tr>
    </w:tbl>
    <w:p w14:paraId="3D7D7B28" w14:textId="77777777" w:rsidR="00A976C9" w:rsidRDefault="00A976C9" w:rsidP="00E478E6">
      <w:pPr>
        <w:rPr>
          <w:rFonts w:ascii="Arial" w:hAnsi="Arial" w:cs="Arial"/>
        </w:rPr>
      </w:pPr>
    </w:p>
    <w:p w14:paraId="787E2D1D" w14:textId="77777777" w:rsidR="00A976C9" w:rsidRDefault="00A976C9" w:rsidP="00E478E6">
      <w:pPr>
        <w:rPr>
          <w:rFonts w:ascii="Arial" w:hAnsi="Arial" w:cs="Arial"/>
        </w:rPr>
      </w:pPr>
    </w:p>
    <w:p w14:paraId="1B95A0E2" w14:textId="2436B274" w:rsidR="00A976C9" w:rsidRDefault="00A976C9" w:rsidP="00E478E6">
      <w:pPr>
        <w:rPr>
          <w:rFonts w:ascii="Arial" w:hAnsi="Arial" w:cs="Arial"/>
        </w:rPr>
      </w:pPr>
      <w:r>
        <w:rPr>
          <w:rFonts w:ascii="Arial" w:hAnsi="Arial" w:cs="Arial"/>
        </w:rPr>
        <w:t xml:space="preserve">2. List 3 short term and 3 </w:t>
      </w:r>
      <w:proofErr w:type="gramStart"/>
      <w:r>
        <w:rPr>
          <w:rFonts w:ascii="Arial" w:hAnsi="Arial" w:cs="Arial"/>
        </w:rPr>
        <w:t>long term</w:t>
      </w:r>
      <w:proofErr w:type="gramEnd"/>
      <w:r>
        <w:rPr>
          <w:rFonts w:ascii="Arial" w:hAnsi="Arial" w:cs="Arial"/>
        </w:rPr>
        <w:t xml:space="preserve"> complications of this injury.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976C9" w14:paraId="549B96C3" w14:textId="77777777" w:rsidTr="00A976C9">
        <w:tc>
          <w:tcPr>
            <w:tcW w:w="9280" w:type="dxa"/>
          </w:tcPr>
          <w:p w14:paraId="0C4F2DC5" w14:textId="77777777" w:rsidR="00A976C9" w:rsidRPr="00A976C9" w:rsidRDefault="00A976C9" w:rsidP="00E478E6">
            <w:pPr>
              <w:rPr>
                <w:rFonts w:ascii="Arial" w:hAnsi="Arial" w:cs="Arial"/>
                <w:sz w:val="48"/>
                <w:szCs w:val="48"/>
              </w:rPr>
            </w:pPr>
          </w:p>
        </w:tc>
      </w:tr>
      <w:tr w:rsidR="00A976C9" w14:paraId="6F55659F" w14:textId="77777777" w:rsidTr="00A976C9">
        <w:tc>
          <w:tcPr>
            <w:tcW w:w="9280" w:type="dxa"/>
          </w:tcPr>
          <w:p w14:paraId="6FF39985" w14:textId="77777777" w:rsidR="00A976C9" w:rsidRPr="00A976C9" w:rsidRDefault="00A976C9" w:rsidP="00E478E6">
            <w:pPr>
              <w:rPr>
                <w:rFonts w:ascii="Arial" w:hAnsi="Arial" w:cs="Arial"/>
                <w:sz w:val="48"/>
                <w:szCs w:val="48"/>
              </w:rPr>
            </w:pPr>
          </w:p>
        </w:tc>
      </w:tr>
      <w:tr w:rsidR="00A976C9" w14:paraId="3B8DF700" w14:textId="77777777" w:rsidTr="00A976C9">
        <w:tc>
          <w:tcPr>
            <w:tcW w:w="9280" w:type="dxa"/>
          </w:tcPr>
          <w:p w14:paraId="3A286A97" w14:textId="77777777" w:rsidR="00A976C9" w:rsidRPr="00A976C9" w:rsidRDefault="00A976C9" w:rsidP="00E478E6">
            <w:pPr>
              <w:rPr>
                <w:rFonts w:ascii="Arial" w:hAnsi="Arial" w:cs="Arial"/>
                <w:sz w:val="48"/>
                <w:szCs w:val="48"/>
              </w:rPr>
            </w:pPr>
          </w:p>
        </w:tc>
      </w:tr>
      <w:tr w:rsidR="00A976C9" w14:paraId="31C5EEF1" w14:textId="77777777" w:rsidTr="00A976C9">
        <w:tc>
          <w:tcPr>
            <w:tcW w:w="9280" w:type="dxa"/>
          </w:tcPr>
          <w:p w14:paraId="5049942A" w14:textId="77777777" w:rsidR="00A976C9" w:rsidRPr="00A976C9" w:rsidRDefault="00A976C9" w:rsidP="00E478E6">
            <w:pPr>
              <w:rPr>
                <w:rFonts w:ascii="Arial" w:hAnsi="Arial" w:cs="Arial"/>
                <w:sz w:val="48"/>
                <w:szCs w:val="48"/>
              </w:rPr>
            </w:pPr>
          </w:p>
        </w:tc>
      </w:tr>
      <w:tr w:rsidR="00A976C9" w14:paraId="076B49FA" w14:textId="77777777" w:rsidTr="00A976C9">
        <w:tc>
          <w:tcPr>
            <w:tcW w:w="9280" w:type="dxa"/>
          </w:tcPr>
          <w:p w14:paraId="116C6BAB" w14:textId="77777777" w:rsidR="00A976C9" w:rsidRPr="00A976C9" w:rsidRDefault="00A976C9" w:rsidP="00E478E6">
            <w:pPr>
              <w:rPr>
                <w:rFonts w:ascii="Arial" w:hAnsi="Arial" w:cs="Arial"/>
                <w:sz w:val="48"/>
                <w:szCs w:val="48"/>
              </w:rPr>
            </w:pPr>
          </w:p>
        </w:tc>
      </w:tr>
      <w:tr w:rsidR="00A976C9" w14:paraId="705249E3" w14:textId="77777777" w:rsidTr="00A976C9">
        <w:tc>
          <w:tcPr>
            <w:tcW w:w="9280" w:type="dxa"/>
          </w:tcPr>
          <w:p w14:paraId="3A01C0E8" w14:textId="77777777" w:rsidR="00A976C9" w:rsidRPr="00A976C9" w:rsidRDefault="00A976C9" w:rsidP="00E478E6">
            <w:pPr>
              <w:rPr>
                <w:rFonts w:ascii="Arial" w:hAnsi="Arial" w:cs="Arial"/>
                <w:sz w:val="48"/>
                <w:szCs w:val="48"/>
              </w:rPr>
            </w:pPr>
          </w:p>
        </w:tc>
      </w:tr>
    </w:tbl>
    <w:p w14:paraId="63BB519C" w14:textId="77777777" w:rsidR="00A976C9" w:rsidRDefault="00A976C9" w:rsidP="00E478E6">
      <w:pPr>
        <w:rPr>
          <w:rFonts w:ascii="Arial" w:hAnsi="Arial" w:cs="Arial"/>
        </w:rPr>
      </w:pPr>
    </w:p>
    <w:p w14:paraId="1FE97FDB" w14:textId="77777777" w:rsidR="00A976C9" w:rsidRDefault="00A976C9" w:rsidP="00E478E6">
      <w:pPr>
        <w:rPr>
          <w:rFonts w:ascii="Arial" w:hAnsi="Arial" w:cs="Arial"/>
        </w:rPr>
      </w:pPr>
    </w:p>
    <w:p w14:paraId="5BDAA7BC" w14:textId="4860628C" w:rsidR="00A976C9" w:rsidRDefault="00A976C9" w:rsidP="00E478E6">
      <w:pPr>
        <w:rPr>
          <w:rFonts w:ascii="Arial" w:hAnsi="Arial" w:cs="Arial"/>
        </w:rPr>
      </w:pPr>
      <w:r>
        <w:rPr>
          <w:rFonts w:ascii="Arial" w:hAnsi="Arial" w:cs="Arial"/>
        </w:rPr>
        <w:t>3. Describe four (4) steps in your management.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976C9" w14:paraId="2C9CE0D2" w14:textId="77777777" w:rsidTr="00A976C9">
        <w:tc>
          <w:tcPr>
            <w:tcW w:w="9280" w:type="dxa"/>
          </w:tcPr>
          <w:p w14:paraId="5C5B10B5" w14:textId="77777777" w:rsidR="00A976C9" w:rsidRPr="00A976C9" w:rsidRDefault="00A976C9" w:rsidP="00E478E6">
            <w:pPr>
              <w:rPr>
                <w:rFonts w:ascii="Arial" w:hAnsi="Arial" w:cs="Arial"/>
                <w:sz w:val="48"/>
                <w:szCs w:val="48"/>
              </w:rPr>
            </w:pPr>
          </w:p>
        </w:tc>
      </w:tr>
      <w:tr w:rsidR="00A976C9" w14:paraId="07704754" w14:textId="77777777" w:rsidTr="00A976C9">
        <w:tc>
          <w:tcPr>
            <w:tcW w:w="9280" w:type="dxa"/>
          </w:tcPr>
          <w:p w14:paraId="1969B5CD" w14:textId="77777777" w:rsidR="00A976C9" w:rsidRPr="00A976C9" w:rsidRDefault="00A976C9" w:rsidP="00E478E6">
            <w:pPr>
              <w:rPr>
                <w:rFonts w:ascii="Arial" w:hAnsi="Arial" w:cs="Arial"/>
                <w:sz w:val="48"/>
                <w:szCs w:val="48"/>
              </w:rPr>
            </w:pPr>
          </w:p>
        </w:tc>
      </w:tr>
      <w:tr w:rsidR="00A976C9" w14:paraId="6735D82E" w14:textId="77777777" w:rsidTr="00A976C9">
        <w:tc>
          <w:tcPr>
            <w:tcW w:w="9280" w:type="dxa"/>
          </w:tcPr>
          <w:p w14:paraId="796D0A6C" w14:textId="77777777" w:rsidR="00A976C9" w:rsidRPr="00A976C9" w:rsidRDefault="00A976C9" w:rsidP="00E478E6">
            <w:pPr>
              <w:rPr>
                <w:rFonts w:ascii="Arial" w:hAnsi="Arial" w:cs="Arial"/>
                <w:sz w:val="48"/>
                <w:szCs w:val="48"/>
              </w:rPr>
            </w:pPr>
          </w:p>
        </w:tc>
      </w:tr>
      <w:tr w:rsidR="00A976C9" w14:paraId="5209C7D7" w14:textId="77777777" w:rsidTr="00A976C9">
        <w:tc>
          <w:tcPr>
            <w:tcW w:w="9280" w:type="dxa"/>
          </w:tcPr>
          <w:p w14:paraId="17B33BCC" w14:textId="77777777" w:rsidR="00A976C9" w:rsidRPr="00A976C9" w:rsidRDefault="00A976C9" w:rsidP="00E478E6">
            <w:pPr>
              <w:rPr>
                <w:rFonts w:ascii="Arial" w:hAnsi="Arial" w:cs="Arial"/>
                <w:sz w:val="48"/>
                <w:szCs w:val="48"/>
              </w:rPr>
            </w:pPr>
          </w:p>
        </w:tc>
      </w:tr>
    </w:tbl>
    <w:p w14:paraId="52F34B0A" w14:textId="1DF2589F" w:rsidR="00A976C9" w:rsidRDefault="00A976C9" w:rsidP="00E478E6">
      <w:pPr>
        <w:rPr>
          <w:rFonts w:ascii="Arial" w:hAnsi="Arial" w:cs="Arial"/>
        </w:rPr>
      </w:pPr>
    </w:p>
    <w:p w14:paraId="753E8BBF" w14:textId="77777777" w:rsidR="00A976C9" w:rsidRDefault="00A976C9">
      <w:pPr>
        <w:rPr>
          <w:rFonts w:ascii="Arial" w:hAnsi="Arial" w:cs="Arial"/>
        </w:rPr>
      </w:pPr>
      <w:r>
        <w:rPr>
          <w:rFonts w:ascii="Arial" w:hAnsi="Arial" w:cs="Arial"/>
        </w:rPr>
        <w:br w:type="page"/>
      </w:r>
    </w:p>
    <w:p w14:paraId="62FCE5D3" w14:textId="4F04748E" w:rsidR="00F83D85" w:rsidRPr="00F83D85" w:rsidRDefault="00F83D85" w:rsidP="00F83D85">
      <w:pPr>
        <w:rPr>
          <w:rFonts w:ascii="Arial" w:hAnsi="Arial" w:cs="Arial"/>
          <w:b/>
        </w:rPr>
      </w:pPr>
      <w:r>
        <w:rPr>
          <w:rFonts w:ascii="Arial" w:hAnsi="Arial" w:cs="Arial"/>
          <w:b/>
        </w:rPr>
        <w:t xml:space="preserve">SAQ 24 – </w:t>
      </w:r>
      <w:proofErr w:type="spellStart"/>
      <w:r>
        <w:rPr>
          <w:rFonts w:ascii="Arial" w:hAnsi="Arial" w:cs="Arial"/>
          <w:b/>
        </w:rPr>
        <w:t>C.Winter</w:t>
      </w:r>
      <w:proofErr w:type="spellEnd"/>
    </w:p>
    <w:p w14:paraId="1B09A8AB" w14:textId="77777777" w:rsidR="00F83D85" w:rsidRDefault="00F83D85" w:rsidP="00F83D85">
      <w:pPr>
        <w:rPr>
          <w:rFonts w:ascii="Arial" w:hAnsi="Arial" w:cs="Arial"/>
        </w:rPr>
      </w:pPr>
    </w:p>
    <w:p w14:paraId="5C9879DE" w14:textId="77777777" w:rsidR="00F83D85" w:rsidRPr="008F0A74" w:rsidRDefault="00F83D85" w:rsidP="00F83D85">
      <w:pPr>
        <w:rPr>
          <w:rFonts w:ascii="Arial" w:hAnsi="Arial" w:cs="Arial"/>
          <w:color w:val="FF0000"/>
        </w:rPr>
      </w:pPr>
      <w:r>
        <w:rPr>
          <w:rFonts w:ascii="Arial" w:hAnsi="Arial" w:cs="Arial"/>
        </w:rPr>
        <w:t xml:space="preserve">1. Describe his </w:t>
      </w:r>
      <w:proofErr w:type="spellStart"/>
      <w:r>
        <w:rPr>
          <w:rFonts w:ascii="Arial" w:hAnsi="Arial" w:cs="Arial"/>
        </w:rPr>
        <w:t>xray</w:t>
      </w:r>
      <w:proofErr w:type="spellEnd"/>
      <w:r>
        <w:rPr>
          <w:rFonts w:ascii="Arial" w:hAnsi="Arial" w:cs="Arial"/>
        </w:rPr>
        <w:t xml:space="preserve"> giving three (3) relevant findings.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FF0000"/>
        </w:rPr>
        <w:t>3</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F83D85" w14:paraId="605A88D4" w14:textId="77777777" w:rsidTr="0060560F">
        <w:tc>
          <w:tcPr>
            <w:tcW w:w="9280" w:type="dxa"/>
          </w:tcPr>
          <w:p w14:paraId="60881A01" w14:textId="77777777" w:rsidR="00F83D85" w:rsidRPr="008F0A74" w:rsidRDefault="00F83D85" w:rsidP="0060560F">
            <w:pPr>
              <w:rPr>
                <w:rFonts w:ascii="Arial" w:hAnsi="Arial" w:cs="Arial"/>
              </w:rPr>
            </w:pPr>
            <w:proofErr w:type="spellStart"/>
            <w:r w:rsidRPr="008F0A74">
              <w:rPr>
                <w:rFonts w:ascii="Arial" w:hAnsi="Arial" w:cs="Arial"/>
              </w:rPr>
              <w:t>Perilunate</w:t>
            </w:r>
            <w:proofErr w:type="spellEnd"/>
            <w:r w:rsidRPr="008F0A74">
              <w:rPr>
                <w:rFonts w:ascii="Arial" w:hAnsi="Arial" w:cs="Arial"/>
              </w:rPr>
              <w:t xml:space="preserve"> dislocation</w:t>
            </w:r>
          </w:p>
        </w:tc>
      </w:tr>
      <w:tr w:rsidR="00F83D85" w14:paraId="130586AF" w14:textId="77777777" w:rsidTr="0060560F">
        <w:tc>
          <w:tcPr>
            <w:tcW w:w="9280" w:type="dxa"/>
          </w:tcPr>
          <w:p w14:paraId="0C401F82" w14:textId="77777777" w:rsidR="00F83D85" w:rsidRPr="008F0A74" w:rsidRDefault="00F83D85" w:rsidP="0060560F">
            <w:pPr>
              <w:rPr>
                <w:rFonts w:ascii="Arial" w:hAnsi="Arial" w:cs="Arial"/>
              </w:rPr>
            </w:pPr>
            <w:proofErr w:type="spellStart"/>
            <w:r>
              <w:rPr>
                <w:rFonts w:ascii="Arial" w:hAnsi="Arial" w:cs="Arial"/>
              </w:rPr>
              <w:t>Transs</w:t>
            </w:r>
            <w:r w:rsidRPr="008F0A74">
              <w:rPr>
                <w:rFonts w:ascii="Arial" w:hAnsi="Arial" w:cs="Arial"/>
              </w:rPr>
              <w:t>caphoid</w:t>
            </w:r>
            <w:proofErr w:type="spellEnd"/>
            <w:r w:rsidRPr="008F0A74">
              <w:rPr>
                <w:rFonts w:ascii="Arial" w:hAnsi="Arial" w:cs="Arial"/>
              </w:rPr>
              <w:t xml:space="preserve"> fracture</w:t>
            </w:r>
          </w:p>
        </w:tc>
      </w:tr>
      <w:tr w:rsidR="00F83D85" w14:paraId="405C8897" w14:textId="77777777" w:rsidTr="0060560F">
        <w:tc>
          <w:tcPr>
            <w:tcW w:w="9280" w:type="dxa"/>
          </w:tcPr>
          <w:p w14:paraId="560CB3DA" w14:textId="77777777" w:rsidR="00F83D85" w:rsidRPr="008F0A74" w:rsidRDefault="00F83D85" w:rsidP="0060560F">
            <w:pPr>
              <w:rPr>
                <w:rFonts w:ascii="Arial" w:hAnsi="Arial" w:cs="Arial"/>
              </w:rPr>
            </w:pPr>
            <w:r>
              <w:rPr>
                <w:rFonts w:ascii="Arial" w:hAnsi="Arial" w:cs="Arial"/>
              </w:rPr>
              <w:t xml:space="preserve">??? </w:t>
            </w:r>
            <w:proofErr w:type="gramStart"/>
            <w:r>
              <w:rPr>
                <w:rFonts w:ascii="Arial" w:hAnsi="Arial" w:cs="Arial"/>
              </w:rPr>
              <w:t>either</w:t>
            </w:r>
            <w:proofErr w:type="gramEnd"/>
            <w:r>
              <w:rPr>
                <w:rFonts w:ascii="Arial" w:hAnsi="Arial" w:cs="Arial"/>
              </w:rPr>
              <w:t xml:space="preserve"> a </w:t>
            </w:r>
            <w:proofErr w:type="spellStart"/>
            <w:r>
              <w:rPr>
                <w:rFonts w:ascii="Arial" w:hAnsi="Arial" w:cs="Arial"/>
              </w:rPr>
              <w:t>relvatn</w:t>
            </w:r>
            <w:proofErr w:type="spellEnd"/>
            <w:r>
              <w:rPr>
                <w:rFonts w:ascii="Arial" w:hAnsi="Arial" w:cs="Arial"/>
              </w:rPr>
              <w:t xml:space="preserve"> negative (</w:t>
            </w:r>
            <w:proofErr w:type="spellStart"/>
            <w:r>
              <w:rPr>
                <w:rFonts w:ascii="Arial" w:hAnsi="Arial" w:cs="Arial"/>
              </w:rPr>
              <w:t>ie</w:t>
            </w:r>
            <w:proofErr w:type="spellEnd"/>
            <w:r>
              <w:rPr>
                <w:rFonts w:ascii="Arial" w:hAnsi="Arial" w:cs="Arial"/>
              </w:rPr>
              <w:t xml:space="preserve"> no radial Fracture) or further explanation of there being a </w:t>
            </w:r>
            <w:proofErr w:type="spellStart"/>
            <w:r>
              <w:rPr>
                <w:rFonts w:ascii="Arial" w:hAnsi="Arial" w:cs="Arial"/>
              </w:rPr>
              <w:t>midcarpal</w:t>
            </w:r>
            <w:proofErr w:type="spellEnd"/>
            <w:r>
              <w:rPr>
                <w:rFonts w:ascii="Arial" w:hAnsi="Arial" w:cs="Arial"/>
              </w:rPr>
              <w:t xml:space="preserve"> posterior dislocation. (</w:t>
            </w:r>
            <w:proofErr w:type="gramStart"/>
            <w:r>
              <w:rPr>
                <w:rFonts w:ascii="Arial" w:hAnsi="Arial" w:cs="Arial"/>
              </w:rPr>
              <w:t>which</w:t>
            </w:r>
            <w:proofErr w:type="gramEnd"/>
            <w:r>
              <w:rPr>
                <w:rFonts w:ascii="Arial" w:hAnsi="Arial" w:cs="Arial"/>
              </w:rPr>
              <w:t xml:space="preserve"> is really a </w:t>
            </w:r>
            <w:proofErr w:type="spellStart"/>
            <w:r>
              <w:rPr>
                <w:rFonts w:ascii="Arial" w:hAnsi="Arial" w:cs="Arial"/>
              </w:rPr>
              <w:t>perilunate</w:t>
            </w:r>
            <w:proofErr w:type="spellEnd"/>
            <w:r>
              <w:rPr>
                <w:rFonts w:ascii="Arial" w:hAnsi="Arial" w:cs="Arial"/>
              </w:rPr>
              <w:t xml:space="preserve">) </w:t>
            </w:r>
          </w:p>
        </w:tc>
      </w:tr>
    </w:tbl>
    <w:p w14:paraId="38F0CCE4" w14:textId="77777777" w:rsidR="00F83D85" w:rsidRDefault="00F83D85" w:rsidP="00F83D85">
      <w:pPr>
        <w:rPr>
          <w:rFonts w:ascii="Arial" w:hAnsi="Arial" w:cs="Arial"/>
        </w:rPr>
      </w:pPr>
    </w:p>
    <w:p w14:paraId="08F11DF9" w14:textId="77777777" w:rsidR="00F83D85" w:rsidRDefault="00F83D85" w:rsidP="00F83D85">
      <w:pPr>
        <w:rPr>
          <w:rFonts w:ascii="Arial" w:hAnsi="Arial" w:cs="Arial"/>
        </w:rPr>
      </w:pPr>
    </w:p>
    <w:p w14:paraId="25179673" w14:textId="77777777" w:rsidR="00F83D85" w:rsidRPr="008F0A74" w:rsidRDefault="00F83D85" w:rsidP="00F83D85">
      <w:pPr>
        <w:rPr>
          <w:rFonts w:ascii="Arial" w:hAnsi="Arial" w:cs="Arial"/>
          <w:color w:val="FF0000"/>
        </w:rPr>
      </w:pPr>
      <w:r>
        <w:rPr>
          <w:rFonts w:ascii="Arial" w:hAnsi="Arial" w:cs="Arial"/>
        </w:rPr>
        <w:t xml:space="preserve">2. List 3 short term and 3 </w:t>
      </w:r>
      <w:proofErr w:type="gramStart"/>
      <w:r>
        <w:rPr>
          <w:rFonts w:ascii="Arial" w:hAnsi="Arial" w:cs="Arial"/>
        </w:rPr>
        <w:t>long term</w:t>
      </w:r>
      <w:proofErr w:type="gramEnd"/>
      <w:r>
        <w:rPr>
          <w:rFonts w:ascii="Arial" w:hAnsi="Arial" w:cs="Arial"/>
        </w:rPr>
        <w:t xml:space="preserve"> complications of this injury.</w:t>
      </w:r>
      <w:r>
        <w:rPr>
          <w:rFonts w:ascii="Arial" w:hAnsi="Arial" w:cs="Arial"/>
        </w:rPr>
        <w:tab/>
      </w:r>
      <w:r>
        <w:rPr>
          <w:rFonts w:ascii="Arial" w:hAnsi="Arial" w:cs="Arial"/>
        </w:rPr>
        <w:tab/>
      </w:r>
      <w:r>
        <w:rPr>
          <w:rFonts w:ascii="Arial" w:hAnsi="Arial" w:cs="Arial"/>
          <w:color w:val="FF0000"/>
        </w:rPr>
        <w:t>3</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F83D85" w14:paraId="5E9E2FA4" w14:textId="77777777" w:rsidTr="0060560F">
        <w:tc>
          <w:tcPr>
            <w:tcW w:w="8516" w:type="dxa"/>
          </w:tcPr>
          <w:p w14:paraId="14F38E13" w14:textId="77777777" w:rsidR="00F83D85" w:rsidRPr="004B658F" w:rsidRDefault="00F83D85" w:rsidP="0060560F">
            <w:pPr>
              <w:rPr>
                <w:rFonts w:ascii="Arial" w:hAnsi="Arial" w:cs="Arial"/>
              </w:rPr>
            </w:pPr>
            <w:proofErr w:type="spellStart"/>
            <w:r w:rsidRPr="004B658F">
              <w:rPr>
                <w:rFonts w:ascii="Arial" w:hAnsi="Arial" w:cs="Arial"/>
              </w:rPr>
              <w:t>Short</w:t>
            </w:r>
            <w:proofErr w:type="gramStart"/>
            <w:r w:rsidRPr="004B658F">
              <w:rPr>
                <w:rFonts w:ascii="Arial" w:hAnsi="Arial" w:cs="Arial"/>
              </w:rPr>
              <w:t>:median</w:t>
            </w:r>
            <w:proofErr w:type="spellEnd"/>
            <w:proofErr w:type="gramEnd"/>
            <w:r w:rsidRPr="004B658F">
              <w:rPr>
                <w:rFonts w:ascii="Arial" w:hAnsi="Arial" w:cs="Arial"/>
              </w:rPr>
              <w:t xml:space="preserve"> nerve injury, pressure necrosis of skin, compartment syndrome</w:t>
            </w:r>
            <w:r>
              <w:rPr>
                <w:rFonts w:ascii="Arial" w:hAnsi="Arial" w:cs="Arial"/>
              </w:rPr>
              <w:t xml:space="preserve">, pain, loss of function. </w:t>
            </w:r>
          </w:p>
        </w:tc>
      </w:tr>
      <w:tr w:rsidR="00F83D85" w14:paraId="296D5EAF" w14:textId="77777777" w:rsidTr="0060560F">
        <w:tc>
          <w:tcPr>
            <w:tcW w:w="8516" w:type="dxa"/>
          </w:tcPr>
          <w:p w14:paraId="75967E04" w14:textId="77777777" w:rsidR="00F83D85" w:rsidRPr="004B658F" w:rsidRDefault="00F83D85" w:rsidP="0060560F">
            <w:pPr>
              <w:rPr>
                <w:rFonts w:ascii="Arial" w:hAnsi="Arial" w:cs="Arial"/>
              </w:rPr>
            </w:pPr>
            <w:r>
              <w:rPr>
                <w:rFonts w:ascii="Arial" w:hAnsi="Arial" w:cs="Arial"/>
              </w:rPr>
              <w:t>Long: carpal</w:t>
            </w:r>
            <w:r w:rsidRPr="004B658F">
              <w:rPr>
                <w:rFonts w:ascii="Arial" w:hAnsi="Arial" w:cs="Arial"/>
              </w:rPr>
              <w:t xml:space="preserve"> instability,</w:t>
            </w:r>
            <w:r>
              <w:rPr>
                <w:rFonts w:ascii="Arial" w:hAnsi="Arial" w:cs="Arial"/>
              </w:rPr>
              <w:t xml:space="preserve"> </w:t>
            </w:r>
            <w:r w:rsidRPr="004B658F">
              <w:rPr>
                <w:rFonts w:ascii="Arial" w:hAnsi="Arial" w:cs="Arial"/>
              </w:rPr>
              <w:t>avasc</w:t>
            </w:r>
            <w:r>
              <w:rPr>
                <w:rFonts w:ascii="Arial" w:hAnsi="Arial" w:cs="Arial"/>
              </w:rPr>
              <w:t>ular necrosis of proximal fragme</w:t>
            </w:r>
            <w:r w:rsidRPr="004B658F">
              <w:rPr>
                <w:rFonts w:ascii="Arial" w:hAnsi="Arial" w:cs="Arial"/>
              </w:rPr>
              <w:t>nt of scaphoid, chronic pain</w:t>
            </w:r>
            <w:r>
              <w:rPr>
                <w:rFonts w:ascii="Arial" w:hAnsi="Arial" w:cs="Arial"/>
              </w:rPr>
              <w:t xml:space="preserve">, complex regional pain syndrome, </w:t>
            </w:r>
            <w:proofErr w:type="spellStart"/>
            <w:r>
              <w:rPr>
                <w:rFonts w:ascii="Arial" w:hAnsi="Arial" w:cs="Arial"/>
              </w:rPr>
              <w:t>osteoartritis</w:t>
            </w:r>
            <w:proofErr w:type="spellEnd"/>
            <w:r>
              <w:rPr>
                <w:rFonts w:ascii="Arial" w:hAnsi="Arial" w:cs="Arial"/>
              </w:rPr>
              <w:t xml:space="preserve"> </w:t>
            </w:r>
          </w:p>
        </w:tc>
      </w:tr>
      <w:tr w:rsidR="00F83D85" w14:paraId="291E0EF2" w14:textId="77777777" w:rsidTr="0060560F">
        <w:tc>
          <w:tcPr>
            <w:tcW w:w="8516" w:type="dxa"/>
          </w:tcPr>
          <w:p w14:paraId="63D62388" w14:textId="77777777" w:rsidR="00F83D85" w:rsidRPr="00A976C9" w:rsidRDefault="00F83D85" w:rsidP="0060560F">
            <w:pPr>
              <w:rPr>
                <w:rFonts w:ascii="Arial" w:hAnsi="Arial" w:cs="Arial"/>
                <w:sz w:val="48"/>
                <w:szCs w:val="48"/>
              </w:rPr>
            </w:pPr>
          </w:p>
        </w:tc>
      </w:tr>
    </w:tbl>
    <w:p w14:paraId="01301B08" w14:textId="77777777" w:rsidR="00F83D85" w:rsidRDefault="00F83D85" w:rsidP="00F83D85">
      <w:pPr>
        <w:rPr>
          <w:rFonts w:ascii="Arial" w:hAnsi="Arial" w:cs="Arial"/>
        </w:rPr>
      </w:pPr>
    </w:p>
    <w:p w14:paraId="2D89AF77" w14:textId="77777777" w:rsidR="00F83D85" w:rsidRDefault="00F83D85" w:rsidP="00F83D85">
      <w:pPr>
        <w:rPr>
          <w:rFonts w:ascii="Arial" w:hAnsi="Arial" w:cs="Arial"/>
        </w:rPr>
      </w:pPr>
    </w:p>
    <w:p w14:paraId="161D2C7F" w14:textId="77777777" w:rsidR="00F83D85" w:rsidRPr="008F0A74" w:rsidRDefault="00F83D85" w:rsidP="00F83D85">
      <w:pPr>
        <w:rPr>
          <w:rFonts w:ascii="Arial" w:hAnsi="Arial" w:cs="Arial"/>
          <w:color w:val="FF0000"/>
        </w:rPr>
      </w:pPr>
      <w:r>
        <w:rPr>
          <w:rFonts w:ascii="Arial" w:hAnsi="Arial" w:cs="Arial"/>
        </w:rPr>
        <w:t>3. Describe four (4) steps in your management.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FF0000"/>
        </w:rPr>
        <w:t>4</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F83D85" w14:paraId="6484D2A4" w14:textId="77777777" w:rsidTr="0060560F">
        <w:tc>
          <w:tcPr>
            <w:tcW w:w="9280" w:type="dxa"/>
          </w:tcPr>
          <w:p w14:paraId="7840AEF5" w14:textId="77777777" w:rsidR="00F83D85" w:rsidRPr="004B658F" w:rsidRDefault="00F83D85" w:rsidP="0060560F">
            <w:pPr>
              <w:rPr>
                <w:rFonts w:ascii="Arial" w:hAnsi="Arial" w:cs="Arial"/>
              </w:rPr>
            </w:pPr>
            <w:r>
              <w:rPr>
                <w:rFonts w:ascii="Arial" w:hAnsi="Arial" w:cs="Arial"/>
              </w:rPr>
              <w:t>A</w:t>
            </w:r>
            <w:r w:rsidRPr="004B658F">
              <w:rPr>
                <w:rFonts w:ascii="Arial" w:hAnsi="Arial" w:cs="Arial"/>
              </w:rPr>
              <w:t>nalgesia</w:t>
            </w:r>
            <w:r>
              <w:rPr>
                <w:rFonts w:ascii="Arial" w:hAnsi="Arial" w:cs="Arial"/>
              </w:rPr>
              <w:t xml:space="preserve"> (IV narcotic)</w:t>
            </w:r>
          </w:p>
        </w:tc>
      </w:tr>
      <w:tr w:rsidR="00F83D85" w14:paraId="34609A0E" w14:textId="77777777" w:rsidTr="0060560F">
        <w:tc>
          <w:tcPr>
            <w:tcW w:w="9280" w:type="dxa"/>
          </w:tcPr>
          <w:p w14:paraId="5691D9E2" w14:textId="77777777" w:rsidR="00F83D85" w:rsidRPr="004B658F" w:rsidRDefault="00F83D85" w:rsidP="0060560F">
            <w:pPr>
              <w:rPr>
                <w:rFonts w:ascii="Arial" w:hAnsi="Arial" w:cs="Arial"/>
              </w:rPr>
            </w:pPr>
            <w:r>
              <w:rPr>
                <w:rFonts w:ascii="Arial" w:hAnsi="Arial" w:cs="Arial"/>
              </w:rPr>
              <w:t>Keep fasted until definitive procedure</w:t>
            </w:r>
          </w:p>
        </w:tc>
      </w:tr>
      <w:tr w:rsidR="00F83D85" w14:paraId="7CA285F6" w14:textId="77777777" w:rsidTr="0060560F">
        <w:tc>
          <w:tcPr>
            <w:tcW w:w="9280" w:type="dxa"/>
          </w:tcPr>
          <w:p w14:paraId="7902D496" w14:textId="77777777" w:rsidR="00F83D85" w:rsidRPr="004B658F" w:rsidRDefault="00F83D85" w:rsidP="0060560F">
            <w:pPr>
              <w:rPr>
                <w:rFonts w:ascii="Arial" w:hAnsi="Arial" w:cs="Arial"/>
              </w:rPr>
            </w:pPr>
            <w:r w:rsidRPr="004B658F">
              <w:rPr>
                <w:rFonts w:ascii="Arial" w:hAnsi="Arial" w:cs="Arial"/>
              </w:rPr>
              <w:t>Splint and orthopaedic referral</w:t>
            </w:r>
          </w:p>
        </w:tc>
      </w:tr>
      <w:tr w:rsidR="00F83D85" w14:paraId="726F9019" w14:textId="77777777" w:rsidTr="0060560F">
        <w:tc>
          <w:tcPr>
            <w:tcW w:w="9280" w:type="dxa"/>
          </w:tcPr>
          <w:p w14:paraId="01FA17CC" w14:textId="77777777" w:rsidR="00F83D85" w:rsidRPr="00E67A16" w:rsidRDefault="00F83D85" w:rsidP="0060560F">
            <w:pPr>
              <w:rPr>
                <w:rFonts w:ascii="Arial" w:hAnsi="Arial" w:cs="Arial"/>
                <w:i/>
              </w:rPr>
            </w:pPr>
            <w:r>
              <w:rPr>
                <w:rFonts w:ascii="Arial" w:hAnsi="Arial" w:cs="Arial"/>
              </w:rPr>
              <w:t xml:space="preserve">Urgent reduction (in OT, or ED (closed reduction may not be successful without ORIF). </w:t>
            </w:r>
          </w:p>
        </w:tc>
      </w:tr>
      <w:tr w:rsidR="00F83D85" w14:paraId="126F77C8" w14:textId="77777777" w:rsidTr="0060560F">
        <w:tc>
          <w:tcPr>
            <w:tcW w:w="9280" w:type="dxa"/>
          </w:tcPr>
          <w:p w14:paraId="3CF8089E" w14:textId="77777777" w:rsidR="00F83D85" w:rsidRPr="004B658F" w:rsidRDefault="00F83D85" w:rsidP="0060560F">
            <w:pPr>
              <w:rPr>
                <w:rFonts w:ascii="Arial" w:hAnsi="Arial" w:cs="Arial"/>
              </w:rPr>
            </w:pPr>
            <w:r>
              <w:rPr>
                <w:rFonts w:ascii="Arial" w:hAnsi="Arial" w:cs="Arial"/>
              </w:rPr>
              <w:t>(</w:t>
            </w:r>
            <w:r>
              <w:rPr>
                <w:rFonts w:ascii="Arial" w:hAnsi="Arial" w:cs="Arial"/>
                <w:i/>
              </w:rPr>
              <w:t xml:space="preserve">Acceptable alternative (careful and repeated </w:t>
            </w:r>
            <w:proofErr w:type="spellStart"/>
            <w:r>
              <w:rPr>
                <w:rFonts w:ascii="Arial" w:hAnsi="Arial" w:cs="Arial"/>
                <w:i/>
              </w:rPr>
              <w:t>neuro</w:t>
            </w:r>
            <w:proofErr w:type="spellEnd"/>
            <w:r>
              <w:rPr>
                <w:rFonts w:ascii="Arial" w:hAnsi="Arial" w:cs="Arial"/>
                <w:i/>
              </w:rPr>
              <w:t xml:space="preserve"> assessment for median </w:t>
            </w:r>
            <w:proofErr w:type="spellStart"/>
            <w:r>
              <w:rPr>
                <w:rFonts w:ascii="Arial" w:hAnsi="Arial" w:cs="Arial"/>
                <w:i/>
              </w:rPr>
              <w:t>nn</w:t>
            </w:r>
            <w:proofErr w:type="spellEnd"/>
            <w:r>
              <w:rPr>
                <w:rFonts w:ascii="Arial" w:hAnsi="Arial" w:cs="Arial"/>
                <w:i/>
              </w:rPr>
              <w:t>)</w:t>
            </w:r>
          </w:p>
        </w:tc>
      </w:tr>
    </w:tbl>
    <w:p w14:paraId="5952FA16" w14:textId="77777777" w:rsidR="00F83D85" w:rsidRDefault="00F83D85" w:rsidP="00F83D85">
      <w:pPr>
        <w:rPr>
          <w:rFonts w:ascii="Arial" w:hAnsi="Arial" w:cs="Arial"/>
        </w:rPr>
      </w:pPr>
    </w:p>
    <w:p w14:paraId="5F51144D" w14:textId="77777777" w:rsidR="00F83D85" w:rsidRDefault="00F83D85" w:rsidP="00F83D85">
      <w:pPr>
        <w:rPr>
          <w:rFonts w:ascii="Arial" w:hAnsi="Arial" w:cs="Arial"/>
          <w:b/>
        </w:rPr>
      </w:pPr>
    </w:p>
    <w:p w14:paraId="4484C6E8" w14:textId="77777777" w:rsidR="00F83D85" w:rsidRDefault="00F83D85" w:rsidP="00F83D85">
      <w:pPr>
        <w:rPr>
          <w:rFonts w:ascii="Arial" w:hAnsi="Arial" w:cs="Arial"/>
          <w:b/>
        </w:rPr>
      </w:pPr>
    </w:p>
    <w:p w14:paraId="34CF9291" w14:textId="77777777" w:rsidR="00F83D85" w:rsidRPr="00B30605" w:rsidRDefault="00F83D85" w:rsidP="00F83D85">
      <w:pPr>
        <w:rPr>
          <w:rFonts w:ascii="Arial" w:hAnsi="Arial" w:cs="Arial"/>
          <w:b/>
          <w:color w:val="E36C0A" w:themeColor="accent6" w:themeShade="BF"/>
        </w:rPr>
      </w:pPr>
      <w:r w:rsidRPr="00B30605">
        <w:rPr>
          <w:rFonts w:ascii="Arial" w:hAnsi="Arial" w:cs="Arial"/>
          <w:b/>
          <w:color w:val="E36C0A" w:themeColor="accent6" w:themeShade="BF"/>
        </w:rPr>
        <w:t>Bare pass mark – 7/10</w:t>
      </w:r>
    </w:p>
    <w:p w14:paraId="1A3687D0" w14:textId="77777777" w:rsidR="00F83D85" w:rsidRDefault="00F83D85" w:rsidP="00F83D85">
      <w:pPr>
        <w:rPr>
          <w:rFonts w:ascii="Arial" w:hAnsi="Arial" w:cs="Arial"/>
          <w:b/>
        </w:rPr>
      </w:pPr>
      <w:r>
        <w:rPr>
          <w:rFonts w:ascii="Arial" w:hAnsi="Arial" w:cs="Arial"/>
          <w:b/>
        </w:rPr>
        <w:br w:type="page"/>
      </w:r>
    </w:p>
    <w:p w14:paraId="3F32E119" w14:textId="7DA6C76B" w:rsidR="00A976C9" w:rsidRPr="00C62598" w:rsidRDefault="00DE7CE0" w:rsidP="00E478E6">
      <w:pPr>
        <w:rPr>
          <w:rFonts w:ascii="Arial" w:hAnsi="Arial" w:cs="Arial"/>
          <w:b/>
        </w:rPr>
      </w:pPr>
      <w:r w:rsidRPr="00C62598">
        <w:rPr>
          <w:rFonts w:ascii="Arial" w:hAnsi="Arial" w:cs="Arial"/>
          <w:b/>
        </w:rPr>
        <w:t>SAQ 25</w:t>
      </w:r>
    </w:p>
    <w:p w14:paraId="7266EBF2" w14:textId="77777777" w:rsidR="00DE7CE0" w:rsidRDefault="00DE7CE0" w:rsidP="00E478E6">
      <w:pPr>
        <w:rPr>
          <w:rFonts w:ascii="Arial" w:hAnsi="Arial" w:cs="Arial"/>
        </w:rPr>
      </w:pPr>
    </w:p>
    <w:p w14:paraId="6B1838C9" w14:textId="10E0CA64" w:rsidR="00DE7CE0" w:rsidRDefault="00471FA9" w:rsidP="00E478E6">
      <w:pPr>
        <w:rPr>
          <w:rFonts w:ascii="Arial" w:hAnsi="Arial" w:cs="Arial"/>
        </w:rPr>
      </w:pPr>
      <w:r>
        <w:rPr>
          <w:rFonts w:ascii="Arial" w:hAnsi="Arial" w:cs="Arial"/>
        </w:rPr>
        <w:t xml:space="preserve">A </w:t>
      </w:r>
      <w:proofErr w:type="gramStart"/>
      <w:r>
        <w:rPr>
          <w:rFonts w:ascii="Arial" w:hAnsi="Arial" w:cs="Arial"/>
        </w:rPr>
        <w:t>35 year old</w:t>
      </w:r>
      <w:proofErr w:type="gramEnd"/>
      <w:r>
        <w:rPr>
          <w:rFonts w:ascii="Arial" w:hAnsi="Arial" w:cs="Arial"/>
        </w:rPr>
        <w:t xml:space="preserve"> lady presents to your emergency department via ambulance. She delivered a healthy term baby</w:t>
      </w:r>
      <w:r w:rsidR="008A6910">
        <w:rPr>
          <w:rFonts w:ascii="Arial" w:hAnsi="Arial" w:cs="Arial"/>
        </w:rPr>
        <w:t xml:space="preserve"> 2 hours ago</w:t>
      </w:r>
      <w:r>
        <w:rPr>
          <w:rFonts w:ascii="Arial" w:hAnsi="Arial" w:cs="Arial"/>
        </w:rPr>
        <w:t xml:space="preserve"> at home but has had significant PV bleeding since.</w:t>
      </w:r>
      <w:r w:rsidR="008A6910">
        <w:rPr>
          <w:rFonts w:ascii="Arial" w:hAnsi="Arial" w:cs="Arial"/>
        </w:rPr>
        <w:t xml:space="preserve"> She is conscious but her BP is 70/40.</w:t>
      </w:r>
    </w:p>
    <w:p w14:paraId="5B6675EF" w14:textId="77777777" w:rsidR="00471FA9" w:rsidRDefault="00471FA9" w:rsidP="00E478E6">
      <w:pPr>
        <w:rPr>
          <w:rFonts w:ascii="Arial" w:hAnsi="Arial" w:cs="Arial"/>
        </w:rPr>
      </w:pPr>
    </w:p>
    <w:p w14:paraId="6B0D85F5" w14:textId="34ABC19D" w:rsidR="00471FA9" w:rsidRDefault="00471FA9" w:rsidP="00E478E6">
      <w:pPr>
        <w:rPr>
          <w:rFonts w:ascii="Arial" w:hAnsi="Arial" w:cs="Arial"/>
        </w:rPr>
      </w:pPr>
      <w:r>
        <w:rPr>
          <w:rFonts w:ascii="Arial" w:hAnsi="Arial" w:cs="Arial"/>
        </w:rPr>
        <w:t>1. What are the four (4) categories of causes for post partum haemorrhage? Give 2 examples of each.</w:t>
      </w:r>
    </w:p>
    <w:p w14:paraId="63BB65C2" w14:textId="77777777" w:rsidR="00471FA9" w:rsidRDefault="00471FA9" w:rsidP="00E478E6">
      <w:pPr>
        <w:rPr>
          <w:rFonts w:ascii="Arial" w:hAnsi="Arial" w:cs="Arial"/>
        </w:rPr>
      </w:pPr>
    </w:p>
    <w:tbl>
      <w:tblPr>
        <w:tblStyle w:val="TableGrid"/>
        <w:tblW w:w="0" w:type="auto"/>
        <w:tblLook w:val="04A0" w:firstRow="1" w:lastRow="0" w:firstColumn="1" w:lastColumn="0" w:noHBand="0" w:noVBand="1"/>
      </w:tblPr>
      <w:tblGrid>
        <w:gridCol w:w="4640"/>
        <w:gridCol w:w="4640"/>
      </w:tblGrid>
      <w:tr w:rsidR="00471FA9" w14:paraId="6DCA9D4D" w14:textId="77777777" w:rsidTr="00471FA9">
        <w:tc>
          <w:tcPr>
            <w:tcW w:w="4640" w:type="dxa"/>
          </w:tcPr>
          <w:p w14:paraId="193C2766" w14:textId="03C60908" w:rsidR="00471FA9" w:rsidRPr="00471FA9" w:rsidRDefault="00471FA9" w:rsidP="00471FA9">
            <w:pPr>
              <w:jc w:val="center"/>
              <w:rPr>
                <w:rFonts w:ascii="Arial" w:hAnsi="Arial" w:cs="Arial"/>
                <w:b/>
              </w:rPr>
            </w:pPr>
            <w:r>
              <w:rPr>
                <w:rFonts w:ascii="Arial" w:hAnsi="Arial" w:cs="Arial"/>
                <w:b/>
              </w:rPr>
              <w:t>Category</w:t>
            </w:r>
          </w:p>
        </w:tc>
        <w:tc>
          <w:tcPr>
            <w:tcW w:w="4640" w:type="dxa"/>
          </w:tcPr>
          <w:p w14:paraId="33C027FB" w14:textId="5F553ABE" w:rsidR="00471FA9" w:rsidRPr="00471FA9" w:rsidRDefault="00471FA9" w:rsidP="00471FA9">
            <w:pPr>
              <w:jc w:val="center"/>
              <w:rPr>
                <w:rFonts w:ascii="Arial" w:hAnsi="Arial" w:cs="Arial"/>
                <w:b/>
              </w:rPr>
            </w:pPr>
            <w:r>
              <w:rPr>
                <w:rFonts w:ascii="Arial" w:hAnsi="Arial" w:cs="Arial"/>
                <w:b/>
              </w:rPr>
              <w:t>Example</w:t>
            </w:r>
          </w:p>
        </w:tc>
      </w:tr>
      <w:tr w:rsidR="00471FA9" w14:paraId="4CE438D0" w14:textId="77777777" w:rsidTr="00471FA9">
        <w:tc>
          <w:tcPr>
            <w:tcW w:w="4640" w:type="dxa"/>
            <w:tcBorders>
              <w:bottom w:val="nil"/>
            </w:tcBorders>
          </w:tcPr>
          <w:p w14:paraId="11017A01" w14:textId="77777777" w:rsidR="00471FA9" w:rsidRPr="00471FA9" w:rsidRDefault="00471FA9" w:rsidP="00E478E6">
            <w:pPr>
              <w:rPr>
                <w:rFonts w:ascii="Arial" w:hAnsi="Arial" w:cs="Arial"/>
                <w:sz w:val="48"/>
                <w:szCs w:val="48"/>
              </w:rPr>
            </w:pPr>
          </w:p>
        </w:tc>
        <w:tc>
          <w:tcPr>
            <w:tcW w:w="4640" w:type="dxa"/>
          </w:tcPr>
          <w:p w14:paraId="00B2228D" w14:textId="77777777" w:rsidR="00471FA9" w:rsidRPr="00471FA9" w:rsidRDefault="00471FA9" w:rsidP="00E478E6">
            <w:pPr>
              <w:rPr>
                <w:rFonts w:ascii="Arial" w:hAnsi="Arial" w:cs="Arial"/>
                <w:sz w:val="48"/>
                <w:szCs w:val="48"/>
              </w:rPr>
            </w:pPr>
          </w:p>
        </w:tc>
      </w:tr>
      <w:tr w:rsidR="00471FA9" w14:paraId="3B9D14AF" w14:textId="77777777" w:rsidTr="00471FA9">
        <w:tc>
          <w:tcPr>
            <w:tcW w:w="4640" w:type="dxa"/>
            <w:tcBorders>
              <w:top w:val="nil"/>
            </w:tcBorders>
          </w:tcPr>
          <w:p w14:paraId="6A64693D" w14:textId="77777777" w:rsidR="00471FA9" w:rsidRPr="00471FA9" w:rsidRDefault="00471FA9" w:rsidP="00E478E6">
            <w:pPr>
              <w:rPr>
                <w:rFonts w:ascii="Arial" w:hAnsi="Arial" w:cs="Arial"/>
                <w:sz w:val="48"/>
                <w:szCs w:val="48"/>
              </w:rPr>
            </w:pPr>
          </w:p>
        </w:tc>
        <w:tc>
          <w:tcPr>
            <w:tcW w:w="4640" w:type="dxa"/>
          </w:tcPr>
          <w:p w14:paraId="2926411F" w14:textId="77777777" w:rsidR="00471FA9" w:rsidRPr="00471FA9" w:rsidRDefault="00471FA9" w:rsidP="00E478E6">
            <w:pPr>
              <w:rPr>
                <w:rFonts w:ascii="Arial" w:hAnsi="Arial" w:cs="Arial"/>
                <w:sz w:val="48"/>
                <w:szCs w:val="48"/>
              </w:rPr>
            </w:pPr>
          </w:p>
        </w:tc>
      </w:tr>
      <w:tr w:rsidR="00471FA9" w14:paraId="591E1408" w14:textId="77777777" w:rsidTr="00471FA9">
        <w:tc>
          <w:tcPr>
            <w:tcW w:w="4640" w:type="dxa"/>
            <w:tcBorders>
              <w:bottom w:val="nil"/>
            </w:tcBorders>
          </w:tcPr>
          <w:p w14:paraId="142F4FEC" w14:textId="77777777" w:rsidR="00471FA9" w:rsidRPr="00471FA9" w:rsidRDefault="00471FA9" w:rsidP="00E478E6">
            <w:pPr>
              <w:rPr>
                <w:rFonts w:ascii="Arial" w:hAnsi="Arial" w:cs="Arial"/>
                <w:sz w:val="48"/>
                <w:szCs w:val="48"/>
              </w:rPr>
            </w:pPr>
          </w:p>
        </w:tc>
        <w:tc>
          <w:tcPr>
            <w:tcW w:w="4640" w:type="dxa"/>
          </w:tcPr>
          <w:p w14:paraId="7619DC1C" w14:textId="77777777" w:rsidR="00471FA9" w:rsidRPr="00471FA9" w:rsidRDefault="00471FA9" w:rsidP="00E478E6">
            <w:pPr>
              <w:rPr>
                <w:rFonts w:ascii="Arial" w:hAnsi="Arial" w:cs="Arial"/>
                <w:sz w:val="48"/>
                <w:szCs w:val="48"/>
              </w:rPr>
            </w:pPr>
          </w:p>
        </w:tc>
      </w:tr>
      <w:tr w:rsidR="00471FA9" w14:paraId="4BC20162" w14:textId="77777777" w:rsidTr="00471FA9">
        <w:tc>
          <w:tcPr>
            <w:tcW w:w="4640" w:type="dxa"/>
            <w:tcBorders>
              <w:top w:val="nil"/>
            </w:tcBorders>
          </w:tcPr>
          <w:p w14:paraId="71F36C77" w14:textId="77777777" w:rsidR="00471FA9" w:rsidRPr="00471FA9" w:rsidRDefault="00471FA9" w:rsidP="00E478E6">
            <w:pPr>
              <w:rPr>
                <w:rFonts w:ascii="Arial" w:hAnsi="Arial" w:cs="Arial"/>
                <w:sz w:val="48"/>
                <w:szCs w:val="48"/>
              </w:rPr>
            </w:pPr>
          </w:p>
        </w:tc>
        <w:tc>
          <w:tcPr>
            <w:tcW w:w="4640" w:type="dxa"/>
          </w:tcPr>
          <w:p w14:paraId="22951136" w14:textId="77777777" w:rsidR="00471FA9" w:rsidRPr="00471FA9" w:rsidRDefault="00471FA9" w:rsidP="00E478E6">
            <w:pPr>
              <w:rPr>
                <w:rFonts w:ascii="Arial" w:hAnsi="Arial" w:cs="Arial"/>
                <w:sz w:val="48"/>
                <w:szCs w:val="48"/>
              </w:rPr>
            </w:pPr>
          </w:p>
        </w:tc>
      </w:tr>
      <w:tr w:rsidR="00471FA9" w14:paraId="0F88AD4A" w14:textId="77777777" w:rsidTr="00471FA9">
        <w:tc>
          <w:tcPr>
            <w:tcW w:w="4640" w:type="dxa"/>
            <w:tcBorders>
              <w:bottom w:val="nil"/>
            </w:tcBorders>
          </w:tcPr>
          <w:p w14:paraId="6CBBF25A" w14:textId="77777777" w:rsidR="00471FA9" w:rsidRPr="00471FA9" w:rsidRDefault="00471FA9" w:rsidP="00E478E6">
            <w:pPr>
              <w:rPr>
                <w:rFonts w:ascii="Arial" w:hAnsi="Arial" w:cs="Arial"/>
                <w:sz w:val="48"/>
                <w:szCs w:val="48"/>
              </w:rPr>
            </w:pPr>
          </w:p>
        </w:tc>
        <w:tc>
          <w:tcPr>
            <w:tcW w:w="4640" w:type="dxa"/>
          </w:tcPr>
          <w:p w14:paraId="014D5A2A" w14:textId="77777777" w:rsidR="00471FA9" w:rsidRPr="00471FA9" w:rsidRDefault="00471FA9" w:rsidP="00E478E6">
            <w:pPr>
              <w:rPr>
                <w:rFonts w:ascii="Arial" w:hAnsi="Arial" w:cs="Arial"/>
                <w:sz w:val="48"/>
                <w:szCs w:val="48"/>
              </w:rPr>
            </w:pPr>
          </w:p>
        </w:tc>
      </w:tr>
      <w:tr w:rsidR="00471FA9" w14:paraId="52E26218" w14:textId="77777777" w:rsidTr="00471FA9">
        <w:tc>
          <w:tcPr>
            <w:tcW w:w="4640" w:type="dxa"/>
            <w:tcBorders>
              <w:top w:val="nil"/>
            </w:tcBorders>
          </w:tcPr>
          <w:p w14:paraId="096CB3EC" w14:textId="77777777" w:rsidR="00471FA9" w:rsidRPr="00471FA9" w:rsidRDefault="00471FA9" w:rsidP="00E478E6">
            <w:pPr>
              <w:rPr>
                <w:rFonts w:ascii="Arial" w:hAnsi="Arial" w:cs="Arial"/>
                <w:sz w:val="48"/>
                <w:szCs w:val="48"/>
              </w:rPr>
            </w:pPr>
          </w:p>
        </w:tc>
        <w:tc>
          <w:tcPr>
            <w:tcW w:w="4640" w:type="dxa"/>
          </w:tcPr>
          <w:p w14:paraId="2A3F2104" w14:textId="77777777" w:rsidR="00471FA9" w:rsidRPr="00471FA9" w:rsidRDefault="00471FA9" w:rsidP="00E478E6">
            <w:pPr>
              <w:rPr>
                <w:rFonts w:ascii="Arial" w:hAnsi="Arial" w:cs="Arial"/>
                <w:sz w:val="48"/>
                <w:szCs w:val="48"/>
              </w:rPr>
            </w:pPr>
          </w:p>
        </w:tc>
      </w:tr>
      <w:tr w:rsidR="00471FA9" w14:paraId="3D291694" w14:textId="77777777" w:rsidTr="00471FA9">
        <w:tc>
          <w:tcPr>
            <w:tcW w:w="4640" w:type="dxa"/>
            <w:tcBorders>
              <w:bottom w:val="nil"/>
            </w:tcBorders>
          </w:tcPr>
          <w:p w14:paraId="51DA076D" w14:textId="77777777" w:rsidR="00471FA9" w:rsidRPr="00471FA9" w:rsidRDefault="00471FA9" w:rsidP="00E478E6">
            <w:pPr>
              <w:rPr>
                <w:rFonts w:ascii="Arial" w:hAnsi="Arial" w:cs="Arial"/>
                <w:sz w:val="48"/>
                <w:szCs w:val="48"/>
              </w:rPr>
            </w:pPr>
          </w:p>
        </w:tc>
        <w:tc>
          <w:tcPr>
            <w:tcW w:w="4640" w:type="dxa"/>
          </w:tcPr>
          <w:p w14:paraId="345BB485" w14:textId="77777777" w:rsidR="00471FA9" w:rsidRPr="00471FA9" w:rsidRDefault="00471FA9" w:rsidP="00E478E6">
            <w:pPr>
              <w:rPr>
                <w:rFonts w:ascii="Arial" w:hAnsi="Arial" w:cs="Arial"/>
                <w:sz w:val="48"/>
                <w:szCs w:val="48"/>
              </w:rPr>
            </w:pPr>
          </w:p>
        </w:tc>
      </w:tr>
      <w:tr w:rsidR="00471FA9" w14:paraId="41981E0F" w14:textId="77777777" w:rsidTr="00471FA9">
        <w:tc>
          <w:tcPr>
            <w:tcW w:w="4640" w:type="dxa"/>
            <w:tcBorders>
              <w:top w:val="nil"/>
            </w:tcBorders>
          </w:tcPr>
          <w:p w14:paraId="6C53F172" w14:textId="77777777" w:rsidR="00471FA9" w:rsidRPr="00471FA9" w:rsidRDefault="00471FA9" w:rsidP="00E478E6">
            <w:pPr>
              <w:rPr>
                <w:rFonts w:ascii="Arial" w:hAnsi="Arial" w:cs="Arial"/>
                <w:sz w:val="48"/>
                <w:szCs w:val="48"/>
              </w:rPr>
            </w:pPr>
          </w:p>
        </w:tc>
        <w:tc>
          <w:tcPr>
            <w:tcW w:w="4640" w:type="dxa"/>
          </w:tcPr>
          <w:p w14:paraId="6B629FC4" w14:textId="77777777" w:rsidR="00471FA9" w:rsidRPr="00471FA9" w:rsidRDefault="00471FA9" w:rsidP="00E478E6">
            <w:pPr>
              <w:rPr>
                <w:rFonts w:ascii="Arial" w:hAnsi="Arial" w:cs="Arial"/>
                <w:sz w:val="48"/>
                <w:szCs w:val="48"/>
              </w:rPr>
            </w:pPr>
          </w:p>
        </w:tc>
      </w:tr>
    </w:tbl>
    <w:p w14:paraId="30F0786B" w14:textId="77777777" w:rsidR="00471FA9" w:rsidRDefault="00471FA9" w:rsidP="00E478E6">
      <w:pPr>
        <w:rPr>
          <w:rFonts w:ascii="Arial" w:hAnsi="Arial" w:cs="Arial"/>
        </w:rPr>
      </w:pPr>
    </w:p>
    <w:p w14:paraId="273BC268" w14:textId="030E624C" w:rsidR="00471FA9" w:rsidRDefault="00471FA9" w:rsidP="00E478E6">
      <w:pPr>
        <w:rPr>
          <w:rFonts w:ascii="Arial" w:hAnsi="Arial" w:cs="Arial"/>
        </w:rPr>
      </w:pPr>
      <w:r>
        <w:rPr>
          <w:rFonts w:ascii="Arial" w:hAnsi="Arial" w:cs="Arial"/>
        </w:rPr>
        <w:t>2. Describe six (6) steps you would take to stop this woman’s bleeding.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471FA9" w14:paraId="42C181C5" w14:textId="77777777" w:rsidTr="00471FA9">
        <w:tc>
          <w:tcPr>
            <w:tcW w:w="9280" w:type="dxa"/>
          </w:tcPr>
          <w:p w14:paraId="16AE961D" w14:textId="77777777" w:rsidR="00471FA9" w:rsidRPr="00471FA9" w:rsidRDefault="00471FA9" w:rsidP="00E478E6">
            <w:pPr>
              <w:rPr>
                <w:rFonts w:ascii="Arial" w:hAnsi="Arial" w:cs="Arial"/>
                <w:sz w:val="48"/>
                <w:szCs w:val="48"/>
              </w:rPr>
            </w:pPr>
          </w:p>
        </w:tc>
      </w:tr>
      <w:tr w:rsidR="00471FA9" w14:paraId="47A9A042" w14:textId="77777777" w:rsidTr="00471FA9">
        <w:tc>
          <w:tcPr>
            <w:tcW w:w="9280" w:type="dxa"/>
          </w:tcPr>
          <w:p w14:paraId="149C34FE" w14:textId="77777777" w:rsidR="00471FA9" w:rsidRPr="00471FA9" w:rsidRDefault="00471FA9" w:rsidP="00E478E6">
            <w:pPr>
              <w:rPr>
                <w:rFonts w:ascii="Arial" w:hAnsi="Arial" w:cs="Arial"/>
                <w:sz w:val="48"/>
                <w:szCs w:val="48"/>
              </w:rPr>
            </w:pPr>
          </w:p>
        </w:tc>
      </w:tr>
      <w:tr w:rsidR="00471FA9" w14:paraId="2FA0A58F" w14:textId="77777777" w:rsidTr="00471FA9">
        <w:tc>
          <w:tcPr>
            <w:tcW w:w="9280" w:type="dxa"/>
          </w:tcPr>
          <w:p w14:paraId="5175CF5B" w14:textId="77777777" w:rsidR="00471FA9" w:rsidRPr="00471FA9" w:rsidRDefault="00471FA9" w:rsidP="00E478E6">
            <w:pPr>
              <w:rPr>
                <w:rFonts w:ascii="Arial" w:hAnsi="Arial" w:cs="Arial"/>
                <w:sz w:val="48"/>
                <w:szCs w:val="48"/>
              </w:rPr>
            </w:pPr>
          </w:p>
        </w:tc>
      </w:tr>
      <w:tr w:rsidR="00471FA9" w14:paraId="2580618D" w14:textId="77777777" w:rsidTr="00471FA9">
        <w:tc>
          <w:tcPr>
            <w:tcW w:w="9280" w:type="dxa"/>
          </w:tcPr>
          <w:p w14:paraId="40FC2E13" w14:textId="77777777" w:rsidR="00471FA9" w:rsidRPr="00471FA9" w:rsidRDefault="00471FA9" w:rsidP="00E478E6">
            <w:pPr>
              <w:rPr>
                <w:rFonts w:ascii="Arial" w:hAnsi="Arial" w:cs="Arial"/>
                <w:sz w:val="48"/>
                <w:szCs w:val="48"/>
              </w:rPr>
            </w:pPr>
          </w:p>
        </w:tc>
      </w:tr>
      <w:tr w:rsidR="00471FA9" w14:paraId="16555A8D" w14:textId="77777777" w:rsidTr="00471FA9">
        <w:tc>
          <w:tcPr>
            <w:tcW w:w="9280" w:type="dxa"/>
          </w:tcPr>
          <w:p w14:paraId="492B1F1C" w14:textId="77777777" w:rsidR="00471FA9" w:rsidRPr="00471FA9" w:rsidRDefault="00471FA9" w:rsidP="00E478E6">
            <w:pPr>
              <w:rPr>
                <w:rFonts w:ascii="Arial" w:hAnsi="Arial" w:cs="Arial"/>
                <w:sz w:val="48"/>
                <w:szCs w:val="48"/>
              </w:rPr>
            </w:pPr>
          </w:p>
        </w:tc>
      </w:tr>
      <w:tr w:rsidR="00471FA9" w14:paraId="32BD8064" w14:textId="77777777" w:rsidTr="00471FA9">
        <w:tc>
          <w:tcPr>
            <w:tcW w:w="9280" w:type="dxa"/>
          </w:tcPr>
          <w:p w14:paraId="637FA3D8" w14:textId="77777777" w:rsidR="00471FA9" w:rsidRPr="00471FA9" w:rsidRDefault="00471FA9" w:rsidP="00E478E6">
            <w:pPr>
              <w:rPr>
                <w:rFonts w:ascii="Arial" w:hAnsi="Arial" w:cs="Arial"/>
                <w:sz w:val="48"/>
                <w:szCs w:val="48"/>
              </w:rPr>
            </w:pPr>
          </w:p>
        </w:tc>
      </w:tr>
    </w:tbl>
    <w:p w14:paraId="59DD9C8E" w14:textId="77777777" w:rsidR="00471FA9" w:rsidRDefault="00471FA9" w:rsidP="00E478E6">
      <w:pPr>
        <w:rPr>
          <w:rFonts w:ascii="Arial" w:hAnsi="Arial" w:cs="Arial"/>
        </w:rPr>
      </w:pPr>
    </w:p>
    <w:p w14:paraId="556593F9" w14:textId="735C3586" w:rsidR="00471FA9" w:rsidRDefault="00471FA9" w:rsidP="00E478E6">
      <w:pPr>
        <w:rPr>
          <w:rFonts w:ascii="Arial" w:hAnsi="Arial" w:cs="Arial"/>
        </w:rPr>
      </w:pPr>
      <w:r>
        <w:rPr>
          <w:rFonts w:ascii="Arial" w:hAnsi="Arial" w:cs="Arial"/>
        </w:rPr>
        <w:t xml:space="preserve">Your attempts at stopping the bleeding in the emergency department are unsuccessful. You contact the O&amp;G registrar who states he is busy in theatre </w:t>
      </w:r>
      <w:r w:rsidR="00BC5BC3">
        <w:rPr>
          <w:rFonts w:ascii="Arial" w:hAnsi="Arial" w:cs="Arial"/>
        </w:rPr>
        <w:t>for the next 2 hours and is unable to attend.</w:t>
      </w:r>
    </w:p>
    <w:p w14:paraId="34EA8E60" w14:textId="77777777" w:rsidR="00471FA9" w:rsidRDefault="00471FA9" w:rsidP="00E478E6">
      <w:pPr>
        <w:rPr>
          <w:rFonts w:ascii="Arial" w:hAnsi="Arial" w:cs="Arial"/>
        </w:rPr>
      </w:pPr>
    </w:p>
    <w:p w14:paraId="263F9BD0" w14:textId="2149B25B" w:rsidR="00471FA9" w:rsidRDefault="00471FA9" w:rsidP="00E478E6">
      <w:pPr>
        <w:rPr>
          <w:rFonts w:ascii="Arial" w:hAnsi="Arial" w:cs="Arial"/>
        </w:rPr>
      </w:pPr>
      <w:r>
        <w:rPr>
          <w:rFonts w:ascii="Arial" w:hAnsi="Arial" w:cs="Arial"/>
        </w:rPr>
        <w:t>3. Describe your response.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471FA9" w14:paraId="76A134A3" w14:textId="77777777" w:rsidTr="00471FA9">
        <w:tc>
          <w:tcPr>
            <w:tcW w:w="9280" w:type="dxa"/>
          </w:tcPr>
          <w:p w14:paraId="391BB2A5" w14:textId="77777777" w:rsidR="00471FA9" w:rsidRPr="00471FA9" w:rsidRDefault="00471FA9" w:rsidP="00E478E6">
            <w:pPr>
              <w:rPr>
                <w:rFonts w:ascii="Arial" w:hAnsi="Arial" w:cs="Arial"/>
                <w:sz w:val="48"/>
                <w:szCs w:val="48"/>
              </w:rPr>
            </w:pPr>
          </w:p>
        </w:tc>
      </w:tr>
      <w:tr w:rsidR="00471FA9" w14:paraId="77B4403E" w14:textId="77777777" w:rsidTr="00471FA9">
        <w:tc>
          <w:tcPr>
            <w:tcW w:w="9280" w:type="dxa"/>
          </w:tcPr>
          <w:p w14:paraId="216D431C" w14:textId="77777777" w:rsidR="00471FA9" w:rsidRPr="00471FA9" w:rsidRDefault="00471FA9" w:rsidP="00E478E6">
            <w:pPr>
              <w:rPr>
                <w:rFonts w:ascii="Arial" w:hAnsi="Arial" w:cs="Arial"/>
                <w:sz w:val="48"/>
                <w:szCs w:val="48"/>
              </w:rPr>
            </w:pPr>
          </w:p>
        </w:tc>
      </w:tr>
    </w:tbl>
    <w:p w14:paraId="12B4DD0C" w14:textId="77777777" w:rsidR="00D341EB" w:rsidRDefault="00D341EB">
      <w:pPr>
        <w:rPr>
          <w:rFonts w:ascii="Arial" w:hAnsi="Arial" w:cs="Arial"/>
          <w:b/>
        </w:rPr>
      </w:pPr>
    </w:p>
    <w:p w14:paraId="44457F24" w14:textId="3DD5B78A"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SAQ 25 (Graeme Thomson)</w:t>
      </w:r>
    </w:p>
    <w:p w14:paraId="392B6D3B"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 </w:t>
      </w:r>
    </w:p>
    <w:p w14:paraId="520A5284"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Q1.</w:t>
      </w:r>
    </w:p>
    <w:p w14:paraId="710C62DF"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To pass:</w:t>
      </w:r>
    </w:p>
    <w:p w14:paraId="033A0BD0"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proofErr w:type="gramStart"/>
      <w:r w:rsidRPr="009C7677">
        <w:rPr>
          <w:rFonts w:ascii="Calibri" w:hAnsi="Calibri" w:cs="Calibri"/>
          <w:color w:val="4F81BD" w:themeColor="accent1"/>
          <w:sz w:val="30"/>
          <w:szCs w:val="30"/>
          <w:lang w:val="en-US"/>
        </w:rPr>
        <w:t>For the 4 categories of causes of PPH; Tone plus 2 of the 3 others (Trauma, Tissue, Thrombin).</w:t>
      </w:r>
      <w:proofErr w:type="gramEnd"/>
    </w:p>
    <w:p w14:paraId="64E3D558"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proofErr w:type="gramStart"/>
      <w:r w:rsidRPr="009C7677">
        <w:rPr>
          <w:rFonts w:ascii="Calibri" w:hAnsi="Calibri" w:cs="Calibri"/>
          <w:color w:val="4F81BD" w:themeColor="accent1"/>
          <w:sz w:val="30"/>
          <w:szCs w:val="30"/>
          <w:lang w:val="en-US"/>
        </w:rPr>
        <w:t>Then 2 examples for each of those, giving 6/8 examples.</w:t>
      </w:r>
      <w:proofErr w:type="gramEnd"/>
    </w:p>
    <w:p w14:paraId="137C8650"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I allowed 5/8 if the categories were correct.</w:t>
      </w:r>
    </w:p>
    <w:p w14:paraId="2B39606A"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Better answer:</w:t>
      </w:r>
    </w:p>
    <w:p w14:paraId="53348292"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proofErr w:type="gramStart"/>
      <w:r w:rsidRPr="009C7677">
        <w:rPr>
          <w:rFonts w:ascii="Calibri" w:hAnsi="Calibri" w:cs="Calibri"/>
          <w:color w:val="4F81BD" w:themeColor="accent1"/>
          <w:sz w:val="30"/>
          <w:szCs w:val="30"/>
          <w:lang w:val="en-US"/>
        </w:rPr>
        <w:t>All 4 categories with 2 examples from each.</w:t>
      </w:r>
      <w:proofErr w:type="gramEnd"/>
      <w:r w:rsidRPr="009C7677">
        <w:rPr>
          <w:rFonts w:ascii="Calibri" w:hAnsi="Calibri" w:cs="Calibri"/>
          <w:color w:val="4F81BD" w:themeColor="accent1"/>
          <w:sz w:val="30"/>
          <w:szCs w:val="30"/>
          <w:lang w:val="en-US"/>
        </w:rPr>
        <w:t xml:space="preserve"> There are many examples to choose from.</w:t>
      </w:r>
    </w:p>
    <w:p w14:paraId="2082007F"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 </w:t>
      </w:r>
    </w:p>
    <w:p w14:paraId="3659B95E"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Q2.</w:t>
      </w:r>
    </w:p>
    <w:p w14:paraId="2B290B97"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To pass:</w:t>
      </w:r>
    </w:p>
    <w:p w14:paraId="60AE5B6C"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An oxytocic plus 4 other steps that could reasonably be expected to reduce bleeding in ED.</w:t>
      </w:r>
    </w:p>
    <w:p w14:paraId="1BF62796"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I discounted multiple similar steps, like multiple oxytocic drugs.</w:t>
      </w:r>
    </w:p>
    <w:p w14:paraId="4D5967CE"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Better answer:</w:t>
      </w:r>
    </w:p>
    <w:p w14:paraId="79F01A28"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proofErr w:type="gramStart"/>
      <w:r w:rsidRPr="009C7677">
        <w:rPr>
          <w:rFonts w:ascii="Calibri" w:hAnsi="Calibri" w:cs="Calibri"/>
          <w:color w:val="4F81BD" w:themeColor="accent1"/>
          <w:sz w:val="30"/>
          <w:szCs w:val="30"/>
          <w:lang w:val="en-US"/>
        </w:rPr>
        <w:t>6 steps, especially the most important ones (deliver remaining placental tissue, massage uterus, oxytocic, empty bladder, control bleeding point, replace clotting factors).</w:t>
      </w:r>
      <w:proofErr w:type="gramEnd"/>
    </w:p>
    <w:p w14:paraId="0B2865F3"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 </w:t>
      </w:r>
    </w:p>
    <w:p w14:paraId="27DBC0AB"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Q3.</w:t>
      </w:r>
    </w:p>
    <w:p w14:paraId="347B2C19"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To pass:</w:t>
      </w:r>
    </w:p>
    <w:p w14:paraId="74579BF6"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proofErr w:type="gramStart"/>
      <w:r w:rsidRPr="009C7677">
        <w:rPr>
          <w:rFonts w:ascii="Calibri" w:hAnsi="Calibri" w:cs="Calibri"/>
          <w:color w:val="4F81BD" w:themeColor="accent1"/>
          <w:sz w:val="30"/>
          <w:szCs w:val="30"/>
          <w:lang w:val="en-US"/>
        </w:rPr>
        <w:t>Escalation to an O&amp;G consultant.</w:t>
      </w:r>
      <w:proofErr w:type="gramEnd"/>
    </w:p>
    <w:p w14:paraId="6007273F"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Better answer:</w:t>
      </w:r>
    </w:p>
    <w:p w14:paraId="0D7997E5"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proofErr w:type="gramStart"/>
      <w:r w:rsidRPr="009C7677">
        <w:rPr>
          <w:rFonts w:ascii="Calibri" w:hAnsi="Calibri" w:cs="Calibri"/>
          <w:color w:val="4F81BD" w:themeColor="accent1"/>
          <w:sz w:val="30"/>
          <w:szCs w:val="30"/>
          <w:lang w:val="en-US"/>
        </w:rPr>
        <w:t>To include continuing resuscitation of the patient.</w:t>
      </w:r>
      <w:proofErr w:type="gramEnd"/>
    </w:p>
    <w:p w14:paraId="0CC4F746"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 </w:t>
      </w:r>
    </w:p>
    <w:p w14:paraId="7B4EEC0D" w14:textId="77777777" w:rsidR="00FA68F6" w:rsidRPr="009C7677" w:rsidRDefault="00FA68F6" w:rsidP="00FA68F6">
      <w:pPr>
        <w:widowControl w:val="0"/>
        <w:autoSpaceDE w:val="0"/>
        <w:autoSpaceDN w:val="0"/>
        <w:adjustRightInd w:val="0"/>
        <w:rPr>
          <w:rFonts w:ascii="Times New Roman" w:hAnsi="Times New Roman" w:cs="Times New Roman"/>
          <w:color w:val="4F81BD" w:themeColor="accent1"/>
          <w:sz w:val="32"/>
          <w:szCs w:val="32"/>
          <w:lang w:val="en-US"/>
        </w:rPr>
      </w:pPr>
      <w:r w:rsidRPr="009C7677">
        <w:rPr>
          <w:rFonts w:ascii="Calibri" w:hAnsi="Calibri" w:cs="Calibri"/>
          <w:color w:val="4F81BD" w:themeColor="accent1"/>
          <w:sz w:val="30"/>
          <w:szCs w:val="30"/>
          <w:lang w:val="en-US"/>
        </w:rPr>
        <w:t>Altogether there were 16 points that I wanted for a top answer (8 in Q1, 6 in Q2 and 2 in Q3).</w:t>
      </w:r>
    </w:p>
    <w:p w14:paraId="46F1D02E" w14:textId="1DC2B4B2" w:rsidR="00FA68F6" w:rsidRDefault="00FA68F6" w:rsidP="00FA68F6">
      <w:pPr>
        <w:rPr>
          <w:rFonts w:ascii="Arial" w:hAnsi="Arial" w:cs="Arial"/>
          <w:b/>
        </w:rPr>
      </w:pPr>
      <w:r w:rsidRPr="009C7677">
        <w:rPr>
          <w:rFonts w:ascii="Calibri" w:hAnsi="Calibri" w:cs="Calibri"/>
          <w:color w:val="4F81BD" w:themeColor="accent1"/>
          <w:sz w:val="30"/>
          <w:szCs w:val="30"/>
          <w:lang w:val="en-US"/>
        </w:rPr>
        <w:t>To get a 5, a candidate needed to get around 11 points but scores varied up and down if the most important points were included or missed.</w:t>
      </w:r>
      <w:r>
        <w:rPr>
          <w:rFonts w:ascii="Arial" w:hAnsi="Arial" w:cs="Arial"/>
          <w:b/>
        </w:rPr>
        <w:br w:type="page"/>
      </w:r>
    </w:p>
    <w:p w14:paraId="69EC6D05" w14:textId="732754EC" w:rsidR="001A420B" w:rsidRPr="00C62598" w:rsidRDefault="001A420B">
      <w:pPr>
        <w:rPr>
          <w:rFonts w:ascii="Arial" w:hAnsi="Arial" w:cs="Arial"/>
          <w:b/>
        </w:rPr>
      </w:pPr>
      <w:r w:rsidRPr="00C62598">
        <w:rPr>
          <w:rFonts w:ascii="Arial" w:hAnsi="Arial" w:cs="Arial"/>
          <w:b/>
        </w:rPr>
        <w:t>SAQ 26</w:t>
      </w:r>
    </w:p>
    <w:p w14:paraId="01202397" w14:textId="77777777" w:rsidR="001A420B" w:rsidRDefault="001A420B">
      <w:pPr>
        <w:rPr>
          <w:rFonts w:ascii="Arial" w:hAnsi="Arial" w:cs="Arial"/>
        </w:rPr>
      </w:pPr>
    </w:p>
    <w:p w14:paraId="34A49218" w14:textId="77777777" w:rsidR="001A420B" w:rsidRDefault="001A420B">
      <w:pPr>
        <w:rPr>
          <w:rFonts w:ascii="Arial" w:hAnsi="Arial" w:cs="Arial"/>
        </w:rPr>
      </w:pPr>
      <w:r>
        <w:rPr>
          <w:rFonts w:ascii="Arial" w:hAnsi="Arial" w:cs="Arial"/>
        </w:rPr>
        <w:t xml:space="preserve">A </w:t>
      </w:r>
      <w:proofErr w:type="gramStart"/>
      <w:r>
        <w:rPr>
          <w:rFonts w:ascii="Arial" w:hAnsi="Arial" w:cs="Arial"/>
        </w:rPr>
        <w:t>2 year old</w:t>
      </w:r>
      <w:proofErr w:type="gramEnd"/>
      <w:r>
        <w:rPr>
          <w:rFonts w:ascii="Arial" w:hAnsi="Arial" w:cs="Arial"/>
        </w:rPr>
        <w:t xml:space="preserve"> boy is brought to your emergency department by his grandparents having found him unresponsive at their home. He has no significant past medical history.</w:t>
      </w:r>
    </w:p>
    <w:p w14:paraId="200EB968" w14:textId="77777777" w:rsidR="001A420B" w:rsidRDefault="001A420B">
      <w:pPr>
        <w:rPr>
          <w:rFonts w:ascii="Arial" w:hAnsi="Arial" w:cs="Arial"/>
        </w:rPr>
      </w:pPr>
    </w:p>
    <w:p w14:paraId="0C207B29" w14:textId="77777777" w:rsidR="001A420B" w:rsidRDefault="001A420B">
      <w:pPr>
        <w:rPr>
          <w:rFonts w:ascii="Arial" w:hAnsi="Arial" w:cs="Arial"/>
        </w:rPr>
      </w:pPr>
      <w:r>
        <w:rPr>
          <w:rFonts w:ascii="Arial" w:hAnsi="Arial" w:cs="Arial"/>
        </w:rPr>
        <w:t>On examination he is very drowsy with a GCS of 7 (E2, V1, M4) and has the following observations:</w:t>
      </w:r>
    </w:p>
    <w:p w14:paraId="042A83FA" w14:textId="77777777" w:rsidR="001A420B" w:rsidRDefault="001A420B">
      <w:pPr>
        <w:rPr>
          <w:rFonts w:ascii="Arial" w:hAnsi="Arial" w:cs="Arial"/>
        </w:rPr>
      </w:pPr>
    </w:p>
    <w:p w14:paraId="2001D408" w14:textId="03132F44" w:rsidR="001A420B" w:rsidRDefault="001A420B">
      <w:pPr>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140</w:t>
      </w:r>
      <w:r>
        <w:rPr>
          <w:rFonts w:ascii="Arial" w:hAnsi="Arial" w:cs="Arial"/>
        </w:rPr>
        <w:tab/>
      </w:r>
      <w:r>
        <w:rPr>
          <w:rFonts w:ascii="Arial" w:hAnsi="Arial" w:cs="Arial"/>
        </w:rPr>
        <w:tab/>
        <w:t>/min</w:t>
      </w:r>
    </w:p>
    <w:p w14:paraId="29EE58DB" w14:textId="1208FC34" w:rsidR="001A420B" w:rsidRDefault="001A420B">
      <w:pPr>
        <w:rPr>
          <w:rFonts w:ascii="Arial" w:hAnsi="Arial" w:cs="Arial"/>
        </w:rPr>
      </w:pPr>
      <w:proofErr w:type="gramStart"/>
      <w:r>
        <w:rPr>
          <w:rFonts w:ascii="Arial" w:hAnsi="Arial" w:cs="Arial"/>
        </w:rPr>
        <w:t>BP</w:t>
      </w:r>
      <w:r>
        <w:rPr>
          <w:rFonts w:ascii="Arial" w:hAnsi="Arial" w:cs="Arial"/>
        </w:rPr>
        <w:tab/>
      </w:r>
      <w:r>
        <w:rPr>
          <w:rFonts w:ascii="Arial" w:hAnsi="Arial" w:cs="Arial"/>
        </w:rPr>
        <w:tab/>
      </w:r>
      <w:r>
        <w:rPr>
          <w:rFonts w:ascii="Arial" w:hAnsi="Arial" w:cs="Arial"/>
        </w:rPr>
        <w:tab/>
        <w:t>80/50</w:t>
      </w:r>
      <w:proofErr w:type="gramEnd"/>
      <w:r>
        <w:rPr>
          <w:rFonts w:ascii="Arial" w:hAnsi="Arial" w:cs="Arial"/>
        </w:rPr>
        <w:tab/>
      </w:r>
      <w:r>
        <w:rPr>
          <w:rFonts w:ascii="Arial" w:hAnsi="Arial" w:cs="Arial"/>
        </w:rPr>
        <w:tab/>
        <w:t>mmHg</w:t>
      </w:r>
    </w:p>
    <w:p w14:paraId="4BC62D86" w14:textId="7DC008B8" w:rsidR="001A420B" w:rsidRDefault="001A420B">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18</w:t>
      </w:r>
      <w:r>
        <w:rPr>
          <w:rFonts w:ascii="Arial" w:hAnsi="Arial" w:cs="Arial"/>
        </w:rPr>
        <w:tab/>
      </w:r>
      <w:r>
        <w:rPr>
          <w:rFonts w:ascii="Arial" w:hAnsi="Arial" w:cs="Arial"/>
        </w:rPr>
        <w:tab/>
        <w:t>/min</w:t>
      </w:r>
    </w:p>
    <w:p w14:paraId="4B1B63AB" w14:textId="77777777" w:rsidR="001A420B" w:rsidRDefault="001A420B">
      <w:pPr>
        <w:rPr>
          <w:rFonts w:ascii="Arial" w:hAnsi="Arial" w:cs="Arial"/>
        </w:rPr>
      </w:pPr>
      <w:r>
        <w:rPr>
          <w:rFonts w:ascii="Arial" w:hAnsi="Arial" w:cs="Arial"/>
        </w:rPr>
        <w:t>O2 saturation</w:t>
      </w:r>
      <w:r>
        <w:rPr>
          <w:rFonts w:ascii="Arial" w:hAnsi="Arial" w:cs="Arial"/>
        </w:rPr>
        <w:tab/>
        <w:t>100%</w:t>
      </w:r>
      <w:r>
        <w:rPr>
          <w:rFonts w:ascii="Arial" w:hAnsi="Arial" w:cs="Arial"/>
        </w:rPr>
        <w:tab/>
      </w:r>
      <w:r>
        <w:rPr>
          <w:rFonts w:ascii="Arial" w:hAnsi="Arial" w:cs="Arial"/>
        </w:rPr>
        <w:tab/>
        <w:t xml:space="preserve">on 2L/min O2 via nasal </w:t>
      </w:r>
      <w:proofErr w:type="spellStart"/>
      <w:r>
        <w:rPr>
          <w:rFonts w:ascii="Arial" w:hAnsi="Arial" w:cs="Arial"/>
        </w:rPr>
        <w:t>cannulae</w:t>
      </w:r>
      <w:proofErr w:type="spellEnd"/>
    </w:p>
    <w:p w14:paraId="3C65D748" w14:textId="77777777" w:rsidR="001A420B" w:rsidRDefault="001A420B">
      <w:pPr>
        <w:rPr>
          <w:rFonts w:ascii="Arial" w:hAnsi="Arial" w:cs="Arial"/>
        </w:rPr>
      </w:pPr>
      <w:r>
        <w:rPr>
          <w:rFonts w:ascii="Arial" w:hAnsi="Arial" w:cs="Arial"/>
        </w:rPr>
        <w:t>Temperature</w:t>
      </w:r>
      <w:r>
        <w:rPr>
          <w:rFonts w:ascii="Arial" w:hAnsi="Arial" w:cs="Arial"/>
        </w:rPr>
        <w:tab/>
      </w:r>
      <w:r>
        <w:rPr>
          <w:rFonts w:ascii="Arial" w:hAnsi="Arial" w:cs="Arial"/>
        </w:rPr>
        <w:tab/>
        <w:t>36.5</w:t>
      </w:r>
      <w:r>
        <w:rPr>
          <w:rFonts w:ascii="Arial" w:hAnsi="Arial" w:cs="Arial"/>
        </w:rPr>
        <w:tab/>
      </w:r>
      <w:r>
        <w:rPr>
          <w:rFonts w:ascii="Arial" w:hAnsi="Arial" w:cs="Arial"/>
        </w:rPr>
        <w:tab/>
      </w:r>
      <w:proofErr w:type="spellStart"/>
      <w:r>
        <w:rPr>
          <w:rFonts w:ascii="Arial" w:hAnsi="Arial" w:cs="Arial"/>
        </w:rPr>
        <w:t>oC</w:t>
      </w:r>
      <w:proofErr w:type="spellEnd"/>
    </w:p>
    <w:p w14:paraId="77112C4F" w14:textId="77777777" w:rsidR="001A420B" w:rsidRDefault="001A420B">
      <w:pPr>
        <w:rPr>
          <w:rFonts w:ascii="Arial" w:hAnsi="Arial" w:cs="Arial"/>
        </w:rPr>
      </w:pPr>
    </w:p>
    <w:p w14:paraId="68DDCF74" w14:textId="77777777" w:rsidR="001A420B" w:rsidRDefault="001A420B">
      <w:pPr>
        <w:rPr>
          <w:rFonts w:ascii="Arial" w:hAnsi="Arial" w:cs="Arial"/>
        </w:rPr>
      </w:pPr>
      <w:r>
        <w:rPr>
          <w:rFonts w:ascii="Arial" w:hAnsi="Arial" w:cs="Arial"/>
        </w:rPr>
        <w:t>His initial blood results are shown:</w:t>
      </w:r>
    </w:p>
    <w:p w14:paraId="7D688824" w14:textId="77777777" w:rsidR="001A420B" w:rsidRDefault="001A420B">
      <w:pPr>
        <w:rPr>
          <w:rFonts w:ascii="Arial" w:hAnsi="Arial" w:cs="Arial"/>
        </w:rPr>
      </w:pPr>
    </w:p>
    <w:p w14:paraId="15B9D9FD" w14:textId="77777777" w:rsidR="00B06C68" w:rsidRDefault="00B06C68">
      <w:pPr>
        <w:rPr>
          <w:rFonts w:ascii="Arial" w:hAnsi="Arial" w:cs="Arial"/>
        </w:rPr>
      </w:pPr>
    </w:p>
    <w:p w14:paraId="15EC8CC3" w14:textId="77777777" w:rsidR="00B06C68" w:rsidRDefault="00B06C68">
      <w:pPr>
        <w:rPr>
          <w:rFonts w:ascii="Arial" w:hAnsi="Arial" w:cs="Arial"/>
        </w:rPr>
      </w:pPr>
    </w:p>
    <w:p w14:paraId="6FA426E0" w14:textId="77777777" w:rsidR="001A420B" w:rsidRPr="001A420B" w:rsidRDefault="001A420B">
      <w:pPr>
        <w:rPr>
          <w:rFonts w:ascii="Arial" w:hAnsi="Arial" w:cs="Arial"/>
          <w:b/>
        </w:rPr>
      </w:pPr>
      <w:r w:rsidRPr="001A420B">
        <w:rPr>
          <w:rFonts w:ascii="Arial" w:hAnsi="Arial" w:cs="Arial"/>
          <w:b/>
        </w:rPr>
        <w:t>Venous blood gas</w:t>
      </w:r>
      <w:r w:rsidRPr="001A420B">
        <w:rPr>
          <w:rFonts w:ascii="Arial" w:hAnsi="Arial" w:cs="Arial"/>
          <w:b/>
        </w:rPr>
        <w:tab/>
      </w:r>
      <w:r w:rsidRPr="001A420B">
        <w:rPr>
          <w:rFonts w:ascii="Arial" w:hAnsi="Arial" w:cs="Arial"/>
          <w:b/>
        </w:rPr>
        <w:tab/>
      </w:r>
      <w:r w:rsidRPr="001A420B">
        <w:rPr>
          <w:rFonts w:ascii="Arial" w:hAnsi="Arial" w:cs="Arial"/>
          <w:b/>
        </w:rPr>
        <w:tab/>
      </w:r>
      <w:r w:rsidRPr="001A420B">
        <w:rPr>
          <w:rFonts w:ascii="Arial" w:hAnsi="Arial" w:cs="Arial"/>
          <w:b/>
        </w:rPr>
        <w:tab/>
      </w:r>
    </w:p>
    <w:p w14:paraId="2E3BD2AD" w14:textId="07744D60" w:rsidR="001A420B" w:rsidRDefault="001A420B" w:rsidP="001A420B">
      <w:pPr>
        <w:ind w:left="4320" w:firstLine="720"/>
        <w:rPr>
          <w:rFonts w:ascii="Arial" w:hAnsi="Arial" w:cs="Arial"/>
        </w:rPr>
      </w:pPr>
      <w:r>
        <w:rPr>
          <w:rFonts w:ascii="Arial" w:hAnsi="Arial" w:cs="Arial"/>
        </w:rPr>
        <w:t>Reference Range</w:t>
      </w:r>
    </w:p>
    <w:p w14:paraId="5DDF8A67" w14:textId="77777777" w:rsidR="001A420B" w:rsidRDefault="001A420B">
      <w:pPr>
        <w:rPr>
          <w:rFonts w:ascii="Arial" w:hAnsi="Arial" w:cs="Arial"/>
        </w:rPr>
      </w:pPr>
    </w:p>
    <w:p w14:paraId="3318E24E" w14:textId="13C901DE" w:rsidR="001A420B" w:rsidRDefault="001A420B" w:rsidP="00B06C68">
      <w:pPr>
        <w:spacing w:line="360" w:lineRule="auto"/>
        <w:rPr>
          <w:rFonts w:ascii="Arial" w:hAnsi="Arial" w:cs="Arial"/>
        </w:rPr>
      </w:pPr>
      <w:proofErr w:type="gramStart"/>
      <w:r>
        <w:rPr>
          <w:rFonts w:ascii="Arial" w:hAnsi="Arial" w:cs="Arial"/>
        </w:rPr>
        <w:t>pH</w:t>
      </w:r>
      <w:proofErr w:type="gramEnd"/>
      <w:r>
        <w:rPr>
          <w:rFonts w:ascii="Arial" w:hAnsi="Arial" w:cs="Arial"/>
        </w:rPr>
        <w:tab/>
      </w:r>
      <w:r>
        <w:rPr>
          <w:rFonts w:ascii="Arial" w:hAnsi="Arial" w:cs="Arial"/>
        </w:rPr>
        <w:tab/>
        <w:t>7.1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7.35 – 7.45</w:t>
      </w:r>
    </w:p>
    <w:p w14:paraId="3213ED13" w14:textId="77777777" w:rsidR="001A420B" w:rsidRDefault="001A420B" w:rsidP="00B06C68">
      <w:pPr>
        <w:spacing w:line="360" w:lineRule="auto"/>
        <w:rPr>
          <w:rFonts w:ascii="Arial" w:hAnsi="Arial" w:cs="Arial"/>
        </w:rPr>
      </w:pPr>
      <w:proofErr w:type="gramStart"/>
      <w:r>
        <w:rPr>
          <w:rFonts w:ascii="Arial" w:hAnsi="Arial" w:cs="Arial"/>
        </w:rPr>
        <w:t>pO2</w:t>
      </w:r>
      <w:proofErr w:type="gramEnd"/>
      <w:r>
        <w:rPr>
          <w:rFonts w:ascii="Arial" w:hAnsi="Arial" w:cs="Arial"/>
        </w:rPr>
        <w:tab/>
      </w:r>
      <w:r>
        <w:rPr>
          <w:rFonts w:ascii="Arial" w:hAnsi="Arial" w:cs="Arial"/>
        </w:rPr>
        <w:tab/>
        <w:t>50</w:t>
      </w:r>
      <w:r>
        <w:rPr>
          <w:rFonts w:ascii="Arial" w:hAnsi="Arial" w:cs="Arial"/>
        </w:rPr>
        <w:tab/>
      </w:r>
      <w:r>
        <w:rPr>
          <w:rFonts w:ascii="Arial" w:hAnsi="Arial" w:cs="Arial"/>
        </w:rPr>
        <w:tab/>
        <w:t>mmHg</w:t>
      </w:r>
      <w:r>
        <w:rPr>
          <w:rFonts w:ascii="Arial" w:hAnsi="Arial" w:cs="Arial"/>
        </w:rPr>
        <w:tab/>
      </w:r>
      <w:r>
        <w:rPr>
          <w:rFonts w:ascii="Arial" w:hAnsi="Arial" w:cs="Arial"/>
        </w:rPr>
        <w:tab/>
      </w:r>
    </w:p>
    <w:p w14:paraId="1C12AA4A" w14:textId="215958A6" w:rsidR="001A420B" w:rsidRDefault="001A420B" w:rsidP="00B06C68">
      <w:pPr>
        <w:spacing w:line="360" w:lineRule="auto"/>
        <w:rPr>
          <w:rFonts w:ascii="Arial" w:hAnsi="Arial" w:cs="Arial"/>
        </w:rPr>
      </w:pPr>
      <w:proofErr w:type="gramStart"/>
      <w:r>
        <w:rPr>
          <w:rFonts w:ascii="Arial" w:hAnsi="Arial" w:cs="Arial"/>
        </w:rPr>
        <w:t>pCO2</w:t>
      </w:r>
      <w:proofErr w:type="gramEnd"/>
      <w:r>
        <w:rPr>
          <w:rFonts w:ascii="Arial" w:hAnsi="Arial" w:cs="Arial"/>
        </w:rPr>
        <w:tab/>
      </w:r>
      <w:r>
        <w:rPr>
          <w:rFonts w:ascii="Arial" w:hAnsi="Arial" w:cs="Arial"/>
        </w:rPr>
        <w:tab/>
        <w:t>37</w:t>
      </w:r>
      <w:r>
        <w:rPr>
          <w:rFonts w:ascii="Arial" w:hAnsi="Arial" w:cs="Arial"/>
        </w:rPr>
        <w:tab/>
      </w:r>
      <w:r>
        <w:rPr>
          <w:rFonts w:ascii="Arial" w:hAnsi="Arial" w:cs="Arial"/>
        </w:rPr>
        <w:tab/>
        <w:t>mmHg</w:t>
      </w:r>
      <w:r>
        <w:rPr>
          <w:rFonts w:ascii="Arial" w:hAnsi="Arial" w:cs="Arial"/>
        </w:rPr>
        <w:tab/>
      </w:r>
      <w:r>
        <w:rPr>
          <w:rFonts w:ascii="Arial" w:hAnsi="Arial" w:cs="Arial"/>
        </w:rPr>
        <w:tab/>
      </w:r>
      <w:r>
        <w:rPr>
          <w:rFonts w:ascii="Arial" w:hAnsi="Arial" w:cs="Arial"/>
        </w:rPr>
        <w:tab/>
        <w:t>40 – 52</w:t>
      </w:r>
    </w:p>
    <w:p w14:paraId="7BAA9837" w14:textId="1E198C3C" w:rsidR="001A420B" w:rsidRDefault="001A420B" w:rsidP="00B06C68">
      <w:pPr>
        <w:spacing w:line="360" w:lineRule="auto"/>
        <w:rPr>
          <w:rFonts w:ascii="Arial" w:hAnsi="Arial" w:cs="Arial"/>
        </w:rPr>
      </w:pPr>
      <w:r>
        <w:rPr>
          <w:rFonts w:ascii="Arial" w:hAnsi="Arial" w:cs="Arial"/>
        </w:rPr>
        <w:t>HCO3-</w:t>
      </w:r>
      <w:r>
        <w:rPr>
          <w:rFonts w:ascii="Arial" w:hAnsi="Arial" w:cs="Arial"/>
        </w:rPr>
        <w:tab/>
        <w:t>11</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24 – 32</w:t>
      </w:r>
    </w:p>
    <w:p w14:paraId="5A9E73DC" w14:textId="7381EC3F" w:rsidR="001A420B" w:rsidRDefault="001A420B" w:rsidP="00B06C68">
      <w:pPr>
        <w:spacing w:line="360" w:lineRule="auto"/>
        <w:rPr>
          <w:rFonts w:ascii="Arial" w:hAnsi="Arial" w:cs="Arial"/>
        </w:rPr>
      </w:pPr>
      <w:r>
        <w:rPr>
          <w:rFonts w:ascii="Arial" w:hAnsi="Arial" w:cs="Arial"/>
        </w:rPr>
        <w:t>Lactate</w:t>
      </w:r>
      <w:r>
        <w:rPr>
          <w:rFonts w:ascii="Arial" w:hAnsi="Arial" w:cs="Arial"/>
        </w:rPr>
        <w:tab/>
        <w:t>8.8</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0.5 – 2.0</w:t>
      </w:r>
    </w:p>
    <w:p w14:paraId="37026FA5" w14:textId="77777777" w:rsidR="001A420B" w:rsidRDefault="001A420B" w:rsidP="00B06C68">
      <w:pPr>
        <w:spacing w:line="360" w:lineRule="auto"/>
        <w:rPr>
          <w:rFonts w:ascii="Arial" w:hAnsi="Arial" w:cs="Arial"/>
        </w:rPr>
      </w:pPr>
    </w:p>
    <w:p w14:paraId="1BA0BC2E" w14:textId="0C4714FA" w:rsidR="0050777F" w:rsidRDefault="0050777F" w:rsidP="00B06C68">
      <w:pPr>
        <w:spacing w:line="360" w:lineRule="auto"/>
        <w:rPr>
          <w:rFonts w:ascii="Arial" w:hAnsi="Arial" w:cs="Arial"/>
        </w:rPr>
      </w:pPr>
      <w:r>
        <w:rPr>
          <w:rFonts w:ascii="Arial" w:hAnsi="Arial" w:cs="Arial"/>
        </w:rPr>
        <w:t>Na+</w:t>
      </w:r>
      <w:r>
        <w:rPr>
          <w:rFonts w:ascii="Arial" w:hAnsi="Arial" w:cs="Arial"/>
        </w:rPr>
        <w:tab/>
      </w:r>
      <w:r>
        <w:rPr>
          <w:rFonts w:ascii="Arial" w:hAnsi="Arial" w:cs="Arial"/>
        </w:rPr>
        <w:tab/>
        <w:t>143</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135 – 145</w:t>
      </w:r>
    </w:p>
    <w:p w14:paraId="006003F6" w14:textId="268C9194" w:rsidR="0050777F" w:rsidRDefault="0050777F" w:rsidP="00B06C68">
      <w:pPr>
        <w:spacing w:line="360" w:lineRule="auto"/>
        <w:rPr>
          <w:rFonts w:ascii="Arial" w:hAnsi="Arial" w:cs="Arial"/>
        </w:rPr>
      </w:pPr>
      <w:r>
        <w:rPr>
          <w:rFonts w:ascii="Arial" w:hAnsi="Arial" w:cs="Arial"/>
        </w:rPr>
        <w:t>K+</w:t>
      </w:r>
      <w:r>
        <w:rPr>
          <w:rFonts w:ascii="Arial" w:hAnsi="Arial" w:cs="Arial"/>
        </w:rPr>
        <w:tab/>
      </w:r>
      <w:r>
        <w:rPr>
          <w:rFonts w:ascii="Arial" w:hAnsi="Arial" w:cs="Arial"/>
        </w:rPr>
        <w:tab/>
        <w:t>3.8</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3.5 – 4.8</w:t>
      </w:r>
    </w:p>
    <w:p w14:paraId="12717B1C" w14:textId="10E5F618" w:rsidR="0050777F" w:rsidRDefault="0050777F" w:rsidP="00B06C68">
      <w:pPr>
        <w:spacing w:line="360" w:lineRule="auto"/>
        <w:rPr>
          <w:rFonts w:ascii="Arial" w:hAnsi="Arial" w:cs="Arial"/>
        </w:rPr>
      </w:pPr>
      <w:proofErr w:type="spellStart"/>
      <w:r>
        <w:rPr>
          <w:rFonts w:ascii="Arial" w:hAnsi="Arial" w:cs="Arial"/>
        </w:rPr>
        <w:t>Cl</w:t>
      </w:r>
      <w:proofErr w:type="spellEnd"/>
      <w:r>
        <w:rPr>
          <w:rFonts w:ascii="Arial" w:hAnsi="Arial" w:cs="Arial"/>
        </w:rPr>
        <w:t>-</w:t>
      </w:r>
      <w:r>
        <w:rPr>
          <w:rFonts w:ascii="Arial" w:hAnsi="Arial" w:cs="Arial"/>
        </w:rPr>
        <w:tab/>
      </w:r>
      <w:r>
        <w:rPr>
          <w:rFonts w:ascii="Arial" w:hAnsi="Arial" w:cs="Arial"/>
        </w:rPr>
        <w:tab/>
        <w:t>110</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95 – 110</w:t>
      </w:r>
    </w:p>
    <w:p w14:paraId="79B99B47" w14:textId="10769A1D" w:rsidR="0050777F" w:rsidRDefault="0050777F" w:rsidP="00B06C68">
      <w:pPr>
        <w:spacing w:line="360" w:lineRule="auto"/>
        <w:rPr>
          <w:rFonts w:ascii="Arial" w:hAnsi="Arial" w:cs="Arial"/>
        </w:rPr>
      </w:pPr>
      <w:r>
        <w:rPr>
          <w:rFonts w:ascii="Arial" w:hAnsi="Arial" w:cs="Arial"/>
        </w:rPr>
        <w:t>Glucose</w:t>
      </w:r>
      <w:r>
        <w:rPr>
          <w:rFonts w:ascii="Arial" w:hAnsi="Arial" w:cs="Arial"/>
        </w:rPr>
        <w:tab/>
        <w:t>1.8</w:t>
      </w:r>
      <w:r>
        <w:rPr>
          <w:rFonts w:ascii="Arial" w:hAnsi="Arial" w:cs="Arial"/>
        </w:rPr>
        <w:tab/>
      </w:r>
      <w:r>
        <w:rPr>
          <w:rFonts w:ascii="Arial" w:hAnsi="Arial" w:cs="Arial"/>
        </w:rPr>
        <w:tab/>
      </w:r>
      <w:proofErr w:type="spellStart"/>
      <w:r>
        <w:rPr>
          <w:rFonts w:ascii="Arial" w:hAnsi="Arial" w:cs="Arial"/>
        </w:rPr>
        <w:t>mmol</w:t>
      </w:r>
      <w:proofErr w:type="spellEnd"/>
      <w:r>
        <w:rPr>
          <w:rFonts w:ascii="Arial" w:hAnsi="Arial" w:cs="Arial"/>
        </w:rPr>
        <w:t>/L</w:t>
      </w:r>
      <w:r>
        <w:rPr>
          <w:rFonts w:ascii="Arial" w:hAnsi="Arial" w:cs="Arial"/>
        </w:rPr>
        <w:tab/>
      </w:r>
      <w:r>
        <w:rPr>
          <w:rFonts w:ascii="Arial" w:hAnsi="Arial" w:cs="Arial"/>
        </w:rPr>
        <w:tab/>
        <w:t>3.0 – 6.0</w:t>
      </w:r>
    </w:p>
    <w:p w14:paraId="2AB58330" w14:textId="3102FD90" w:rsidR="0050777F" w:rsidRDefault="0050777F">
      <w:pPr>
        <w:rPr>
          <w:rFonts w:ascii="Arial" w:hAnsi="Arial" w:cs="Arial"/>
        </w:rPr>
      </w:pPr>
      <w:r>
        <w:rPr>
          <w:rFonts w:ascii="Arial" w:hAnsi="Arial" w:cs="Arial"/>
        </w:rPr>
        <w:br w:type="page"/>
      </w:r>
    </w:p>
    <w:p w14:paraId="1681DFFD" w14:textId="77777777" w:rsidR="00C62598" w:rsidRDefault="00C62598">
      <w:pPr>
        <w:rPr>
          <w:rFonts w:ascii="Arial" w:hAnsi="Arial" w:cs="Arial"/>
        </w:rPr>
      </w:pPr>
      <w:r>
        <w:rPr>
          <w:rFonts w:ascii="Arial" w:hAnsi="Arial" w:cs="Arial"/>
        </w:rPr>
        <w:t>SAQ 26 continued</w:t>
      </w:r>
    </w:p>
    <w:p w14:paraId="70871AB1" w14:textId="77777777" w:rsidR="00C62598" w:rsidRDefault="00C62598">
      <w:pPr>
        <w:rPr>
          <w:rFonts w:ascii="Arial" w:hAnsi="Arial" w:cs="Arial"/>
        </w:rPr>
      </w:pPr>
    </w:p>
    <w:p w14:paraId="1D1690DD" w14:textId="0F7AAE8D" w:rsidR="0050777F" w:rsidRDefault="0050777F">
      <w:pPr>
        <w:rPr>
          <w:rFonts w:ascii="Arial" w:hAnsi="Arial" w:cs="Arial"/>
        </w:rPr>
      </w:pPr>
      <w:r>
        <w:rPr>
          <w:rFonts w:ascii="Arial" w:hAnsi="Arial" w:cs="Arial"/>
        </w:rPr>
        <w:t>1. List five (5) significant abnormalities on the blood gas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50777F" w14:paraId="6FD1B2B6" w14:textId="77777777" w:rsidTr="0050777F">
        <w:tc>
          <w:tcPr>
            <w:tcW w:w="9280" w:type="dxa"/>
          </w:tcPr>
          <w:p w14:paraId="145A85F5" w14:textId="77777777" w:rsidR="0050777F" w:rsidRPr="0050777F" w:rsidRDefault="0050777F">
            <w:pPr>
              <w:rPr>
                <w:rFonts w:ascii="Arial" w:hAnsi="Arial" w:cs="Arial"/>
                <w:sz w:val="48"/>
                <w:szCs w:val="48"/>
              </w:rPr>
            </w:pPr>
          </w:p>
        </w:tc>
      </w:tr>
      <w:tr w:rsidR="0050777F" w14:paraId="5A812A50" w14:textId="77777777" w:rsidTr="0050777F">
        <w:tc>
          <w:tcPr>
            <w:tcW w:w="9280" w:type="dxa"/>
          </w:tcPr>
          <w:p w14:paraId="5AC1DE7C" w14:textId="77777777" w:rsidR="0050777F" w:rsidRPr="0050777F" w:rsidRDefault="0050777F">
            <w:pPr>
              <w:rPr>
                <w:rFonts w:ascii="Arial" w:hAnsi="Arial" w:cs="Arial"/>
                <w:sz w:val="48"/>
                <w:szCs w:val="48"/>
              </w:rPr>
            </w:pPr>
          </w:p>
        </w:tc>
      </w:tr>
      <w:tr w:rsidR="0050777F" w14:paraId="68A0D6D5" w14:textId="77777777" w:rsidTr="0050777F">
        <w:tc>
          <w:tcPr>
            <w:tcW w:w="9280" w:type="dxa"/>
          </w:tcPr>
          <w:p w14:paraId="28413527" w14:textId="77777777" w:rsidR="0050777F" w:rsidRPr="0050777F" w:rsidRDefault="0050777F">
            <w:pPr>
              <w:rPr>
                <w:rFonts w:ascii="Arial" w:hAnsi="Arial" w:cs="Arial"/>
                <w:sz w:val="48"/>
                <w:szCs w:val="48"/>
              </w:rPr>
            </w:pPr>
          </w:p>
        </w:tc>
      </w:tr>
      <w:tr w:rsidR="0050777F" w14:paraId="30AE4C8E" w14:textId="77777777" w:rsidTr="0050777F">
        <w:tc>
          <w:tcPr>
            <w:tcW w:w="9280" w:type="dxa"/>
          </w:tcPr>
          <w:p w14:paraId="7D5E9606" w14:textId="77777777" w:rsidR="0050777F" w:rsidRPr="0050777F" w:rsidRDefault="0050777F">
            <w:pPr>
              <w:rPr>
                <w:rFonts w:ascii="Arial" w:hAnsi="Arial" w:cs="Arial"/>
                <w:sz w:val="48"/>
                <w:szCs w:val="48"/>
              </w:rPr>
            </w:pPr>
          </w:p>
        </w:tc>
      </w:tr>
      <w:tr w:rsidR="0050777F" w14:paraId="22870E76" w14:textId="77777777" w:rsidTr="0050777F">
        <w:tc>
          <w:tcPr>
            <w:tcW w:w="9280" w:type="dxa"/>
          </w:tcPr>
          <w:p w14:paraId="29BBBE7A" w14:textId="77777777" w:rsidR="0050777F" w:rsidRPr="0050777F" w:rsidRDefault="0050777F">
            <w:pPr>
              <w:rPr>
                <w:rFonts w:ascii="Arial" w:hAnsi="Arial" w:cs="Arial"/>
                <w:sz w:val="48"/>
                <w:szCs w:val="48"/>
              </w:rPr>
            </w:pPr>
          </w:p>
        </w:tc>
      </w:tr>
    </w:tbl>
    <w:p w14:paraId="32428AED" w14:textId="77777777" w:rsidR="0050777F" w:rsidRDefault="0050777F">
      <w:pPr>
        <w:rPr>
          <w:rFonts w:ascii="Arial" w:hAnsi="Arial" w:cs="Arial"/>
        </w:rPr>
      </w:pPr>
    </w:p>
    <w:p w14:paraId="3DD87991" w14:textId="77777777" w:rsidR="0050777F" w:rsidRDefault="0050777F">
      <w:pPr>
        <w:rPr>
          <w:rFonts w:ascii="Arial" w:hAnsi="Arial" w:cs="Arial"/>
        </w:rPr>
      </w:pPr>
    </w:p>
    <w:p w14:paraId="5AC64B89" w14:textId="41F4079B" w:rsidR="0050777F" w:rsidRDefault="0050777F">
      <w:pPr>
        <w:rPr>
          <w:rFonts w:ascii="Arial" w:hAnsi="Arial" w:cs="Arial"/>
        </w:rPr>
      </w:pPr>
      <w:r>
        <w:rPr>
          <w:rFonts w:ascii="Arial" w:hAnsi="Arial" w:cs="Arial"/>
        </w:rPr>
        <w:t>2. What is the acid/base disturbance? Show your calculations.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50777F" w14:paraId="5C92C59C" w14:textId="77777777" w:rsidTr="0050777F">
        <w:tc>
          <w:tcPr>
            <w:tcW w:w="9280" w:type="dxa"/>
          </w:tcPr>
          <w:p w14:paraId="264FC058" w14:textId="77777777" w:rsidR="0050777F" w:rsidRPr="0050777F" w:rsidRDefault="0050777F">
            <w:pPr>
              <w:rPr>
                <w:rFonts w:ascii="Arial" w:hAnsi="Arial" w:cs="Arial"/>
                <w:sz w:val="48"/>
                <w:szCs w:val="48"/>
              </w:rPr>
            </w:pPr>
          </w:p>
        </w:tc>
      </w:tr>
      <w:tr w:rsidR="0050777F" w14:paraId="611CA986" w14:textId="77777777" w:rsidTr="0050777F">
        <w:tc>
          <w:tcPr>
            <w:tcW w:w="9280" w:type="dxa"/>
          </w:tcPr>
          <w:p w14:paraId="05B3E31E" w14:textId="77777777" w:rsidR="0050777F" w:rsidRPr="0050777F" w:rsidRDefault="0050777F">
            <w:pPr>
              <w:rPr>
                <w:rFonts w:ascii="Arial" w:hAnsi="Arial" w:cs="Arial"/>
                <w:sz w:val="48"/>
                <w:szCs w:val="48"/>
              </w:rPr>
            </w:pPr>
          </w:p>
        </w:tc>
      </w:tr>
      <w:tr w:rsidR="0050777F" w14:paraId="598E3D07" w14:textId="77777777" w:rsidTr="0050777F">
        <w:tc>
          <w:tcPr>
            <w:tcW w:w="9280" w:type="dxa"/>
          </w:tcPr>
          <w:p w14:paraId="23A0594A" w14:textId="77777777" w:rsidR="0050777F" w:rsidRPr="0050777F" w:rsidRDefault="0050777F">
            <w:pPr>
              <w:rPr>
                <w:rFonts w:ascii="Arial" w:hAnsi="Arial" w:cs="Arial"/>
                <w:sz w:val="48"/>
                <w:szCs w:val="48"/>
              </w:rPr>
            </w:pPr>
          </w:p>
        </w:tc>
      </w:tr>
    </w:tbl>
    <w:p w14:paraId="044CB8E4" w14:textId="77777777" w:rsidR="0050777F" w:rsidRDefault="0050777F">
      <w:pPr>
        <w:rPr>
          <w:rFonts w:ascii="Arial" w:hAnsi="Arial" w:cs="Arial"/>
        </w:rPr>
      </w:pPr>
    </w:p>
    <w:p w14:paraId="40C82AE2" w14:textId="77777777" w:rsidR="0050777F" w:rsidRDefault="0050777F">
      <w:pPr>
        <w:rPr>
          <w:rFonts w:ascii="Arial" w:hAnsi="Arial" w:cs="Arial"/>
        </w:rPr>
      </w:pPr>
    </w:p>
    <w:p w14:paraId="5A21E4CF" w14:textId="77B6B9A0" w:rsidR="0050777F" w:rsidRDefault="0050777F">
      <w:pPr>
        <w:rPr>
          <w:rFonts w:ascii="Arial" w:hAnsi="Arial" w:cs="Arial"/>
        </w:rPr>
      </w:pPr>
      <w:r>
        <w:rPr>
          <w:rFonts w:ascii="Arial" w:hAnsi="Arial" w:cs="Arial"/>
        </w:rPr>
        <w:t>3. List five (5) relevant differential diagnoses.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50777F" w14:paraId="59B6026B" w14:textId="77777777" w:rsidTr="0050777F">
        <w:tc>
          <w:tcPr>
            <w:tcW w:w="9280" w:type="dxa"/>
          </w:tcPr>
          <w:p w14:paraId="6106B762" w14:textId="77777777" w:rsidR="0050777F" w:rsidRPr="0050777F" w:rsidRDefault="0050777F">
            <w:pPr>
              <w:rPr>
                <w:rFonts w:ascii="Arial" w:hAnsi="Arial" w:cs="Arial"/>
                <w:sz w:val="48"/>
                <w:szCs w:val="48"/>
              </w:rPr>
            </w:pPr>
          </w:p>
        </w:tc>
      </w:tr>
      <w:tr w:rsidR="0050777F" w14:paraId="0AE74B8D" w14:textId="77777777" w:rsidTr="0050777F">
        <w:tc>
          <w:tcPr>
            <w:tcW w:w="9280" w:type="dxa"/>
          </w:tcPr>
          <w:p w14:paraId="36879837" w14:textId="77777777" w:rsidR="0050777F" w:rsidRPr="0050777F" w:rsidRDefault="0050777F">
            <w:pPr>
              <w:rPr>
                <w:rFonts w:ascii="Arial" w:hAnsi="Arial" w:cs="Arial"/>
                <w:sz w:val="48"/>
                <w:szCs w:val="48"/>
              </w:rPr>
            </w:pPr>
          </w:p>
        </w:tc>
      </w:tr>
      <w:tr w:rsidR="0050777F" w14:paraId="4560AEFD" w14:textId="77777777" w:rsidTr="0050777F">
        <w:tc>
          <w:tcPr>
            <w:tcW w:w="9280" w:type="dxa"/>
          </w:tcPr>
          <w:p w14:paraId="664A2455" w14:textId="77777777" w:rsidR="0050777F" w:rsidRPr="0050777F" w:rsidRDefault="0050777F">
            <w:pPr>
              <w:rPr>
                <w:rFonts w:ascii="Arial" w:hAnsi="Arial" w:cs="Arial"/>
                <w:sz w:val="48"/>
                <w:szCs w:val="48"/>
              </w:rPr>
            </w:pPr>
          </w:p>
        </w:tc>
      </w:tr>
      <w:tr w:rsidR="0050777F" w14:paraId="31BA031D" w14:textId="77777777" w:rsidTr="0050777F">
        <w:tc>
          <w:tcPr>
            <w:tcW w:w="9280" w:type="dxa"/>
          </w:tcPr>
          <w:p w14:paraId="2925FF25" w14:textId="77777777" w:rsidR="0050777F" w:rsidRPr="0050777F" w:rsidRDefault="0050777F">
            <w:pPr>
              <w:rPr>
                <w:rFonts w:ascii="Arial" w:hAnsi="Arial" w:cs="Arial"/>
                <w:sz w:val="48"/>
                <w:szCs w:val="48"/>
              </w:rPr>
            </w:pPr>
          </w:p>
        </w:tc>
      </w:tr>
      <w:tr w:rsidR="0050777F" w14:paraId="15BFAAF4" w14:textId="77777777" w:rsidTr="0050777F">
        <w:tc>
          <w:tcPr>
            <w:tcW w:w="9280" w:type="dxa"/>
          </w:tcPr>
          <w:p w14:paraId="48162CC0" w14:textId="77777777" w:rsidR="0050777F" w:rsidRPr="0050777F" w:rsidRDefault="0050777F">
            <w:pPr>
              <w:rPr>
                <w:rFonts w:ascii="Arial" w:hAnsi="Arial" w:cs="Arial"/>
                <w:sz w:val="48"/>
                <w:szCs w:val="48"/>
              </w:rPr>
            </w:pPr>
          </w:p>
        </w:tc>
      </w:tr>
    </w:tbl>
    <w:p w14:paraId="77EA6F24" w14:textId="77777777" w:rsidR="0050777F" w:rsidRDefault="0050777F">
      <w:pPr>
        <w:rPr>
          <w:rFonts w:ascii="Arial" w:hAnsi="Arial" w:cs="Arial"/>
        </w:rPr>
      </w:pPr>
    </w:p>
    <w:p w14:paraId="0EEC7C37" w14:textId="77777777" w:rsidR="00F53674" w:rsidRDefault="00F53674">
      <w:pPr>
        <w:rPr>
          <w:rFonts w:ascii="Arial" w:hAnsi="Arial" w:cs="Arial"/>
        </w:rPr>
      </w:pPr>
      <w:r>
        <w:rPr>
          <w:rFonts w:ascii="Arial" w:hAnsi="Arial" w:cs="Arial"/>
        </w:rPr>
        <w:br w:type="page"/>
      </w:r>
    </w:p>
    <w:p w14:paraId="00DB8F6E" w14:textId="2F4EBACA" w:rsidR="00471FA9" w:rsidRPr="005E6C50" w:rsidRDefault="00F53674">
      <w:pPr>
        <w:rPr>
          <w:rFonts w:ascii="Arial" w:hAnsi="Arial" w:cs="Arial"/>
          <w:color w:val="4F81BD" w:themeColor="accent1"/>
        </w:rPr>
      </w:pPr>
      <w:r w:rsidRPr="005E6C50">
        <w:rPr>
          <w:rFonts w:ascii="Arial" w:hAnsi="Arial" w:cs="Arial"/>
          <w:color w:val="4F81BD" w:themeColor="accent1"/>
        </w:rPr>
        <w:t>SAQ 26</w:t>
      </w:r>
      <w:r w:rsidR="005E6C50" w:rsidRPr="005E6C50">
        <w:rPr>
          <w:rFonts w:ascii="Arial" w:hAnsi="Arial" w:cs="Arial"/>
          <w:color w:val="4F81BD" w:themeColor="accent1"/>
        </w:rPr>
        <w:t xml:space="preserve"> Mark Smith</w:t>
      </w:r>
    </w:p>
    <w:p w14:paraId="2165FFB5" w14:textId="77777777" w:rsidR="00F53674" w:rsidRPr="005E6C50" w:rsidRDefault="00F53674">
      <w:pPr>
        <w:rPr>
          <w:rFonts w:ascii="Arial" w:hAnsi="Arial" w:cs="Arial"/>
          <w:color w:val="4F81BD" w:themeColor="accent1"/>
        </w:rPr>
      </w:pPr>
    </w:p>
    <w:p w14:paraId="610F7F4B" w14:textId="14DC556C" w:rsidR="00F53674" w:rsidRPr="005E6C50" w:rsidRDefault="005E6C50">
      <w:pPr>
        <w:rPr>
          <w:rFonts w:ascii="Arial" w:hAnsi="Arial" w:cs="Arial"/>
          <w:color w:val="4F81BD" w:themeColor="accent1"/>
        </w:rPr>
      </w:pPr>
      <w:r w:rsidRPr="005E6C50">
        <w:rPr>
          <w:rFonts w:ascii="Arial" w:hAnsi="Arial" w:cs="Arial"/>
          <w:color w:val="4F81BD" w:themeColor="accent1"/>
        </w:rPr>
        <w:t>This question was deemed controversial in the end by the examiner who marked it</w:t>
      </w:r>
    </w:p>
    <w:p w14:paraId="718EFCF7" w14:textId="77777777" w:rsidR="00F53674" w:rsidRPr="005E6C50" w:rsidRDefault="00F53674">
      <w:pPr>
        <w:rPr>
          <w:rFonts w:ascii="Arial" w:hAnsi="Arial" w:cs="Arial"/>
          <w:color w:val="4F81BD" w:themeColor="accent1"/>
        </w:rPr>
      </w:pPr>
    </w:p>
    <w:p w14:paraId="256B5D97" w14:textId="791EE503" w:rsidR="00F53674" w:rsidRPr="005E6C50" w:rsidRDefault="005E6C50">
      <w:pPr>
        <w:rPr>
          <w:rFonts w:ascii="Arial" w:hAnsi="Arial" w:cs="Arial"/>
          <w:color w:val="4F81BD" w:themeColor="accent1"/>
        </w:rPr>
      </w:pPr>
      <w:r w:rsidRPr="005E6C50">
        <w:rPr>
          <w:rFonts w:ascii="Arial" w:hAnsi="Arial" w:cs="Arial"/>
          <w:color w:val="4F81BD" w:themeColor="accent1"/>
        </w:rPr>
        <w:t>These are comments:</w:t>
      </w:r>
    </w:p>
    <w:p w14:paraId="7C96B9A6"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p>
    <w:p w14:paraId="3D5D0FD0" w14:textId="31449682" w:rsidR="00F53674" w:rsidRPr="005E6C50" w:rsidRDefault="00F53674" w:rsidP="00F53674">
      <w:pPr>
        <w:widowControl w:val="0"/>
        <w:autoSpaceDE w:val="0"/>
        <w:autoSpaceDN w:val="0"/>
        <w:adjustRightInd w:val="0"/>
        <w:rPr>
          <w:rFonts w:ascii="Helvetica" w:hAnsi="Helvetica" w:cs="Helvetica"/>
          <w:color w:val="4F81BD" w:themeColor="accent1"/>
          <w:lang w:val="en-US"/>
        </w:rPr>
      </w:pPr>
      <w:r w:rsidRPr="005E6C50">
        <w:rPr>
          <w:rFonts w:ascii="Helvetica" w:hAnsi="Helvetica" w:cs="Helvetica"/>
          <w:color w:val="4F81BD" w:themeColor="accent1"/>
          <w:lang w:val="en-US"/>
        </w:rPr>
        <w:t xml:space="preserve">I spent a lot of time trying to come up with causes for the clinical situation of this 2 year-old with little </w:t>
      </w:r>
      <w:proofErr w:type="gramStart"/>
      <w:r w:rsidRPr="005E6C50">
        <w:rPr>
          <w:rFonts w:ascii="Helvetica" w:hAnsi="Helvetica" w:cs="Helvetica"/>
          <w:color w:val="4F81BD" w:themeColor="accent1"/>
          <w:lang w:val="en-US"/>
        </w:rPr>
        <w:t>success .</w:t>
      </w:r>
      <w:proofErr w:type="gramEnd"/>
      <w:r w:rsidRPr="005E6C50">
        <w:rPr>
          <w:rFonts w:ascii="Helvetica" w:hAnsi="Helvetica" w:cs="Helvetica"/>
          <w:color w:val="4F81BD" w:themeColor="accent1"/>
          <w:lang w:val="en-US"/>
        </w:rPr>
        <w:t xml:space="preserve"> The combination of his presentation and the biochemistry is almost impossible to </w:t>
      </w:r>
      <w:proofErr w:type="gramStart"/>
      <w:r w:rsidRPr="005E6C50">
        <w:rPr>
          <w:rFonts w:ascii="Helvetica" w:hAnsi="Helvetica" w:cs="Helvetica"/>
          <w:color w:val="4F81BD" w:themeColor="accent1"/>
          <w:lang w:val="en-US"/>
        </w:rPr>
        <w:t>explain .</w:t>
      </w:r>
      <w:proofErr w:type="gramEnd"/>
    </w:p>
    <w:p w14:paraId="363477CE"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p>
    <w:p w14:paraId="15E4DA21"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r w:rsidRPr="005E6C50">
        <w:rPr>
          <w:rFonts w:ascii="Helvetica" w:hAnsi="Helvetica" w:cs="Helvetica"/>
          <w:color w:val="4F81BD" w:themeColor="accent1"/>
          <w:lang w:val="en-US"/>
        </w:rPr>
        <w:t xml:space="preserve">Inherited disorders of </w:t>
      </w:r>
      <w:proofErr w:type="gramStart"/>
      <w:r w:rsidRPr="005E6C50">
        <w:rPr>
          <w:rFonts w:ascii="Helvetica" w:hAnsi="Helvetica" w:cs="Helvetica"/>
          <w:color w:val="4F81BD" w:themeColor="accent1"/>
          <w:lang w:val="en-US"/>
        </w:rPr>
        <w:t>gluconeogenesis ,</w:t>
      </w:r>
      <w:proofErr w:type="gramEnd"/>
      <w:r w:rsidRPr="005E6C50">
        <w:rPr>
          <w:rFonts w:ascii="Helvetica" w:hAnsi="Helvetica" w:cs="Helvetica"/>
          <w:color w:val="4F81BD" w:themeColor="accent1"/>
          <w:lang w:val="en-US"/>
        </w:rPr>
        <w:t xml:space="preserve"> which are rare , can produce the combination of </w:t>
      </w:r>
      <w:proofErr w:type="spellStart"/>
      <w:r w:rsidRPr="005E6C50">
        <w:rPr>
          <w:rFonts w:ascii="Helvetica" w:hAnsi="Helvetica" w:cs="Helvetica"/>
          <w:color w:val="4F81BD" w:themeColor="accent1"/>
          <w:lang w:val="en-US"/>
        </w:rPr>
        <w:t>hypoglycaemia</w:t>
      </w:r>
      <w:proofErr w:type="spellEnd"/>
      <w:r w:rsidRPr="005E6C50">
        <w:rPr>
          <w:rFonts w:ascii="Helvetica" w:hAnsi="Helvetica" w:cs="Helvetica"/>
          <w:color w:val="4F81BD" w:themeColor="accent1"/>
          <w:lang w:val="en-US"/>
        </w:rPr>
        <w:t xml:space="preserve"> and lactic acidosis</w:t>
      </w:r>
    </w:p>
    <w:p w14:paraId="0790D1A0"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r w:rsidRPr="005E6C50">
        <w:rPr>
          <w:rFonts w:ascii="Helvetica" w:hAnsi="Helvetica" w:cs="Helvetica"/>
          <w:color w:val="4F81BD" w:themeColor="accent1"/>
          <w:lang w:val="en-US"/>
        </w:rPr>
        <w:t xml:space="preserve">Inherited disorders of the mitochondria </w:t>
      </w:r>
      <w:proofErr w:type="gramStart"/>
      <w:r w:rsidRPr="005E6C50">
        <w:rPr>
          <w:rFonts w:ascii="Helvetica" w:hAnsi="Helvetica" w:cs="Helvetica"/>
          <w:color w:val="4F81BD" w:themeColor="accent1"/>
          <w:lang w:val="en-US"/>
        </w:rPr>
        <w:t>( respiratory</w:t>
      </w:r>
      <w:proofErr w:type="gramEnd"/>
      <w:r w:rsidRPr="005E6C50">
        <w:rPr>
          <w:rFonts w:ascii="Helvetica" w:hAnsi="Helvetica" w:cs="Helvetica"/>
          <w:color w:val="4F81BD" w:themeColor="accent1"/>
          <w:lang w:val="en-US"/>
        </w:rPr>
        <w:t xml:space="preserve"> chain ) can produce </w:t>
      </w:r>
      <w:proofErr w:type="spellStart"/>
      <w:r w:rsidRPr="005E6C50">
        <w:rPr>
          <w:rFonts w:ascii="Helvetica" w:hAnsi="Helvetica" w:cs="Helvetica"/>
          <w:color w:val="4F81BD" w:themeColor="accent1"/>
          <w:lang w:val="en-US"/>
        </w:rPr>
        <w:t>hypoglycaemia</w:t>
      </w:r>
      <w:proofErr w:type="spellEnd"/>
      <w:r w:rsidRPr="005E6C50">
        <w:rPr>
          <w:rFonts w:ascii="Helvetica" w:hAnsi="Helvetica" w:cs="Helvetica"/>
          <w:color w:val="4F81BD" w:themeColor="accent1"/>
          <w:lang w:val="en-US"/>
        </w:rPr>
        <w:t xml:space="preserve"> and lactic acidosis but are very rare </w:t>
      </w:r>
    </w:p>
    <w:p w14:paraId="59C68BFD"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r w:rsidRPr="005E6C50">
        <w:rPr>
          <w:rFonts w:ascii="Helvetica" w:hAnsi="Helvetica" w:cs="Helvetica"/>
          <w:color w:val="4F81BD" w:themeColor="accent1"/>
          <w:lang w:val="en-US"/>
        </w:rPr>
        <w:t xml:space="preserve">A prolonged seizure from </w:t>
      </w:r>
      <w:proofErr w:type="spellStart"/>
      <w:r w:rsidRPr="005E6C50">
        <w:rPr>
          <w:rFonts w:ascii="Helvetica" w:hAnsi="Helvetica" w:cs="Helvetica"/>
          <w:color w:val="4F81BD" w:themeColor="accent1"/>
          <w:lang w:val="en-US"/>
        </w:rPr>
        <w:t>hypoglycaemia</w:t>
      </w:r>
      <w:proofErr w:type="spellEnd"/>
      <w:r w:rsidRPr="005E6C50">
        <w:rPr>
          <w:rFonts w:ascii="Helvetica" w:hAnsi="Helvetica" w:cs="Helvetica"/>
          <w:color w:val="4F81BD" w:themeColor="accent1"/>
          <w:lang w:val="en-US"/>
        </w:rPr>
        <w:t xml:space="preserve"> could explain the lactic acidosis but it would have to be very prolonged and it has not been seen by the grandparents or in his transport to hospital or in hospital</w:t>
      </w:r>
    </w:p>
    <w:p w14:paraId="30F550D6"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p>
    <w:p w14:paraId="4E2AF91C" w14:textId="792B9A43" w:rsidR="00F53674" w:rsidRPr="005E6C50" w:rsidRDefault="00F53674" w:rsidP="00F53674">
      <w:pPr>
        <w:widowControl w:val="0"/>
        <w:autoSpaceDE w:val="0"/>
        <w:autoSpaceDN w:val="0"/>
        <w:adjustRightInd w:val="0"/>
        <w:rPr>
          <w:rFonts w:ascii="Helvetica" w:hAnsi="Helvetica" w:cs="Helvetica"/>
          <w:color w:val="4F81BD" w:themeColor="accent1"/>
          <w:lang w:val="en-US"/>
        </w:rPr>
      </w:pPr>
      <w:r w:rsidRPr="005E6C50">
        <w:rPr>
          <w:rFonts w:ascii="Helvetica" w:hAnsi="Helvetica" w:cs="Helvetica"/>
          <w:color w:val="4F81BD" w:themeColor="accent1"/>
          <w:lang w:val="en-US"/>
        </w:rPr>
        <w:t>Looking at some of the answers:</w:t>
      </w:r>
    </w:p>
    <w:p w14:paraId="61A37911"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r w:rsidRPr="005E6C50">
        <w:rPr>
          <w:rFonts w:ascii="Helvetica" w:hAnsi="Helvetica" w:cs="Helvetica"/>
          <w:color w:val="4F81BD" w:themeColor="accent1"/>
          <w:lang w:val="en-US"/>
        </w:rPr>
        <w:t>Sepsis - he is afebrile</w:t>
      </w:r>
    </w:p>
    <w:p w14:paraId="57686F78"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proofErr w:type="spellStart"/>
      <w:r w:rsidRPr="005E6C50">
        <w:rPr>
          <w:rFonts w:ascii="Helvetica" w:hAnsi="Helvetica" w:cs="Helvetica"/>
          <w:color w:val="4F81BD" w:themeColor="accent1"/>
          <w:lang w:val="en-US"/>
        </w:rPr>
        <w:t>Hypoperfusion</w:t>
      </w:r>
      <w:proofErr w:type="spellEnd"/>
      <w:r w:rsidRPr="005E6C50">
        <w:rPr>
          <w:rFonts w:ascii="Helvetica" w:hAnsi="Helvetica" w:cs="Helvetica"/>
          <w:color w:val="4F81BD" w:themeColor="accent1"/>
          <w:lang w:val="en-US"/>
        </w:rPr>
        <w:t xml:space="preserve"> - there is no evidence in the stem of blood </w:t>
      </w:r>
      <w:proofErr w:type="gramStart"/>
      <w:r w:rsidRPr="005E6C50">
        <w:rPr>
          <w:rFonts w:ascii="Helvetica" w:hAnsi="Helvetica" w:cs="Helvetica"/>
          <w:color w:val="4F81BD" w:themeColor="accent1"/>
          <w:lang w:val="en-US"/>
        </w:rPr>
        <w:t>loss ,</w:t>
      </w:r>
      <w:proofErr w:type="gramEnd"/>
      <w:r w:rsidRPr="005E6C50">
        <w:rPr>
          <w:rFonts w:ascii="Helvetica" w:hAnsi="Helvetica" w:cs="Helvetica"/>
          <w:color w:val="4F81BD" w:themeColor="accent1"/>
          <w:lang w:val="en-US"/>
        </w:rPr>
        <w:t xml:space="preserve"> vomiting/</w:t>
      </w:r>
      <w:proofErr w:type="spellStart"/>
      <w:r w:rsidRPr="005E6C50">
        <w:rPr>
          <w:rFonts w:ascii="Helvetica" w:hAnsi="Helvetica" w:cs="Helvetica"/>
          <w:color w:val="4F81BD" w:themeColor="accent1"/>
          <w:lang w:val="en-US"/>
        </w:rPr>
        <w:t>diahrroea</w:t>
      </w:r>
      <w:proofErr w:type="spellEnd"/>
      <w:r w:rsidRPr="005E6C50">
        <w:rPr>
          <w:rFonts w:ascii="Helvetica" w:hAnsi="Helvetica" w:cs="Helvetica"/>
          <w:color w:val="4F81BD" w:themeColor="accent1"/>
          <w:lang w:val="en-US"/>
        </w:rPr>
        <w:t xml:space="preserve"> </w:t>
      </w:r>
    </w:p>
    <w:p w14:paraId="5C8936D1"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r w:rsidRPr="005E6C50">
        <w:rPr>
          <w:rFonts w:ascii="Helvetica" w:hAnsi="Helvetica" w:cs="Helvetica"/>
          <w:color w:val="4F81BD" w:themeColor="accent1"/>
          <w:lang w:val="en-US"/>
        </w:rPr>
        <w:t xml:space="preserve">Toxic ingestion - I searched extensively and cannot find any single ingestion that produces </w:t>
      </w:r>
      <w:proofErr w:type="spellStart"/>
      <w:r w:rsidRPr="005E6C50">
        <w:rPr>
          <w:rFonts w:ascii="Helvetica" w:hAnsi="Helvetica" w:cs="Helvetica"/>
          <w:color w:val="4F81BD" w:themeColor="accent1"/>
          <w:lang w:val="en-US"/>
        </w:rPr>
        <w:t>hypoglycaemia</w:t>
      </w:r>
      <w:proofErr w:type="spellEnd"/>
      <w:r w:rsidRPr="005E6C50">
        <w:rPr>
          <w:rFonts w:ascii="Helvetica" w:hAnsi="Helvetica" w:cs="Helvetica"/>
          <w:color w:val="4F81BD" w:themeColor="accent1"/>
          <w:lang w:val="en-US"/>
        </w:rPr>
        <w:t xml:space="preserve"> and lactic </w:t>
      </w:r>
      <w:proofErr w:type="gramStart"/>
      <w:r w:rsidRPr="005E6C50">
        <w:rPr>
          <w:rFonts w:ascii="Helvetica" w:hAnsi="Helvetica" w:cs="Helvetica"/>
          <w:color w:val="4F81BD" w:themeColor="accent1"/>
          <w:lang w:val="en-US"/>
        </w:rPr>
        <w:t>acidosis .</w:t>
      </w:r>
      <w:proofErr w:type="gramEnd"/>
      <w:r w:rsidRPr="005E6C50">
        <w:rPr>
          <w:rFonts w:ascii="Helvetica" w:hAnsi="Helvetica" w:cs="Helvetica"/>
          <w:color w:val="4F81BD" w:themeColor="accent1"/>
          <w:lang w:val="en-US"/>
        </w:rPr>
        <w:t xml:space="preserve"> A combination of </w:t>
      </w:r>
      <w:proofErr w:type="spellStart"/>
      <w:r w:rsidRPr="005E6C50">
        <w:rPr>
          <w:rFonts w:ascii="Helvetica" w:hAnsi="Helvetica" w:cs="Helvetica"/>
          <w:color w:val="4F81BD" w:themeColor="accent1"/>
          <w:lang w:val="en-US"/>
        </w:rPr>
        <w:t>sulphonylurea</w:t>
      </w:r>
      <w:proofErr w:type="spellEnd"/>
      <w:r w:rsidRPr="005E6C50">
        <w:rPr>
          <w:rFonts w:ascii="Helvetica" w:hAnsi="Helvetica" w:cs="Helvetica"/>
          <w:color w:val="4F81BD" w:themeColor="accent1"/>
          <w:lang w:val="en-US"/>
        </w:rPr>
        <w:t xml:space="preserve"> and metformin could possibly do </w:t>
      </w:r>
      <w:proofErr w:type="gramStart"/>
      <w:r w:rsidRPr="005E6C50">
        <w:rPr>
          <w:rFonts w:ascii="Helvetica" w:hAnsi="Helvetica" w:cs="Helvetica"/>
          <w:color w:val="4F81BD" w:themeColor="accent1"/>
          <w:lang w:val="en-US"/>
        </w:rPr>
        <w:t>this .</w:t>
      </w:r>
      <w:proofErr w:type="gramEnd"/>
      <w:r w:rsidRPr="005E6C50">
        <w:rPr>
          <w:rFonts w:ascii="Helvetica" w:hAnsi="Helvetica" w:cs="Helvetica"/>
          <w:color w:val="4F81BD" w:themeColor="accent1"/>
          <w:lang w:val="en-US"/>
        </w:rPr>
        <w:t xml:space="preserve"> </w:t>
      </w:r>
    </w:p>
    <w:p w14:paraId="1708E32B" w14:textId="77777777" w:rsidR="00F53674" w:rsidRPr="005E6C50" w:rsidRDefault="00F53674" w:rsidP="00F53674">
      <w:pPr>
        <w:widowControl w:val="0"/>
        <w:autoSpaceDE w:val="0"/>
        <w:autoSpaceDN w:val="0"/>
        <w:adjustRightInd w:val="0"/>
        <w:rPr>
          <w:rFonts w:ascii="Helvetica" w:hAnsi="Helvetica" w:cs="Helvetica"/>
          <w:color w:val="4F81BD" w:themeColor="accent1"/>
          <w:lang w:val="en-US"/>
        </w:rPr>
      </w:pPr>
    </w:p>
    <w:p w14:paraId="18972144" w14:textId="4AFFAA08" w:rsidR="00F53674" w:rsidRDefault="00F53674" w:rsidP="00F53674">
      <w:pPr>
        <w:rPr>
          <w:rFonts w:ascii="Arial" w:hAnsi="Arial" w:cs="Arial"/>
          <w:b/>
        </w:rPr>
      </w:pPr>
      <w:r w:rsidRPr="005E6C50">
        <w:rPr>
          <w:rFonts w:ascii="Helvetica" w:hAnsi="Helvetica" w:cs="Helvetica"/>
          <w:color w:val="4F81BD" w:themeColor="accent1"/>
          <w:lang w:val="en-US"/>
        </w:rPr>
        <w:t xml:space="preserve">As a result I have ignored part (3) as it is not a realistic question with what is given in the </w:t>
      </w:r>
      <w:proofErr w:type="gramStart"/>
      <w:r w:rsidRPr="005E6C50">
        <w:rPr>
          <w:rFonts w:ascii="Helvetica" w:hAnsi="Helvetica" w:cs="Helvetica"/>
          <w:color w:val="4F81BD" w:themeColor="accent1"/>
          <w:lang w:val="en-US"/>
        </w:rPr>
        <w:t>stem .</w:t>
      </w:r>
      <w:proofErr w:type="gramEnd"/>
      <w:r w:rsidRPr="005E6C50">
        <w:rPr>
          <w:rFonts w:ascii="Helvetica" w:hAnsi="Helvetica" w:cs="Helvetica"/>
          <w:color w:val="4F81BD" w:themeColor="accent1"/>
          <w:lang w:val="en-US"/>
        </w:rPr>
        <w:t xml:space="preserve"> Also for 6 minutes it is too much to </w:t>
      </w:r>
      <w:proofErr w:type="gramStart"/>
      <w:r w:rsidRPr="005E6C50">
        <w:rPr>
          <w:rFonts w:ascii="Helvetica" w:hAnsi="Helvetica" w:cs="Helvetica"/>
          <w:color w:val="4F81BD" w:themeColor="accent1"/>
          <w:lang w:val="en-US"/>
        </w:rPr>
        <w:t>ask .</w:t>
      </w:r>
      <w:proofErr w:type="gramEnd"/>
      <w:r w:rsidRPr="005E6C50">
        <w:rPr>
          <w:rFonts w:ascii="Helvetica" w:hAnsi="Helvetica" w:cs="Helvetica"/>
          <w:color w:val="4F81BD" w:themeColor="accent1"/>
          <w:lang w:val="en-US"/>
        </w:rPr>
        <w:t xml:space="preserve"> On the first two sections I just marked as pass or </w:t>
      </w:r>
      <w:proofErr w:type="gramStart"/>
      <w:r w:rsidRPr="005E6C50">
        <w:rPr>
          <w:rFonts w:ascii="Helvetica" w:hAnsi="Helvetica" w:cs="Helvetica"/>
          <w:color w:val="4F81BD" w:themeColor="accent1"/>
          <w:lang w:val="en-US"/>
        </w:rPr>
        <w:t>fail .</w:t>
      </w:r>
      <w:bookmarkStart w:id="0" w:name="_GoBack"/>
      <w:bookmarkEnd w:id="0"/>
      <w:proofErr w:type="gramEnd"/>
      <w:r>
        <w:rPr>
          <w:rFonts w:ascii="Arial" w:hAnsi="Arial" w:cs="Arial"/>
          <w:b/>
        </w:rPr>
        <w:br w:type="page"/>
      </w:r>
    </w:p>
    <w:p w14:paraId="39178A9C" w14:textId="5867939F" w:rsidR="00471FA9" w:rsidRPr="00C62598" w:rsidRDefault="00C65B42" w:rsidP="00E478E6">
      <w:pPr>
        <w:rPr>
          <w:rFonts w:ascii="Arial" w:hAnsi="Arial" w:cs="Arial"/>
          <w:b/>
        </w:rPr>
      </w:pPr>
      <w:r w:rsidRPr="00C62598">
        <w:rPr>
          <w:rFonts w:ascii="Arial" w:hAnsi="Arial" w:cs="Arial"/>
          <w:b/>
        </w:rPr>
        <w:t>SAQ 27</w:t>
      </w:r>
    </w:p>
    <w:p w14:paraId="2AA2F174" w14:textId="77777777" w:rsidR="00C65B42" w:rsidRDefault="00C65B42" w:rsidP="00E478E6">
      <w:pPr>
        <w:rPr>
          <w:rFonts w:ascii="Arial" w:hAnsi="Arial" w:cs="Arial"/>
        </w:rPr>
      </w:pPr>
    </w:p>
    <w:p w14:paraId="455D04E9" w14:textId="254F7FF3" w:rsidR="00517BDE" w:rsidRDefault="008A4964" w:rsidP="00E478E6">
      <w:pPr>
        <w:rPr>
          <w:rFonts w:ascii="Arial" w:hAnsi="Arial" w:cs="Arial"/>
        </w:rPr>
      </w:pPr>
      <w:r>
        <w:rPr>
          <w:rFonts w:ascii="Arial" w:hAnsi="Arial" w:cs="Arial"/>
        </w:rPr>
        <w:t xml:space="preserve">A </w:t>
      </w:r>
      <w:proofErr w:type="gramStart"/>
      <w:r>
        <w:rPr>
          <w:rFonts w:ascii="Arial" w:hAnsi="Arial" w:cs="Arial"/>
        </w:rPr>
        <w:t>78 year old</w:t>
      </w:r>
      <w:proofErr w:type="gramEnd"/>
      <w:r>
        <w:rPr>
          <w:rFonts w:ascii="Arial" w:hAnsi="Arial" w:cs="Arial"/>
        </w:rPr>
        <w:t xml:space="preserve"> woman from a nursing home presents with generalised abdominal pain and vomiting for the past 24 hours.</w:t>
      </w:r>
    </w:p>
    <w:p w14:paraId="553CB60C" w14:textId="77777777" w:rsidR="008A4964" w:rsidRDefault="008A4964" w:rsidP="00E478E6">
      <w:pPr>
        <w:rPr>
          <w:rFonts w:ascii="Arial" w:hAnsi="Arial" w:cs="Arial"/>
        </w:rPr>
      </w:pPr>
    </w:p>
    <w:p w14:paraId="1520C002" w14:textId="2472C872" w:rsidR="008A4964" w:rsidRDefault="008A4964" w:rsidP="00E478E6">
      <w:pPr>
        <w:rPr>
          <w:rFonts w:ascii="Arial" w:hAnsi="Arial" w:cs="Arial"/>
        </w:rPr>
      </w:pPr>
      <w:r>
        <w:rPr>
          <w:rFonts w:ascii="Arial" w:hAnsi="Arial" w:cs="Arial"/>
        </w:rPr>
        <w:t>Her observations are as follows:</w:t>
      </w:r>
    </w:p>
    <w:p w14:paraId="78E159AC" w14:textId="77777777" w:rsidR="008A4964" w:rsidRDefault="008A4964" w:rsidP="00E478E6">
      <w:pPr>
        <w:rPr>
          <w:rFonts w:ascii="Arial" w:hAnsi="Arial" w:cs="Arial"/>
        </w:rPr>
      </w:pPr>
    </w:p>
    <w:p w14:paraId="783A12EB" w14:textId="66F4AFE3" w:rsidR="008A4964" w:rsidRDefault="008A4964" w:rsidP="00E478E6">
      <w:pPr>
        <w:rPr>
          <w:rFonts w:ascii="Arial" w:hAnsi="Arial" w:cs="Arial"/>
        </w:rPr>
      </w:pPr>
      <w:proofErr w:type="gramStart"/>
      <w:r>
        <w:rPr>
          <w:rFonts w:ascii="Arial" w:hAnsi="Arial" w:cs="Arial"/>
        </w:rPr>
        <w:t>BP</w:t>
      </w:r>
      <w:r>
        <w:rPr>
          <w:rFonts w:ascii="Arial" w:hAnsi="Arial" w:cs="Arial"/>
        </w:rPr>
        <w:tab/>
      </w:r>
      <w:r>
        <w:rPr>
          <w:rFonts w:ascii="Arial" w:hAnsi="Arial" w:cs="Arial"/>
        </w:rPr>
        <w:tab/>
      </w:r>
      <w:r>
        <w:rPr>
          <w:rFonts w:ascii="Arial" w:hAnsi="Arial" w:cs="Arial"/>
        </w:rPr>
        <w:tab/>
        <w:t>165/82</w:t>
      </w:r>
      <w:proofErr w:type="gramEnd"/>
      <w:r>
        <w:rPr>
          <w:rFonts w:ascii="Arial" w:hAnsi="Arial" w:cs="Arial"/>
        </w:rPr>
        <w:tab/>
      </w:r>
      <w:r>
        <w:rPr>
          <w:rFonts w:ascii="Arial" w:hAnsi="Arial" w:cs="Arial"/>
        </w:rPr>
        <w:tab/>
        <w:t>mmHg</w:t>
      </w:r>
    </w:p>
    <w:p w14:paraId="1C924274" w14:textId="01B051F8" w:rsidR="00517BDE" w:rsidRDefault="008A4964" w:rsidP="00E478E6">
      <w:pPr>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90</w:t>
      </w:r>
      <w:r>
        <w:rPr>
          <w:rFonts w:ascii="Arial" w:hAnsi="Arial" w:cs="Arial"/>
        </w:rPr>
        <w:tab/>
      </w:r>
      <w:r>
        <w:rPr>
          <w:rFonts w:ascii="Arial" w:hAnsi="Arial" w:cs="Arial"/>
        </w:rPr>
        <w:tab/>
      </w:r>
      <w:r>
        <w:rPr>
          <w:rFonts w:ascii="Arial" w:hAnsi="Arial" w:cs="Arial"/>
        </w:rPr>
        <w:tab/>
        <w:t>/min</w:t>
      </w:r>
    </w:p>
    <w:p w14:paraId="540C94AB" w14:textId="52EE41D5" w:rsidR="008A4964" w:rsidRDefault="008A4964" w:rsidP="00E478E6">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20</w:t>
      </w:r>
      <w:r>
        <w:rPr>
          <w:rFonts w:ascii="Arial" w:hAnsi="Arial" w:cs="Arial"/>
        </w:rPr>
        <w:tab/>
      </w:r>
      <w:r>
        <w:rPr>
          <w:rFonts w:ascii="Arial" w:hAnsi="Arial" w:cs="Arial"/>
        </w:rPr>
        <w:tab/>
      </w:r>
      <w:r>
        <w:rPr>
          <w:rFonts w:ascii="Arial" w:hAnsi="Arial" w:cs="Arial"/>
        </w:rPr>
        <w:tab/>
        <w:t>/min</w:t>
      </w:r>
    </w:p>
    <w:p w14:paraId="64455582" w14:textId="2117F65B" w:rsidR="008A4964" w:rsidRDefault="008A4964" w:rsidP="00E478E6">
      <w:pPr>
        <w:rPr>
          <w:rFonts w:ascii="Arial" w:hAnsi="Arial" w:cs="Arial"/>
        </w:rPr>
      </w:pPr>
      <w:r>
        <w:rPr>
          <w:rFonts w:ascii="Arial" w:hAnsi="Arial" w:cs="Arial"/>
        </w:rPr>
        <w:t>O</w:t>
      </w:r>
      <w:r w:rsidRPr="003D4FC4">
        <w:rPr>
          <w:rFonts w:ascii="Arial" w:hAnsi="Arial" w:cs="Arial"/>
          <w:vertAlign w:val="subscript"/>
        </w:rPr>
        <w:t>2</w:t>
      </w:r>
      <w:r>
        <w:rPr>
          <w:rFonts w:ascii="Arial" w:hAnsi="Arial" w:cs="Arial"/>
        </w:rPr>
        <w:t xml:space="preserve"> saturations</w:t>
      </w:r>
      <w:r>
        <w:rPr>
          <w:rFonts w:ascii="Arial" w:hAnsi="Arial" w:cs="Arial"/>
        </w:rPr>
        <w:tab/>
        <w:t>96%</w:t>
      </w:r>
      <w:r>
        <w:rPr>
          <w:rFonts w:ascii="Arial" w:hAnsi="Arial" w:cs="Arial"/>
        </w:rPr>
        <w:tab/>
      </w:r>
      <w:r>
        <w:rPr>
          <w:rFonts w:ascii="Arial" w:hAnsi="Arial" w:cs="Arial"/>
        </w:rPr>
        <w:tab/>
      </w:r>
      <w:r>
        <w:rPr>
          <w:rFonts w:ascii="Arial" w:hAnsi="Arial" w:cs="Arial"/>
        </w:rPr>
        <w:tab/>
        <w:t>on room air</w:t>
      </w:r>
    </w:p>
    <w:p w14:paraId="19605E8D" w14:textId="14578CC3" w:rsidR="008A4964" w:rsidRDefault="008A4964" w:rsidP="00E478E6">
      <w:pPr>
        <w:rPr>
          <w:rFonts w:ascii="Arial" w:hAnsi="Arial" w:cs="Arial"/>
        </w:rPr>
      </w:pPr>
      <w:r>
        <w:rPr>
          <w:rFonts w:ascii="Arial" w:hAnsi="Arial" w:cs="Arial"/>
        </w:rPr>
        <w:t>Temperature</w:t>
      </w:r>
      <w:r>
        <w:rPr>
          <w:rFonts w:ascii="Arial" w:hAnsi="Arial" w:cs="Arial"/>
        </w:rPr>
        <w:tab/>
      </w:r>
      <w:r>
        <w:rPr>
          <w:rFonts w:ascii="Arial" w:hAnsi="Arial" w:cs="Arial"/>
        </w:rPr>
        <w:tab/>
        <w:t xml:space="preserve">36.2    </w:t>
      </w:r>
      <w:r>
        <w:rPr>
          <w:rFonts w:ascii="Arial" w:hAnsi="Arial" w:cs="Arial"/>
        </w:rPr>
        <w:tab/>
      </w:r>
      <w:r>
        <w:rPr>
          <w:rFonts w:ascii="Arial" w:hAnsi="Arial" w:cs="Arial"/>
        </w:rPr>
        <w:tab/>
      </w:r>
      <w:proofErr w:type="spellStart"/>
      <w:r w:rsidRPr="003D4FC4">
        <w:rPr>
          <w:rFonts w:ascii="Arial" w:hAnsi="Arial" w:cs="Arial"/>
          <w:vertAlign w:val="superscript"/>
        </w:rPr>
        <w:t>o</w:t>
      </w:r>
      <w:r>
        <w:rPr>
          <w:rFonts w:ascii="Arial" w:hAnsi="Arial" w:cs="Arial"/>
        </w:rPr>
        <w:t>C</w:t>
      </w:r>
      <w:proofErr w:type="spellEnd"/>
    </w:p>
    <w:p w14:paraId="2F52BE34" w14:textId="0E295839" w:rsidR="008A4964" w:rsidRDefault="008A4964" w:rsidP="00E478E6">
      <w:pPr>
        <w:rPr>
          <w:rFonts w:ascii="Arial" w:hAnsi="Arial" w:cs="Arial"/>
        </w:rPr>
      </w:pPr>
      <w:r>
        <w:rPr>
          <w:rFonts w:ascii="Arial" w:hAnsi="Arial" w:cs="Arial"/>
        </w:rPr>
        <w:t>GCS</w:t>
      </w:r>
      <w:r>
        <w:rPr>
          <w:rFonts w:ascii="Arial" w:hAnsi="Arial" w:cs="Arial"/>
        </w:rPr>
        <w:tab/>
      </w:r>
      <w:r>
        <w:rPr>
          <w:rFonts w:ascii="Arial" w:hAnsi="Arial" w:cs="Arial"/>
        </w:rPr>
        <w:tab/>
      </w:r>
      <w:r>
        <w:rPr>
          <w:rFonts w:ascii="Arial" w:hAnsi="Arial" w:cs="Arial"/>
        </w:rPr>
        <w:tab/>
        <w:t>14</w:t>
      </w:r>
      <w:r>
        <w:rPr>
          <w:rFonts w:ascii="Arial" w:hAnsi="Arial" w:cs="Arial"/>
        </w:rPr>
        <w:tab/>
      </w:r>
      <w:r>
        <w:rPr>
          <w:rFonts w:ascii="Arial" w:hAnsi="Arial" w:cs="Arial"/>
        </w:rPr>
        <w:tab/>
      </w:r>
      <w:r>
        <w:rPr>
          <w:rFonts w:ascii="Arial" w:hAnsi="Arial" w:cs="Arial"/>
        </w:rPr>
        <w:tab/>
        <w:t>(E4, V4, M6) normal for patient</w:t>
      </w:r>
    </w:p>
    <w:p w14:paraId="632A4AA3" w14:textId="77777777" w:rsidR="008A4964" w:rsidRDefault="008A4964" w:rsidP="00E478E6">
      <w:pPr>
        <w:rPr>
          <w:rFonts w:ascii="Arial" w:hAnsi="Arial" w:cs="Arial"/>
        </w:rPr>
      </w:pPr>
    </w:p>
    <w:p w14:paraId="687E3770" w14:textId="217389E0" w:rsidR="008A4964" w:rsidRDefault="008A4964" w:rsidP="00E478E6">
      <w:pPr>
        <w:rPr>
          <w:rFonts w:ascii="Arial" w:hAnsi="Arial" w:cs="Arial"/>
        </w:rPr>
      </w:pPr>
      <w:r>
        <w:rPr>
          <w:rFonts w:ascii="Arial" w:hAnsi="Arial" w:cs="Arial"/>
        </w:rPr>
        <w:t>An AXR is taken and shows no obstruction.</w:t>
      </w:r>
    </w:p>
    <w:p w14:paraId="4D21B6ED" w14:textId="687D1FCD" w:rsidR="008A4964" w:rsidRDefault="008A4964" w:rsidP="00E478E6">
      <w:pPr>
        <w:rPr>
          <w:rFonts w:ascii="Arial" w:hAnsi="Arial" w:cs="Arial"/>
        </w:rPr>
      </w:pPr>
      <w:r>
        <w:rPr>
          <w:rFonts w:ascii="Arial" w:hAnsi="Arial" w:cs="Arial"/>
        </w:rPr>
        <w:t>Her CXR is shown below:</w:t>
      </w:r>
    </w:p>
    <w:p w14:paraId="320C0D85" w14:textId="77777777" w:rsidR="00517BDE" w:rsidRDefault="00517BDE" w:rsidP="00E478E6">
      <w:pPr>
        <w:rPr>
          <w:rFonts w:ascii="Arial" w:hAnsi="Arial" w:cs="Arial"/>
        </w:rPr>
      </w:pPr>
    </w:p>
    <w:p w14:paraId="136F75B2" w14:textId="4EEF821B" w:rsidR="00517BDE" w:rsidRDefault="008A4964" w:rsidP="00E478E6">
      <w:pPr>
        <w:rPr>
          <w:rFonts w:ascii="Arial" w:hAnsi="Arial" w:cs="Arial"/>
        </w:rPr>
      </w:pPr>
      <w:r>
        <w:rPr>
          <w:rFonts w:ascii="Arial" w:hAnsi="Arial" w:cs="Arial"/>
          <w:noProof/>
          <w:lang w:val="en-US"/>
        </w:rPr>
        <w:drawing>
          <wp:inline distT="0" distB="0" distL="0" distR="0" wp14:anchorId="2D568845" wp14:editId="6F0C23A0">
            <wp:extent cx="5755640" cy="5728232"/>
            <wp:effectExtent l="0" t="0" r="10160"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5728232"/>
                    </a:xfrm>
                    <a:prstGeom prst="rect">
                      <a:avLst/>
                    </a:prstGeom>
                    <a:noFill/>
                    <a:ln>
                      <a:noFill/>
                    </a:ln>
                  </pic:spPr>
                </pic:pic>
              </a:graphicData>
            </a:graphic>
          </wp:inline>
        </w:drawing>
      </w:r>
    </w:p>
    <w:p w14:paraId="3602E0FE" w14:textId="77777777" w:rsidR="00517BDE" w:rsidRDefault="00517BDE" w:rsidP="00E478E6">
      <w:pPr>
        <w:rPr>
          <w:rFonts w:ascii="Arial" w:hAnsi="Arial" w:cs="Arial"/>
        </w:rPr>
      </w:pPr>
    </w:p>
    <w:p w14:paraId="277E3403" w14:textId="77777777" w:rsidR="00517BDE" w:rsidRDefault="00517BDE" w:rsidP="00E478E6">
      <w:pPr>
        <w:rPr>
          <w:rFonts w:ascii="Arial" w:hAnsi="Arial" w:cs="Arial"/>
        </w:rPr>
      </w:pPr>
    </w:p>
    <w:p w14:paraId="74B4B136" w14:textId="77777777" w:rsidR="00517BDE" w:rsidRDefault="00517BDE" w:rsidP="00E478E6">
      <w:pPr>
        <w:rPr>
          <w:rFonts w:ascii="Arial" w:hAnsi="Arial" w:cs="Arial"/>
        </w:rPr>
      </w:pPr>
    </w:p>
    <w:p w14:paraId="0A17FB17" w14:textId="77777777" w:rsidR="00C62598" w:rsidRDefault="00C62598" w:rsidP="00E478E6">
      <w:pPr>
        <w:rPr>
          <w:rFonts w:ascii="Arial" w:hAnsi="Arial" w:cs="Arial"/>
        </w:rPr>
      </w:pPr>
      <w:r>
        <w:rPr>
          <w:rFonts w:ascii="Arial" w:hAnsi="Arial" w:cs="Arial"/>
        </w:rPr>
        <w:t>SAQ 27 continued</w:t>
      </w:r>
    </w:p>
    <w:p w14:paraId="3EDB9C53" w14:textId="77777777" w:rsidR="00C62598" w:rsidRDefault="00C62598" w:rsidP="00E478E6">
      <w:pPr>
        <w:rPr>
          <w:rFonts w:ascii="Arial" w:hAnsi="Arial" w:cs="Arial"/>
        </w:rPr>
      </w:pPr>
    </w:p>
    <w:p w14:paraId="52FF6AE3" w14:textId="55086A1C" w:rsidR="00517BDE" w:rsidRDefault="008A4964" w:rsidP="00E478E6">
      <w:pPr>
        <w:rPr>
          <w:rFonts w:ascii="Arial" w:hAnsi="Arial" w:cs="Arial"/>
        </w:rPr>
      </w:pPr>
      <w:r>
        <w:rPr>
          <w:rFonts w:ascii="Arial" w:hAnsi="Arial" w:cs="Arial"/>
        </w:rPr>
        <w:t>1. What is the presumptive diagnosis?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8A4964" w14:paraId="66D10E97" w14:textId="77777777" w:rsidTr="008A4964">
        <w:tc>
          <w:tcPr>
            <w:tcW w:w="9280" w:type="dxa"/>
          </w:tcPr>
          <w:p w14:paraId="550974C2" w14:textId="77777777" w:rsidR="008A4964" w:rsidRPr="008A4964" w:rsidRDefault="008A4964" w:rsidP="00E478E6">
            <w:pPr>
              <w:rPr>
                <w:rFonts w:ascii="Arial" w:hAnsi="Arial" w:cs="Arial"/>
                <w:sz w:val="48"/>
                <w:szCs w:val="48"/>
              </w:rPr>
            </w:pPr>
          </w:p>
        </w:tc>
      </w:tr>
    </w:tbl>
    <w:p w14:paraId="3FBF96F4" w14:textId="77777777" w:rsidR="008A4964" w:rsidRDefault="008A4964" w:rsidP="00E478E6">
      <w:pPr>
        <w:rPr>
          <w:rFonts w:ascii="Arial" w:hAnsi="Arial" w:cs="Arial"/>
        </w:rPr>
      </w:pPr>
    </w:p>
    <w:p w14:paraId="7D29A812" w14:textId="77777777" w:rsidR="008A4964" w:rsidRDefault="008A4964" w:rsidP="00E478E6">
      <w:pPr>
        <w:rPr>
          <w:rFonts w:ascii="Arial" w:hAnsi="Arial" w:cs="Arial"/>
        </w:rPr>
      </w:pPr>
    </w:p>
    <w:p w14:paraId="4221A5FD" w14:textId="29A69852" w:rsidR="008A4964" w:rsidRDefault="008A4964" w:rsidP="00E478E6">
      <w:pPr>
        <w:rPr>
          <w:rFonts w:ascii="Arial" w:hAnsi="Arial" w:cs="Arial"/>
        </w:rPr>
      </w:pPr>
      <w:r>
        <w:rPr>
          <w:rFonts w:ascii="Arial" w:hAnsi="Arial" w:cs="Arial"/>
        </w:rPr>
        <w:t xml:space="preserve">2. List five (5) important features demonstrated on this </w:t>
      </w:r>
      <w:proofErr w:type="spellStart"/>
      <w:r>
        <w:rPr>
          <w:rFonts w:ascii="Arial" w:hAnsi="Arial" w:cs="Arial"/>
        </w:rPr>
        <w:t>xray</w:t>
      </w:r>
      <w:proofErr w:type="spellEnd"/>
      <w:r w:rsidR="00B66DDA">
        <w:rPr>
          <w:rFonts w:ascii="Arial" w:hAnsi="Arial" w:cs="Arial"/>
        </w:rPr>
        <w:t>. Include three (3) positive and two (2) negative findings.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8A4964" w14:paraId="3D78A88F" w14:textId="77777777" w:rsidTr="008A4964">
        <w:tc>
          <w:tcPr>
            <w:tcW w:w="9280" w:type="dxa"/>
          </w:tcPr>
          <w:p w14:paraId="114FCD03" w14:textId="77777777" w:rsidR="008A4964" w:rsidRPr="008A4964" w:rsidRDefault="008A4964" w:rsidP="00E478E6">
            <w:pPr>
              <w:rPr>
                <w:rFonts w:ascii="Arial" w:hAnsi="Arial" w:cs="Arial"/>
                <w:sz w:val="48"/>
                <w:szCs w:val="48"/>
              </w:rPr>
            </w:pPr>
          </w:p>
        </w:tc>
      </w:tr>
      <w:tr w:rsidR="008A4964" w14:paraId="3A88859A" w14:textId="77777777" w:rsidTr="008A4964">
        <w:tc>
          <w:tcPr>
            <w:tcW w:w="9280" w:type="dxa"/>
          </w:tcPr>
          <w:p w14:paraId="58E73FD4" w14:textId="77777777" w:rsidR="008A4964" w:rsidRPr="008A4964" w:rsidRDefault="008A4964" w:rsidP="00E478E6">
            <w:pPr>
              <w:rPr>
                <w:rFonts w:ascii="Arial" w:hAnsi="Arial" w:cs="Arial"/>
                <w:sz w:val="48"/>
                <w:szCs w:val="48"/>
              </w:rPr>
            </w:pPr>
          </w:p>
        </w:tc>
      </w:tr>
      <w:tr w:rsidR="008A4964" w14:paraId="4606DF5B" w14:textId="77777777" w:rsidTr="008A4964">
        <w:tc>
          <w:tcPr>
            <w:tcW w:w="9280" w:type="dxa"/>
          </w:tcPr>
          <w:p w14:paraId="227A39C4" w14:textId="77777777" w:rsidR="008A4964" w:rsidRPr="008A4964" w:rsidRDefault="008A4964" w:rsidP="00E478E6">
            <w:pPr>
              <w:rPr>
                <w:rFonts w:ascii="Arial" w:hAnsi="Arial" w:cs="Arial"/>
                <w:sz w:val="48"/>
                <w:szCs w:val="48"/>
              </w:rPr>
            </w:pPr>
          </w:p>
        </w:tc>
      </w:tr>
      <w:tr w:rsidR="008A4964" w14:paraId="524F7FF1" w14:textId="77777777" w:rsidTr="008A4964">
        <w:tc>
          <w:tcPr>
            <w:tcW w:w="9280" w:type="dxa"/>
          </w:tcPr>
          <w:p w14:paraId="10B38705" w14:textId="77777777" w:rsidR="008A4964" w:rsidRPr="008A4964" w:rsidRDefault="008A4964" w:rsidP="00E478E6">
            <w:pPr>
              <w:rPr>
                <w:rFonts w:ascii="Arial" w:hAnsi="Arial" w:cs="Arial"/>
                <w:sz w:val="48"/>
                <w:szCs w:val="48"/>
              </w:rPr>
            </w:pPr>
          </w:p>
        </w:tc>
      </w:tr>
      <w:tr w:rsidR="008A4964" w14:paraId="517E2E5B" w14:textId="77777777" w:rsidTr="008A4964">
        <w:tc>
          <w:tcPr>
            <w:tcW w:w="9280" w:type="dxa"/>
          </w:tcPr>
          <w:p w14:paraId="4EEC1212" w14:textId="77777777" w:rsidR="008A4964" w:rsidRPr="008A4964" w:rsidRDefault="008A4964" w:rsidP="00E478E6">
            <w:pPr>
              <w:rPr>
                <w:rFonts w:ascii="Arial" w:hAnsi="Arial" w:cs="Arial"/>
                <w:sz w:val="48"/>
                <w:szCs w:val="48"/>
              </w:rPr>
            </w:pPr>
          </w:p>
        </w:tc>
      </w:tr>
    </w:tbl>
    <w:p w14:paraId="1FE9A0AC" w14:textId="77777777" w:rsidR="008A4964" w:rsidRDefault="008A4964" w:rsidP="00E478E6">
      <w:pPr>
        <w:rPr>
          <w:rFonts w:ascii="Arial" w:hAnsi="Arial" w:cs="Arial"/>
        </w:rPr>
      </w:pPr>
    </w:p>
    <w:p w14:paraId="2BB4737D" w14:textId="77777777" w:rsidR="00517BDE" w:rsidRDefault="00517BDE" w:rsidP="00E478E6">
      <w:pPr>
        <w:rPr>
          <w:rFonts w:ascii="Arial" w:hAnsi="Arial" w:cs="Arial"/>
        </w:rPr>
      </w:pPr>
    </w:p>
    <w:p w14:paraId="57BD190C" w14:textId="40F5B0D7" w:rsidR="008A4964" w:rsidRDefault="008A4964" w:rsidP="00E478E6">
      <w:pPr>
        <w:rPr>
          <w:rFonts w:ascii="Arial" w:hAnsi="Arial" w:cs="Arial"/>
        </w:rPr>
      </w:pPr>
      <w:r>
        <w:rPr>
          <w:rFonts w:ascii="Arial" w:hAnsi="Arial" w:cs="Arial"/>
        </w:rPr>
        <w:t>3. List four (4) immediate management priorities.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8A4964" w14:paraId="05E8F121" w14:textId="77777777" w:rsidTr="008A4964">
        <w:tc>
          <w:tcPr>
            <w:tcW w:w="9280" w:type="dxa"/>
          </w:tcPr>
          <w:p w14:paraId="5CF38959" w14:textId="77777777" w:rsidR="008A4964" w:rsidRPr="008A4964" w:rsidRDefault="008A4964" w:rsidP="00E478E6">
            <w:pPr>
              <w:rPr>
                <w:rFonts w:ascii="Arial" w:hAnsi="Arial" w:cs="Arial"/>
                <w:sz w:val="48"/>
                <w:szCs w:val="48"/>
              </w:rPr>
            </w:pPr>
          </w:p>
        </w:tc>
      </w:tr>
      <w:tr w:rsidR="008A4964" w14:paraId="7BB83252" w14:textId="77777777" w:rsidTr="008A4964">
        <w:tc>
          <w:tcPr>
            <w:tcW w:w="9280" w:type="dxa"/>
          </w:tcPr>
          <w:p w14:paraId="547731A4" w14:textId="77777777" w:rsidR="008A4964" w:rsidRPr="008A4964" w:rsidRDefault="008A4964" w:rsidP="00E478E6">
            <w:pPr>
              <w:rPr>
                <w:rFonts w:ascii="Arial" w:hAnsi="Arial" w:cs="Arial"/>
                <w:sz w:val="48"/>
                <w:szCs w:val="48"/>
              </w:rPr>
            </w:pPr>
          </w:p>
        </w:tc>
      </w:tr>
      <w:tr w:rsidR="008A4964" w14:paraId="23BBBDD9" w14:textId="77777777" w:rsidTr="008A4964">
        <w:tc>
          <w:tcPr>
            <w:tcW w:w="9280" w:type="dxa"/>
          </w:tcPr>
          <w:p w14:paraId="646F7A82" w14:textId="77777777" w:rsidR="008A4964" w:rsidRPr="008A4964" w:rsidRDefault="008A4964" w:rsidP="00E478E6">
            <w:pPr>
              <w:rPr>
                <w:rFonts w:ascii="Arial" w:hAnsi="Arial" w:cs="Arial"/>
                <w:sz w:val="48"/>
                <w:szCs w:val="48"/>
              </w:rPr>
            </w:pPr>
          </w:p>
        </w:tc>
      </w:tr>
      <w:tr w:rsidR="008A4964" w14:paraId="5CCF04FB" w14:textId="77777777" w:rsidTr="008A4964">
        <w:tc>
          <w:tcPr>
            <w:tcW w:w="9280" w:type="dxa"/>
          </w:tcPr>
          <w:p w14:paraId="746EE188" w14:textId="77777777" w:rsidR="008A4964" w:rsidRPr="008A4964" w:rsidRDefault="008A4964" w:rsidP="00E478E6">
            <w:pPr>
              <w:rPr>
                <w:rFonts w:ascii="Arial" w:hAnsi="Arial" w:cs="Arial"/>
                <w:sz w:val="48"/>
                <w:szCs w:val="48"/>
              </w:rPr>
            </w:pPr>
          </w:p>
        </w:tc>
      </w:tr>
    </w:tbl>
    <w:p w14:paraId="0C76B475" w14:textId="77777777" w:rsidR="008A4964" w:rsidRDefault="008A4964" w:rsidP="00E478E6">
      <w:pPr>
        <w:rPr>
          <w:rFonts w:ascii="Arial" w:hAnsi="Arial" w:cs="Arial"/>
        </w:rPr>
      </w:pPr>
    </w:p>
    <w:p w14:paraId="44BF40E7" w14:textId="77777777" w:rsidR="00517BDE" w:rsidRDefault="00517BDE" w:rsidP="00E478E6">
      <w:pPr>
        <w:rPr>
          <w:rFonts w:ascii="Arial" w:hAnsi="Arial" w:cs="Arial"/>
        </w:rPr>
      </w:pPr>
    </w:p>
    <w:p w14:paraId="7829A41F" w14:textId="042F35C5" w:rsidR="00517BDE" w:rsidRDefault="006716ED" w:rsidP="00E478E6">
      <w:pPr>
        <w:rPr>
          <w:rFonts w:ascii="Arial" w:hAnsi="Arial" w:cs="Arial"/>
        </w:rPr>
      </w:pPr>
      <w:r>
        <w:rPr>
          <w:rFonts w:ascii="Arial" w:hAnsi="Arial" w:cs="Arial"/>
        </w:rPr>
        <w:t>4. What is the role of a nasogastric tube in this patient?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6716ED" w14:paraId="1FD6FC25" w14:textId="77777777" w:rsidTr="006716ED">
        <w:tc>
          <w:tcPr>
            <w:tcW w:w="9280" w:type="dxa"/>
          </w:tcPr>
          <w:p w14:paraId="6DEFB3F0" w14:textId="77777777" w:rsidR="006716ED" w:rsidRPr="006716ED" w:rsidRDefault="006716ED" w:rsidP="00E478E6">
            <w:pPr>
              <w:rPr>
                <w:rFonts w:ascii="Arial" w:hAnsi="Arial" w:cs="Arial"/>
                <w:sz w:val="48"/>
                <w:szCs w:val="48"/>
              </w:rPr>
            </w:pPr>
          </w:p>
        </w:tc>
      </w:tr>
    </w:tbl>
    <w:p w14:paraId="75EC4565" w14:textId="77777777" w:rsidR="006716ED" w:rsidRDefault="006716ED" w:rsidP="00E478E6">
      <w:pPr>
        <w:rPr>
          <w:rFonts w:ascii="Arial" w:hAnsi="Arial" w:cs="Arial"/>
        </w:rPr>
      </w:pPr>
    </w:p>
    <w:p w14:paraId="708A4107" w14:textId="77777777" w:rsidR="00517BDE" w:rsidRDefault="00517BDE" w:rsidP="00E478E6">
      <w:pPr>
        <w:rPr>
          <w:rFonts w:ascii="Arial" w:hAnsi="Arial" w:cs="Arial"/>
        </w:rPr>
      </w:pPr>
    </w:p>
    <w:p w14:paraId="02EDAED8" w14:textId="77777777" w:rsidR="00517BDE" w:rsidRDefault="00517BDE" w:rsidP="00E478E6">
      <w:pPr>
        <w:rPr>
          <w:rFonts w:ascii="Arial" w:hAnsi="Arial" w:cs="Arial"/>
        </w:rPr>
      </w:pPr>
    </w:p>
    <w:p w14:paraId="73594D56" w14:textId="77777777" w:rsidR="00517BDE" w:rsidRDefault="00517BDE" w:rsidP="00E478E6">
      <w:pPr>
        <w:rPr>
          <w:rFonts w:ascii="Arial" w:hAnsi="Arial" w:cs="Arial"/>
        </w:rPr>
      </w:pPr>
    </w:p>
    <w:p w14:paraId="43F8D747" w14:textId="77777777" w:rsidR="00517BDE" w:rsidRDefault="00517BDE" w:rsidP="00E478E6">
      <w:pPr>
        <w:rPr>
          <w:rFonts w:ascii="Arial" w:hAnsi="Arial" w:cs="Arial"/>
        </w:rPr>
      </w:pPr>
    </w:p>
    <w:p w14:paraId="3C679316" w14:textId="6C829A17" w:rsidR="00517BDE" w:rsidRDefault="00517BDE">
      <w:pPr>
        <w:rPr>
          <w:rFonts w:ascii="Arial" w:hAnsi="Arial" w:cs="Arial"/>
        </w:rPr>
      </w:pPr>
      <w:r>
        <w:rPr>
          <w:rFonts w:ascii="Arial" w:hAnsi="Arial" w:cs="Arial"/>
        </w:rPr>
        <w:br w:type="page"/>
      </w:r>
    </w:p>
    <w:p w14:paraId="01A44E3C" w14:textId="043FEC1D" w:rsidR="009C7677" w:rsidRPr="009C7677" w:rsidRDefault="009C7677" w:rsidP="009C7677">
      <w:pPr>
        <w:tabs>
          <w:tab w:val="num" w:pos="720"/>
        </w:tabs>
        <w:rPr>
          <w:rFonts w:ascii="Arial" w:hAnsi="Arial" w:cs="Arial"/>
        </w:rPr>
      </w:pPr>
      <w:r>
        <w:rPr>
          <w:rFonts w:ascii="Arial" w:hAnsi="Arial" w:cs="Arial"/>
          <w:b/>
        </w:rPr>
        <w:t xml:space="preserve">SAQ 27 </w:t>
      </w:r>
      <w:proofErr w:type="spellStart"/>
      <w:r w:rsidRPr="009C7677">
        <w:rPr>
          <w:rFonts w:ascii="Arial" w:hAnsi="Arial" w:cs="Arial"/>
          <w:lang w:val="en-US"/>
        </w:rPr>
        <w:t>Dr</w:t>
      </w:r>
      <w:proofErr w:type="spellEnd"/>
      <w:r w:rsidRPr="009C7677">
        <w:rPr>
          <w:rFonts w:ascii="Arial" w:hAnsi="Arial" w:cs="Arial"/>
          <w:lang w:val="en-US"/>
        </w:rPr>
        <w:t xml:space="preserve"> Pascal </w:t>
      </w:r>
      <w:proofErr w:type="spellStart"/>
      <w:r w:rsidRPr="009C7677">
        <w:rPr>
          <w:rFonts w:ascii="Arial" w:hAnsi="Arial" w:cs="Arial"/>
          <w:lang w:val="en-US"/>
        </w:rPr>
        <w:t>GelperowiczDr</w:t>
      </w:r>
      <w:proofErr w:type="spellEnd"/>
      <w:r w:rsidRPr="009C7677">
        <w:rPr>
          <w:rFonts w:ascii="Arial" w:hAnsi="Arial" w:cs="Arial"/>
          <w:lang w:val="en-US"/>
        </w:rPr>
        <w:t xml:space="preserve"> Victor Lee</w:t>
      </w:r>
    </w:p>
    <w:p w14:paraId="4CDA8A9A" w14:textId="707FB377" w:rsidR="009C7677" w:rsidRDefault="009C7677" w:rsidP="009C7677">
      <w:pPr>
        <w:tabs>
          <w:tab w:val="num" w:pos="720"/>
        </w:tabs>
        <w:rPr>
          <w:rFonts w:ascii="Arial" w:hAnsi="Arial" w:cs="Arial"/>
          <w:b/>
        </w:rPr>
      </w:pPr>
    </w:p>
    <w:p w14:paraId="770406A4" w14:textId="77777777" w:rsidR="009C7677" w:rsidRPr="009C7677" w:rsidRDefault="009C7677" w:rsidP="009C7677">
      <w:pPr>
        <w:tabs>
          <w:tab w:val="num" w:pos="720"/>
        </w:tabs>
        <w:rPr>
          <w:rFonts w:ascii="Arial" w:hAnsi="Arial" w:cs="Arial"/>
          <w:b/>
        </w:rPr>
      </w:pPr>
    </w:p>
    <w:p w14:paraId="7727CFD6" w14:textId="77777777" w:rsidR="009C7677" w:rsidRPr="009C7677" w:rsidRDefault="009C7677" w:rsidP="009C7677">
      <w:pPr>
        <w:numPr>
          <w:ilvl w:val="0"/>
          <w:numId w:val="78"/>
        </w:numPr>
        <w:tabs>
          <w:tab w:val="num" w:pos="720"/>
        </w:tabs>
        <w:rPr>
          <w:rFonts w:ascii="Arial" w:hAnsi="Arial" w:cs="Arial"/>
          <w:b/>
          <w:color w:val="4F81BD" w:themeColor="accent1"/>
        </w:rPr>
      </w:pPr>
      <w:r w:rsidRPr="009C7677">
        <w:rPr>
          <w:rFonts w:ascii="Arial" w:hAnsi="Arial" w:cs="Arial"/>
          <w:b/>
          <w:bCs/>
          <w:color w:val="4F81BD" w:themeColor="accent1"/>
          <w:lang w:val="en-US"/>
        </w:rPr>
        <w:t>What is the presumptive diagnosis?</w:t>
      </w:r>
    </w:p>
    <w:p w14:paraId="4D5D42D9" w14:textId="77777777" w:rsidR="009C7677" w:rsidRPr="009C7677" w:rsidRDefault="009C7677" w:rsidP="009C7677">
      <w:pPr>
        <w:rPr>
          <w:rFonts w:ascii="Arial" w:hAnsi="Arial" w:cs="Arial"/>
          <w:color w:val="4F81BD" w:themeColor="accent1"/>
        </w:rPr>
      </w:pPr>
      <w:r w:rsidRPr="009C7677">
        <w:rPr>
          <w:rFonts w:ascii="Arial" w:hAnsi="Arial" w:cs="Arial"/>
          <w:color w:val="4F81BD" w:themeColor="accent1"/>
          <w:lang w:val="en-US"/>
        </w:rPr>
        <w:t>Gastric volvulus (diaphragmatic hernia w/ obstruction)</w:t>
      </w:r>
    </w:p>
    <w:p w14:paraId="0DDA4D49" w14:textId="77777777" w:rsidR="009C7677" w:rsidRPr="009C7677" w:rsidRDefault="009C7677" w:rsidP="009C7677">
      <w:pPr>
        <w:rPr>
          <w:rFonts w:ascii="Arial" w:hAnsi="Arial" w:cs="Arial"/>
          <w:b/>
          <w:color w:val="4F81BD" w:themeColor="accent1"/>
        </w:rPr>
      </w:pPr>
      <w:r w:rsidRPr="009C7677">
        <w:rPr>
          <w:rFonts w:ascii="Arial" w:hAnsi="Arial" w:cs="Arial"/>
          <w:b/>
          <w:color w:val="4F81BD" w:themeColor="accent1"/>
          <w:lang w:val="en-US"/>
        </w:rPr>
        <w:t> </w:t>
      </w:r>
    </w:p>
    <w:p w14:paraId="0AD3A3D1" w14:textId="77777777" w:rsidR="009C7677" w:rsidRPr="009C7677" w:rsidRDefault="009C7677" w:rsidP="009C7677">
      <w:pPr>
        <w:rPr>
          <w:rFonts w:ascii="Arial" w:hAnsi="Arial" w:cs="Arial"/>
          <w:b/>
          <w:color w:val="4F81BD" w:themeColor="accent1"/>
        </w:rPr>
      </w:pPr>
      <w:r w:rsidRPr="009C7677">
        <w:rPr>
          <w:rFonts w:ascii="Arial" w:hAnsi="Arial" w:cs="Arial"/>
          <w:b/>
          <w:bCs/>
          <w:color w:val="4F81BD" w:themeColor="accent1"/>
          <w:lang w:val="en-US"/>
        </w:rPr>
        <w:t>2. List five (5) important features demonstrated on this x-ray. Include three (3) positive and two (2) negative findings.</w:t>
      </w:r>
    </w:p>
    <w:p w14:paraId="74404889" w14:textId="77777777" w:rsidR="009C7677" w:rsidRPr="009C7677" w:rsidRDefault="009C7677" w:rsidP="009C7677">
      <w:pPr>
        <w:rPr>
          <w:rFonts w:ascii="Arial" w:hAnsi="Arial" w:cs="Arial"/>
          <w:color w:val="4F81BD" w:themeColor="accent1"/>
        </w:rPr>
      </w:pPr>
      <w:r w:rsidRPr="009C7677">
        <w:rPr>
          <w:rFonts w:ascii="Arial" w:hAnsi="Arial" w:cs="Arial"/>
          <w:color w:val="4F81BD" w:themeColor="accent1"/>
          <w:lang w:val="en-US"/>
        </w:rPr>
        <w:t>+ Hiatus hernia</w:t>
      </w:r>
    </w:p>
    <w:p w14:paraId="612BB823" w14:textId="77777777" w:rsidR="009C7677" w:rsidRPr="009C7677" w:rsidRDefault="009C7677" w:rsidP="009C7677">
      <w:pPr>
        <w:rPr>
          <w:rFonts w:ascii="Arial" w:hAnsi="Arial" w:cs="Arial"/>
          <w:color w:val="4F81BD" w:themeColor="accent1"/>
        </w:rPr>
      </w:pPr>
      <w:r w:rsidRPr="009C7677">
        <w:rPr>
          <w:rFonts w:ascii="Arial" w:hAnsi="Arial" w:cs="Arial"/>
          <w:color w:val="4F81BD" w:themeColor="accent1"/>
          <w:lang w:val="en-US"/>
        </w:rPr>
        <w:t xml:space="preserve">+ Multiple loops seen </w:t>
      </w:r>
      <w:proofErr w:type="spellStart"/>
      <w:r w:rsidRPr="009C7677">
        <w:rPr>
          <w:rFonts w:ascii="Arial" w:hAnsi="Arial" w:cs="Arial"/>
          <w:color w:val="4F81BD" w:themeColor="accent1"/>
          <w:lang w:val="en-US"/>
        </w:rPr>
        <w:t>intrathoracic</w:t>
      </w:r>
      <w:proofErr w:type="spellEnd"/>
      <w:r w:rsidRPr="009C7677">
        <w:rPr>
          <w:rFonts w:ascii="Arial" w:hAnsi="Arial" w:cs="Arial"/>
          <w:color w:val="4F81BD" w:themeColor="accent1"/>
          <w:lang w:val="en-US"/>
        </w:rPr>
        <w:t xml:space="preserve"> suggestive of volvulus</w:t>
      </w:r>
    </w:p>
    <w:p w14:paraId="65440708" w14:textId="77777777" w:rsidR="009C7677" w:rsidRPr="009C7677" w:rsidRDefault="009C7677" w:rsidP="009C7677">
      <w:pPr>
        <w:rPr>
          <w:rFonts w:ascii="Arial" w:hAnsi="Arial" w:cs="Arial"/>
          <w:color w:val="4F81BD" w:themeColor="accent1"/>
        </w:rPr>
      </w:pPr>
      <w:r w:rsidRPr="009C7677">
        <w:rPr>
          <w:rFonts w:ascii="Arial" w:hAnsi="Arial" w:cs="Arial"/>
          <w:color w:val="4F81BD" w:themeColor="accent1"/>
          <w:lang w:val="en-US"/>
        </w:rPr>
        <w:t>+ Air-fluid level seen within lower loop suggestive of obstruction</w:t>
      </w:r>
    </w:p>
    <w:p w14:paraId="7DCEA275" w14:textId="77777777" w:rsidR="009C7677" w:rsidRPr="009C7677" w:rsidRDefault="009C7677" w:rsidP="009C7677">
      <w:pPr>
        <w:rPr>
          <w:rFonts w:ascii="Arial" w:hAnsi="Arial" w:cs="Arial"/>
          <w:color w:val="4F81BD" w:themeColor="accent1"/>
        </w:rPr>
      </w:pPr>
      <w:r w:rsidRPr="009C7677">
        <w:rPr>
          <w:rFonts w:ascii="Arial" w:hAnsi="Arial" w:cs="Arial"/>
          <w:color w:val="4F81BD" w:themeColor="accent1"/>
          <w:lang w:val="en-US"/>
        </w:rPr>
        <w:t xml:space="preserve">+ Some rightward </w:t>
      </w:r>
      <w:proofErr w:type="spellStart"/>
      <w:r w:rsidRPr="009C7677">
        <w:rPr>
          <w:rFonts w:ascii="Arial" w:hAnsi="Arial" w:cs="Arial"/>
          <w:color w:val="4F81BD" w:themeColor="accent1"/>
          <w:lang w:val="en-US"/>
        </w:rPr>
        <w:t>mediastinal</w:t>
      </w:r>
      <w:proofErr w:type="spellEnd"/>
      <w:r w:rsidRPr="009C7677">
        <w:rPr>
          <w:rFonts w:ascii="Arial" w:hAnsi="Arial" w:cs="Arial"/>
          <w:color w:val="4F81BD" w:themeColor="accent1"/>
          <w:lang w:val="en-US"/>
        </w:rPr>
        <w:t xml:space="preserve">/tracheal shift suggestive of mass effect  </w:t>
      </w:r>
    </w:p>
    <w:p w14:paraId="7B3B5990" w14:textId="4A8FDB1A" w:rsidR="009C7677" w:rsidRPr="009C7677" w:rsidRDefault="009C7677" w:rsidP="009C7677">
      <w:pPr>
        <w:pStyle w:val="ListParagraph"/>
        <w:numPr>
          <w:ilvl w:val="0"/>
          <w:numId w:val="41"/>
        </w:numPr>
        <w:rPr>
          <w:rFonts w:ascii="Arial" w:hAnsi="Arial" w:cs="Arial"/>
          <w:color w:val="4F81BD" w:themeColor="accent1"/>
        </w:rPr>
      </w:pPr>
      <w:r w:rsidRPr="009C7677">
        <w:rPr>
          <w:rFonts w:ascii="Arial" w:hAnsi="Arial" w:cs="Arial"/>
          <w:color w:val="4F81BD" w:themeColor="accent1"/>
        </w:rPr>
        <w:t xml:space="preserve">No gas under diaphragm - No </w:t>
      </w:r>
      <w:proofErr w:type="spellStart"/>
      <w:r w:rsidRPr="009C7677">
        <w:rPr>
          <w:rFonts w:ascii="Arial" w:hAnsi="Arial" w:cs="Arial"/>
          <w:color w:val="4F81BD" w:themeColor="accent1"/>
        </w:rPr>
        <w:t>mediastinal</w:t>
      </w:r>
      <w:proofErr w:type="spellEnd"/>
      <w:r w:rsidRPr="009C7677">
        <w:rPr>
          <w:rFonts w:ascii="Arial" w:hAnsi="Arial" w:cs="Arial"/>
          <w:color w:val="4F81BD" w:themeColor="accent1"/>
        </w:rPr>
        <w:t xml:space="preserve"> gas - No </w:t>
      </w:r>
      <w:proofErr w:type="spellStart"/>
      <w:r w:rsidRPr="009C7677">
        <w:rPr>
          <w:rFonts w:ascii="Arial" w:hAnsi="Arial" w:cs="Arial"/>
          <w:color w:val="4F81BD" w:themeColor="accent1"/>
        </w:rPr>
        <w:t>PTx</w:t>
      </w:r>
      <w:proofErr w:type="spellEnd"/>
    </w:p>
    <w:p w14:paraId="2A481D4C" w14:textId="77777777" w:rsidR="009C7677" w:rsidRPr="009C7677" w:rsidRDefault="009C7677" w:rsidP="009C7677">
      <w:pPr>
        <w:pStyle w:val="ListParagraph"/>
        <w:ind w:left="460"/>
        <w:rPr>
          <w:rFonts w:ascii="Arial" w:hAnsi="Arial" w:cs="Arial"/>
          <w:color w:val="4F81BD" w:themeColor="accent1"/>
        </w:rPr>
      </w:pPr>
    </w:p>
    <w:p w14:paraId="1D8A58A9" w14:textId="7954DB7F" w:rsidR="009C7677" w:rsidRPr="009C7677" w:rsidRDefault="009C7677" w:rsidP="009C7677">
      <w:pPr>
        <w:rPr>
          <w:rFonts w:ascii="Arial" w:hAnsi="Arial" w:cs="Arial"/>
          <w:color w:val="4F81BD" w:themeColor="accent1"/>
        </w:rPr>
      </w:pPr>
      <w:r w:rsidRPr="009C7677">
        <w:rPr>
          <w:rFonts w:ascii="Arial" w:hAnsi="Arial" w:cs="Arial"/>
          <w:b/>
          <w:bCs/>
          <w:color w:val="4F81BD" w:themeColor="accent1"/>
          <w:lang w:val="en-US"/>
        </w:rPr>
        <w:t>3. List four (4) immediate management priorities.</w:t>
      </w:r>
    </w:p>
    <w:p w14:paraId="5F77FC65" w14:textId="77777777" w:rsidR="009C7677" w:rsidRPr="009C7677" w:rsidRDefault="009C7677" w:rsidP="009C7677">
      <w:pPr>
        <w:numPr>
          <w:ilvl w:val="0"/>
          <w:numId w:val="79"/>
        </w:numPr>
        <w:rPr>
          <w:rFonts w:ascii="Arial" w:hAnsi="Arial" w:cs="Arial"/>
          <w:color w:val="4F81BD" w:themeColor="accent1"/>
        </w:rPr>
      </w:pPr>
      <w:r w:rsidRPr="009C7677">
        <w:rPr>
          <w:rFonts w:ascii="Arial" w:hAnsi="Arial" w:cs="Arial"/>
          <w:color w:val="4F81BD" w:themeColor="accent1"/>
          <w:lang w:val="en-US"/>
        </w:rPr>
        <w:t xml:space="preserve">Ascertaining advanced care directives/NFR orders </w:t>
      </w:r>
    </w:p>
    <w:p w14:paraId="191AA6F4" w14:textId="77777777" w:rsidR="009C7677" w:rsidRPr="009C7677" w:rsidRDefault="009C7677" w:rsidP="009C7677">
      <w:pPr>
        <w:numPr>
          <w:ilvl w:val="0"/>
          <w:numId w:val="79"/>
        </w:numPr>
        <w:rPr>
          <w:rFonts w:ascii="Arial" w:hAnsi="Arial" w:cs="Arial"/>
          <w:color w:val="4F81BD" w:themeColor="accent1"/>
        </w:rPr>
      </w:pPr>
      <w:r w:rsidRPr="009C7677">
        <w:rPr>
          <w:rFonts w:ascii="Arial" w:hAnsi="Arial" w:cs="Arial"/>
          <w:color w:val="4F81BD" w:themeColor="accent1"/>
          <w:lang w:val="en-US"/>
        </w:rPr>
        <w:t xml:space="preserve">Analgesia – Opiate with appropriate dosing, e.g. Morphine 2.5 mg IV </w:t>
      </w:r>
      <w:proofErr w:type="spellStart"/>
      <w:r w:rsidRPr="009C7677">
        <w:rPr>
          <w:rFonts w:ascii="Arial" w:hAnsi="Arial" w:cs="Arial"/>
          <w:color w:val="4F81BD" w:themeColor="accent1"/>
          <w:lang w:val="en-US"/>
        </w:rPr>
        <w:t>prn</w:t>
      </w:r>
      <w:proofErr w:type="spellEnd"/>
      <w:r w:rsidRPr="009C7677">
        <w:rPr>
          <w:rFonts w:ascii="Arial" w:hAnsi="Arial" w:cs="Arial"/>
          <w:color w:val="4F81BD" w:themeColor="accent1"/>
          <w:lang w:val="en-US"/>
        </w:rPr>
        <w:t xml:space="preserve"> </w:t>
      </w:r>
    </w:p>
    <w:p w14:paraId="2E83A693" w14:textId="77777777" w:rsidR="009C7677" w:rsidRPr="009C7677" w:rsidRDefault="009C7677" w:rsidP="009C7677">
      <w:pPr>
        <w:numPr>
          <w:ilvl w:val="0"/>
          <w:numId w:val="79"/>
        </w:numPr>
        <w:rPr>
          <w:rFonts w:ascii="Arial" w:hAnsi="Arial" w:cs="Arial"/>
          <w:color w:val="4F81BD" w:themeColor="accent1"/>
        </w:rPr>
      </w:pPr>
      <w:r w:rsidRPr="009C7677">
        <w:rPr>
          <w:rFonts w:ascii="Arial" w:hAnsi="Arial" w:cs="Arial"/>
          <w:color w:val="4F81BD" w:themeColor="accent1"/>
          <w:lang w:val="en-US"/>
        </w:rPr>
        <w:t xml:space="preserve">Antiemetic – </w:t>
      </w:r>
      <w:proofErr w:type="spellStart"/>
      <w:r w:rsidRPr="009C7677">
        <w:rPr>
          <w:rFonts w:ascii="Arial" w:hAnsi="Arial" w:cs="Arial"/>
          <w:color w:val="4F81BD" w:themeColor="accent1"/>
          <w:lang w:val="en-US"/>
        </w:rPr>
        <w:t>Ondansetron</w:t>
      </w:r>
      <w:proofErr w:type="spellEnd"/>
      <w:r w:rsidRPr="009C7677">
        <w:rPr>
          <w:rFonts w:ascii="Arial" w:hAnsi="Arial" w:cs="Arial"/>
          <w:color w:val="4F81BD" w:themeColor="accent1"/>
          <w:lang w:val="en-US"/>
        </w:rPr>
        <w:t xml:space="preserve"> 4-8mg IV TDS or Metoclopramide10-20mg IV QID </w:t>
      </w:r>
    </w:p>
    <w:p w14:paraId="0B9A1745" w14:textId="77777777" w:rsidR="009C7677" w:rsidRPr="009C7677" w:rsidRDefault="009C7677" w:rsidP="009C7677">
      <w:pPr>
        <w:numPr>
          <w:ilvl w:val="0"/>
          <w:numId w:val="79"/>
        </w:numPr>
        <w:rPr>
          <w:rFonts w:ascii="Arial" w:hAnsi="Arial" w:cs="Arial"/>
          <w:color w:val="4F81BD" w:themeColor="accent1"/>
        </w:rPr>
      </w:pPr>
      <w:r w:rsidRPr="009C7677">
        <w:rPr>
          <w:rFonts w:ascii="Arial" w:hAnsi="Arial" w:cs="Arial"/>
          <w:color w:val="4F81BD" w:themeColor="accent1"/>
          <w:lang w:val="en-US"/>
        </w:rPr>
        <w:t>IV fluids, correction of electrolytes</w:t>
      </w:r>
    </w:p>
    <w:p w14:paraId="317B5895" w14:textId="77777777" w:rsidR="009C7677" w:rsidRPr="009C7677" w:rsidRDefault="009C7677" w:rsidP="009C7677">
      <w:pPr>
        <w:numPr>
          <w:ilvl w:val="0"/>
          <w:numId w:val="79"/>
        </w:numPr>
        <w:rPr>
          <w:rFonts w:ascii="Arial" w:hAnsi="Arial" w:cs="Arial"/>
          <w:color w:val="4F81BD" w:themeColor="accent1"/>
        </w:rPr>
      </w:pPr>
      <w:r w:rsidRPr="009C7677">
        <w:rPr>
          <w:rFonts w:ascii="Arial" w:hAnsi="Arial" w:cs="Arial"/>
          <w:color w:val="4F81BD" w:themeColor="accent1"/>
          <w:lang w:val="en-US"/>
        </w:rPr>
        <w:t xml:space="preserve">Surgical intervention </w:t>
      </w:r>
    </w:p>
    <w:p w14:paraId="64020D8A" w14:textId="77777777" w:rsidR="009C7677" w:rsidRPr="009C7677" w:rsidRDefault="009C7677" w:rsidP="009C7677">
      <w:pPr>
        <w:numPr>
          <w:ilvl w:val="2"/>
          <w:numId w:val="79"/>
        </w:numPr>
        <w:rPr>
          <w:rFonts w:ascii="Arial" w:hAnsi="Arial" w:cs="Arial"/>
          <w:color w:val="4F81BD" w:themeColor="accent1"/>
        </w:rPr>
      </w:pPr>
      <w:proofErr w:type="gramStart"/>
      <w:r w:rsidRPr="009C7677">
        <w:rPr>
          <w:rFonts w:ascii="Arial" w:hAnsi="Arial" w:cs="Arial"/>
          <w:color w:val="4F81BD" w:themeColor="accent1"/>
          <w:lang w:val="en-US"/>
        </w:rPr>
        <w:t>accept</w:t>
      </w:r>
      <w:proofErr w:type="gramEnd"/>
      <w:r w:rsidRPr="009C7677">
        <w:rPr>
          <w:rFonts w:ascii="Arial" w:hAnsi="Arial" w:cs="Arial"/>
          <w:color w:val="4F81BD" w:themeColor="accent1"/>
          <w:lang w:val="en-US"/>
        </w:rPr>
        <w:t xml:space="preserve"> conservative – gastroscopy </w:t>
      </w:r>
    </w:p>
    <w:p w14:paraId="3DCE56ED" w14:textId="77777777" w:rsidR="009C7677" w:rsidRPr="009C7677" w:rsidRDefault="009C7677" w:rsidP="009C7677">
      <w:pPr>
        <w:numPr>
          <w:ilvl w:val="2"/>
          <w:numId w:val="79"/>
        </w:numPr>
        <w:rPr>
          <w:rFonts w:ascii="Arial" w:hAnsi="Arial" w:cs="Arial"/>
          <w:color w:val="4F81BD" w:themeColor="accent1"/>
        </w:rPr>
      </w:pPr>
      <w:proofErr w:type="gramStart"/>
      <w:r w:rsidRPr="009C7677">
        <w:rPr>
          <w:rFonts w:ascii="Arial" w:hAnsi="Arial" w:cs="Arial"/>
          <w:color w:val="4F81BD" w:themeColor="accent1"/>
          <w:lang w:val="en-US"/>
        </w:rPr>
        <w:t>accept</w:t>
      </w:r>
      <w:proofErr w:type="gramEnd"/>
      <w:r w:rsidRPr="009C7677">
        <w:rPr>
          <w:rFonts w:ascii="Arial" w:hAnsi="Arial" w:cs="Arial"/>
          <w:color w:val="4F81BD" w:themeColor="accent1"/>
          <w:lang w:val="en-US"/>
        </w:rPr>
        <w:t xml:space="preserve"> aggressive - laparotomy if comment about </w:t>
      </w:r>
      <w:r w:rsidRPr="009C7677">
        <w:rPr>
          <w:rFonts w:ascii="Arial" w:hAnsi="Arial" w:cs="Arial"/>
          <w:color w:val="4F81BD" w:themeColor="accent1"/>
          <w:lang w:val="en-US"/>
        </w:rPr>
        <w:tab/>
        <w:t>nursing home  </w:t>
      </w:r>
    </w:p>
    <w:p w14:paraId="4775A128" w14:textId="77777777" w:rsidR="009C7677" w:rsidRPr="009C7677" w:rsidRDefault="009C7677" w:rsidP="009C7677">
      <w:pPr>
        <w:numPr>
          <w:ilvl w:val="2"/>
          <w:numId w:val="79"/>
        </w:numPr>
        <w:rPr>
          <w:rFonts w:ascii="Arial" w:hAnsi="Arial" w:cs="Arial"/>
          <w:color w:val="4F81BD" w:themeColor="accent1"/>
        </w:rPr>
      </w:pPr>
    </w:p>
    <w:p w14:paraId="2FE99C3D" w14:textId="77777777" w:rsidR="009C7677" w:rsidRPr="009C7677" w:rsidRDefault="009C7677" w:rsidP="009C7677">
      <w:pPr>
        <w:rPr>
          <w:rFonts w:ascii="Arial" w:hAnsi="Arial" w:cs="Arial"/>
          <w:color w:val="4F81BD" w:themeColor="accent1"/>
        </w:rPr>
      </w:pPr>
      <w:r w:rsidRPr="009C7677">
        <w:rPr>
          <w:rFonts w:ascii="Arial" w:hAnsi="Arial" w:cs="Arial"/>
          <w:b/>
          <w:bCs/>
          <w:color w:val="4F81BD" w:themeColor="accent1"/>
          <w:lang w:val="en-US"/>
        </w:rPr>
        <w:t>4. What is the role of a nasogastric tube in this patient?</w:t>
      </w:r>
    </w:p>
    <w:p w14:paraId="52E8DDBF" w14:textId="301B9758" w:rsidR="009C7677" w:rsidRPr="009C7677" w:rsidRDefault="009C7677" w:rsidP="009C7677">
      <w:pPr>
        <w:rPr>
          <w:rFonts w:ascii="Arial" w:hAnsi="Arial" w:cs="Arial"/>
          <w:color w:val="4F81BD" w:themeColor="accent1"/>
        </w:rPr>
      </w:pPr>
      <w:r w:rsidRPr="009C7677">
        <w:rPr>
          <w:rFonts w:ascii="Arial" w:hAnsi="Arial" w:cs="Arial"/>
          <w:color w:val="4F81BD" w:themeColor="accent1"/>
          <w:lang w:val="en-US"/>
        </w:rPr>
        <w:t>Diagnostic but not therapeutic – unable to pass</w:t>
      </w:r>
    </w:p>
    <w:p w14:paraId="56516634" w14:textId="77777777" w:rsidR="0064517F" w:rsidRDefault="0064517F">
      <w:pPr>
        <w:rPr>
          <w:rFonts w:ascii="Arial" w:hAnsi="Arial" w:cs="Arial"/>
          <w:b/>
        </w:rPr>
      </w:pPr>
      <w:r>
        <w:rPr>
          <w:rFonts w:ascii="Arial" w:hAnsi="Arial" w:cs="Arial"/>
          <w:b/>
        </w:rPr>
        <w:br w:type="page"/>
      </w:r>
    </w:p>
    <w:p w14:paraId="695E6228" w14:textId="3D67E88E" w:rsidR="00517BDE" w:rsidRPr="00C62598" w:rsidRDefault="00517BDE" w:rsidP="00E478E6">
      <w:pPr>
        <w:rPr>
          <w:rFonts w:ascii="Arial" w:hAnsi="Arial" w:cs="Arial"/>
          <w:b/>
        </w:rPr>
      </w:pPr>
      <w:r w:rsidRPr="00C62598">
        <w:rPr>
          <w:rFonts w:ascii="Arial" w:hAnsi="Arial" w:cs="Arial"/>
          <w:b/>
        </w:rPr>
        <w:t>SAQ 28</w:t>
      </w:r>
    </w:p>
    <w:p w14:paraId="64E897D5" w14:textId="77777777" w:rsidR="00517BDE" w:rsidRDefault="00517BDE" w:rsidP="00E478E6">
      <w:pPr>
        <w:rPr>
          <w:rFonts w:ascii="Arial" w:hAnsi="Arial" w:cs="Arial"/>
        </w:rPr>
      </w:pPr>
    </w:p>
    <w:p w14:paraId="5DA28BC1" w14:textId="77777777" w:rsidR="00517BDE" w:rsidRDefault="00517BDE" w:rsidP="00E478E6">
      <w:pPr>
        <w:rPr>
          <w:rFonts w:ascii="Arial" w:hAnsi="Arial" w:cs="Arial"/>
        </w:rPr>
      </w:pPr>
      <w:r>
        <w:rPr>
          <w:rFonts w:ascii="Arial" w:hAnsi="Arial" w:cs="Arial"/>
        </w:rPr>
        <w:t xml:space="preserve">An </w:t>
      </w:r>
      <w:proofErr w:type="gramStart"/>
      <w:r>
        <w:rPr>
          <w:rFonts w:ascii="Arial" w:hAnsi="Arial" w:cs="Arial"/>
        </w:rPr>
        <w:t>80 year old</w:t>
      </w:r>
      <w:proofErr w:type="gramEnd"/>
      <w:r>
        <w:rPr>
          <w:rFonts w:ascii="Arial" w:hAnsi="Arial" w:cs="Arial"/>
        </w:rPr>
        <w:t xml:space="preserve"> lady from home presents with sudden onset of shortness of breath and right sided </w:t>
      </w:r>
      <w:proofErr w:type="spellStart"/>
      <w:r>
        <w:rPr>
          <w:rFonts w:ascii="Arial" w:hAnsi="Arial" w:cs="Arial"/>
        </w:rPr>
        <w:t>pleuritic</w:t>
      </w:r>
      <w:proofErr w:type="spellEnd"/>
      <w:r>
        <w:rPr>
          <w:rFonts w:ascii="Arial" w:hAnsi="Arial" w:cs="Arial"/>
        </w:rPr>
        <w:t xml:space="preserve"> chest pain. </w:t>
      </w:r>
    </w:p>
    <w:p w14:paraId="6755B0C0" w14:textId="77777777" w:rsidR="00517BDE" w:rsidRDefault="00517BDE" w:rsidP="00E478E6">
      <w:pPr>
        <w:rPr>
          <w:rFonts w:ascii="Arial" w:hAnsi="Arial" w:cs="Arial"/>
        </w:rPr>
      </w:pPr>
    </w:p>
    <w:p w14:paraId="3E2E4DCC" w14:textId="3FD8482D" w:rsidR="00517BDE" w:rsidRDefault="00517BDE" w:rsidP="00E478E6">
      <w:pPr>
        <w:rPr>
          <w:rFonts w:ascii="Arial" w:hAnsi="Arial" w:cs="Arial"/>
        </w:rPr>
      </w:pPr>
      <w:r>
        <w:rPr>
          <w:rFonts w:ascii="Arial" w:hAnsi="Arial" w:cs="Arial"/>
        </w:rPr>
        <w:t>Her observations are as follows:</w:t>
      </w:r>
    </w:p>
    <w:p w14:paraId="2F9E125C" w14:textId="77777777" w:rsidR="00517BDE" w:rsidRDefault="00517BDE" w:rsidP="00E478E6">
      <w:pPr>
        <w:rPr>
          <w:rFonts w:ascii="Arial" w:hAnsi="Arial" w:cs="Arial"/>
        </w:rPr>
      </w:pPr>
    </w:p>
    <w:p w14:paraId="5D6A9DC0" w14:textId="773C9706" w:rsidR="00517BDE" w:rsidRDefault="00517BDE" w:rsidP="00E478E6">
      <w:pPr>
        <w:rPr>
          <w:rFonts w:ascii="Arial" w:hAnsi="Arial" w:cs="Arial"/>
        </w:rPr>
      </w:pPr>
      <w:r>
        <w:rPr>
          <w:rFonts w:ascii="Arial" w:hAnsi="Arial" w:cs="Arial"/>
        </w:rPr>
        <w:t>Temperature</w:t>
      </w:r>
      <w:r>
        <w:rPr>
          <w:rFonts w:ascii="Arial" w:hAnsi="Arial" w:cs="Arial"/>
        </w:rPr>
        <w:tab/>
      </w:r>
      <w:r>
        <w:rPr>
          <w:rFonts w:ascii="Arial" w:hAnsi="Arial" w:cs="Arial"/>
        </w:rPr>
        <w:tab/>
        <w:t>37.5</w:t>
      </w:r>
      <w:r>
        <w:rPr>
          <w:rFonts w:ascii="Arial" w:hAnsi="Arial" w:cs="Arial"/>
        </w:rPr>
        <w:tab/>
      </w:r>
      <w:r>
        <w:rPr>
          <w:rFonts w:ascii="Arial" w:hAnsi="Arial" w:cs="Arial"/>
        </w:rPr>
        <w:tab/>
      </w:r>
      <w:proofErr w:type="spellStart"/>
      <w:r w:rsidRPr="00517BDE">
        <w:rPr>
          <w:rFonts w:ascii="Arial" w:hAnsi="Arial" w:cs="Arial"/>
          <w:vertAlign w:val="superscript"/>
        </w:rPr>
        <w:t>o</w:t>
      </w:r>
      <w:r>
        <w:rPr>
          <w:rFonts w:ascii="Arial" w:hAnsi="Arial" w:cs="Arial"/>
        </w:rPr>
        <w:t>C</w:t>
      </w:r>
      <w:proofErr w:type="spellEnd"/>
    </w:p>
    <w:p w14:paraId="5E32AD15" w14:textId="6A7AC67A" w:rsidR="00517BDE" w:rsidRDefault="00517BDE" w:rsidP="00E478E6">
      <w:pPr>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120</w:t>
      </w:r>
      <w:r>
        <w:rPr>
          <w:rFonts w:ascii="Arial" w:hAnsi="Arial" w:cs="Arial"/>
        </w:rPr>
        <w:tab/>
      </w:r>
      <w:r>
        <w:rPr>
          <w:rFonts w:ascii="Arial" w:hAnsi="Arial" w:cs="Arial"/>
        </w:rPr>
        <w:tab/>
        <w:t>/min</w:t>
      </w:r>
    </w:p>
    <w:p w14:paraId="463C37DF" w14:textId="386C0321" w:rsidR="00517BDE" w:rsidRDefault="009A1DBE" w:rsidP="00E478E6">
      <w:pPr>
        <w:rPr>
          <w:rFonts w:ascii="Arial" w:hAnsi="Arial" w:cs="Arial"/>
        </w:rPr>
      </w:pPr>
      <w:proofErr w:type="gramStart"/>
      <w:r>
        <w:rPr>
          <w:rFonts w:ascii="Arial" w:hAnsi="Arial" w:cs="Arial"/>
        </w:rPr>
        <w:t>BP</w:t>
      </w:r>
      <w:r>
        <w:rPr>
          <w:rFonts w:ascii="Arial" w:hAnsi="Arial" w:cs="Arial"/>
        </w:rPr>
        <w:tab/>
      </w:r>
      <w:r>
        <w:rPr>
          <w:rFonts w:ascii="Arial" w:hAnsi="Arial" w:cs="Arial"/>
        </w:rPr>
        <w:tab/>
      </w:r>
      <w:r>
        <w:rPr>
          <w:rFonts w:ascii="Arial" w:hAnsi="Arial" w:cs="Arial"/>
        </w:rPr>
        <w:tab/>
        <w:t>9</w:t>
      </w:r>
      <w:r w:rsidR="00517BDE">
        <w:rPr>
          <w:rFonts w:ascii="Arial" w:hAnsi="Arial" w:cs="Arial"/>
        </w:rPr>
        <w:t>0/60</w:t>
      </w:r>
      <w:proofErr w:type="gramEnd"/>
      <w:r w:rsidR="00517BDE">
        <w:rPr>
          <w:rFonts w:ascii="Arial" w:hAnsi="Arial" w:cs="Arial"/>
        </w:rPr>
        <w:tab/>
        <w:t>mmHg</w:t>
      </w:r>
    </w:p>
    <w:p w14:paraId="7DCDDB55" w14:textId="0DD0BD42" w:rsidR="00517BDE" w:rsidRDefault="00517BDE" w:rsidP="00E478E6">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30</w:t>
      </w:r>
      <w:r>
        <w:rPr>
          <w:rFonts w:ascii="Arial" w:hAnsi="Arial" w:cs="Arial"/>
        </w:rPr>
        <w:tab/>
      </w:r>
      <w:r>
        <w:rPr>
          <w:rFonts w:ascii="Arial" w:hAnsi="Arial" w:cs="Arial"/>
        </w:rPr>
        <w:tab/>
        <w:t>/min</w:t>
      </w:r>
    </w:p>
    <w:p w14:paraId="5D6450E0" w14:textId="7408233B" w:rsidR="00517BDE" w:rsidRDefault="00517BDE" w:rsidP="00E478E6">
      <w:pPr>
        <w:rPr>
          <w:rFonts w:ascii="Arial" w:hAnsi="Arial" w:cs="Arial"/>
        </w:rPr>
      </w:pPr>
      <w:r>
        <w:rPr>
          <w:rFonts w:ascii="Arial" w:hAnsi="Arial" w:cs="Arial"/>
        </w:rPr>
        <w:t>O</w:t>
      </w:r>
      <w:r w:rsidRPr="00517BDE">
        <w:rPr>
          <w:rFonts w:ascii="Arial" w:hAnsi="Arial" w:cs="Arial"/>
          <w:vertAlign w:val="subscript"/>
        </w:rPr>
        <w:t>2</w:t>
      </w:r>
      <w:r>
        <w:rPr>
          <w:rFonts w:ascii="Arial" w:hAnsi="Arial" w:cs="Arial"/>
        </w:rPr>
        <w:t xml:space="preserve"> Saturations</w:t>
      </w:r>
      <w:r>
        <w:rPr>
          <w:rFonts w:ascii="Arial" w:hAnsi="Arial" w:cs="Arial"/>
        </w:rPr>
        <w:tab/>
        <w:t>92%</w:t>
      </w:r>
      <w:r>
        <w:rPr>
          <w:rFonts w:ascii="Arial" w:hAnsi="Arial" w:cs="Arial"/>
        </w:rPr>
        <w:tab/>
      </w:r>
      <w:r>
        <w:rPr>
          <w:rFonts w:ascii="Arial" w:hAnsi="Arial" w:cs="Arial"/>
        </w:rPr>
        <w:tab/>
        <w:t>on 10L O</w:t>
      </w:r>
      <w:r w:rsidRPr="00517BDE">
        <w:rPr>
          <w:rFonts w:ascii="Arial" w:hAnsi="Arial" w:cs="Arial"/>
          <w:vertAlign w:val="subscript"/>
        </w:rPr>
        <w:t>2</w:t>
      </w:r>
      <w:r>
        <w:rPr>
          <w:rFonts w:ascii="Arial" w:hAnsi="Arial" w:cs="Arial"/>
        </w:rPr>
        <w:t xml:space="preserve"> via Hudson mask</w:t>
      </w:r>
    </w:p>
    <w:p w14:paraId="477B02E3" w14:textId="449AF09F" w:rsidR="00C65B42" w:rsidRDefault="00C65B42" w:rsidP="00E478E6">
      <w:pPr>
        <w:rPr>
          <w:rFonts w:ascii="Arial" w:hAnsi="Arial" w:cs="Arial"/>
        </w:rPr>
      </w:pPr>
    </w:p>
    <w:p w14:paraId="1BF94A33" w14:textId="2EDE0A09" w:rsidR="00517BDE" w:rsidRDefault="00517BDE" w:rsidP="00E478E6">
      <w:pPr>
        <w:rPr>
          <w:rFonts w:ascii="Arial" w:hAnsi="Arial" w:cs="Arial"/>
        </w:rPr>
      </w:pPr>
      <w:r>
        <w:rPr>
          <w:rFonts w:ascii="Arial" w:hAnsi="Arial" w:cs="Arial"/>
        </w:rPr>
        <w:t>Her CXR is normal. You suspect a pulmonary embolism.</w:t>
      </w:r>
    </w:p>
    <w:p w14:paraId="45A03A01" w14:textId="77777777" w:rsidR="00517BDE" w:rsidRDefault="00517BDE" w:rsidP="00E478E6">
      <w:pPr>
        <w:rPr>
          <w:rFonts w:ascii="Arial" w:hAnsi="Arial" w:cs="Arial"/>
        </w:rPr>
      </w:pPr>
    </w:p>
    <w:p w14:paraId="1733D4A9" w14:textId="481A1084" w:rsidR="00517BDE" w:rsidRDefault="00517BDE" w:rsidP="00E478E6">
      <w:pPr>
        <w:rPr>
          <w:rFonts w:ascii="Arial" w:hAnsi="Arial" w:cs="Arial"/>
        </w:rPr>
      </w:pPr>
      <w:r>
        <w:rPr>
          <w:rFonts w:ascii="Arial" w:hAnsi="Arial" w:cs="Arial"/>
        </w:rPr>
        <w:t>1. What is the utility of a d-dimer this this patient?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517BDE" w14:paraId="2B7B3E7D" w14:textId="77777777" w:rsidTr="00517BDE">
        <w:tc>
          <w:tcPr>
            <w:tcW w:w="9280" w:type="dxa"/>
          </w:tcPr>
          <w:p w14:paraId="161E8259" w14:textId="77777777" w:rsidR="00517BDE" w:rsidRPr="00517BDE" w:rsidRDefault="00517BDE" w:rsidP="00E478E6">
            <w:pPr>
              <w:rPr>
                <w:rFonts w:ascii="Arial" w:hAnsi="Arial" w:cs="Arial"/>
                <w:sz w:val="48"/>
                <w:szCs w:val="48"/>
              </w:rPr>
            </w:pPr>
          </w:p>
        </w:tc>
      </w:tr>
    </w:tbl>
    <w:p w14:paraId="3A72259F" w14:textId="77777777" w:rsidR="00517BDE" w:rsidRDefault="00517BDE" w:rsidP="00E478E6">
      <w:pPr>
        <w:rPr>
          <w:rFonts w:ascii="Arial" w:hAnsi="Arial" w:cs="Arial"/>
        </w:rPr>
      </w:pPr>
    </w:p>
    <w:p w14:paraId="3219170E" w14:textId="77777777" w:rsidR="00517BDE" w:rsidRDefault="00517BDE" w:rsidP="00E478E6">
      <w:pPr>
        <w:rPr>
          <w:rFonts w:ascii="Arial" w:hAnsi="Arial" w:cs="Arial"/>
        </w:rPr>
      </w:pPr>
    </w:p>
    <w:p w14:paraId="07963F2B" w14:textId="29FA55F7" w:rsidR="00517BDE" w:rsidRDefault="00517BDE" w:rsidP="00E478E6">
      <w:pPr>
        <w:rPr>
          <w:rFonts w:ascii="Arial" w:hAnsi="Arial" w:cs="Arial"/>
        </w:rPr>
      </w:pPr>
      <w:r>
        <w:rPr>
          <w:rFonts w:ascii="Arial" w:hAnsi="Arial" w:cs="Arial"/>
        </w:rPr>
        <w:t xml:space="preserve">2. </w:t>
      </w:r>
      <w:r w:rsidR="009A1DBE">
        <w:rPr>
          <w:rFonts w:ascii="Arial" w:hAnsi="Arial" w:cs="Arial"/>
        </w:rPr>
        <w:t>Discuss three (3) possible radiological investigations for this patient. Include two (2) pros and two (2) cons for each.</w:t>
      </w:r>
    </w:p>
    <w:p w14:paraId="3220A8D9" w14:textId="77777777" w:rsidR="009A1DBE" w:rsidRDefault="009A1DBE" w:rsidP="00E478E6">
      <w:pPr>
        <w:rPr>
          <w:rFonts w:ascii="Arial" w:hAnsi="Arial" w:cs="Arial"/>
        </w:rPr>
      </w:pPr>
    </w:p>
    <w:tbl>
      <w:tblPr>
        <w:tblStyle w:val="TableGrid"/>
        <w:tblW w:w="0" w:type="auto"/>
        <w:tblLook w:val="04A0" w:firstRow="1" w:lastRow="0" w:firstColumn="1" w:lastColumn="0" w:noHBand="0" w:noVBand="1"/>
      </w:tblPr>
      <w:tblGrid>
        <w:gridCol w:w="3093"/>
        <w:gridCol w:w="3093"/>
        <w:gridCol w:w="3094"/>
      </w:tblGrid>
      <w:tr w:rsidR="009A1DBE" w14:paraId="68065524" w14:textId="77777777" w:rsidTr="009A1DBE">
        <w:tc>
          <w:tcPr>
            <w:tcW w:w="3093" w:type="dxa"/>
          </w:tcPr>
          <w:p w14:paraId="01670A1B" w14:textId="07B0936F" w:rsidR="009A1DBE" w:rsidRPr="009A1DBE" w:rsidRDefault="009A1DBE" w:rsidP="009A1DBE">
            <w:pPr>
              <w:jc w:val="center"/>
              <w:rPr>
                <w:rFonts w:ascii="Arial" w:hAnsi="Arial" w:cs="Arial"/>
                <w:b/>
              </w:rPr>
            </w:pPr>
            <w:r>
              <w:rPr>
                <w:rFonts w:ascii="Arial" w:hAnsi="Arial" w:cs="Arial"/>
                <w:b/>
              </w:rPr>
              <w:t>Investigation</w:t>
            </w:r>
          </w:p>
        </w:tc>
        <w:tc>
          <w:tcPr>
            <w:tcW w:w="3093" w:type="dxa"/>
          </w:tcPr>
          <w:p w14:paraId="68FB6C99" w14:textId="1C14C711" w:rsidR="009A1DBE" w:rsidRPr="009A1DBE" w:rsidRDefault="009A1DBE" w:rsidP="009A1DBE">
            <w:pPr>
              <w:jc w:val="center"/>
              <w:rPr>
                <w:rFonts w:ascii="Arial" w:hAnsi="Arial" w:cs="Arial"/>
                <w:b/>
              </w:rPr>
            </w:pPr>
            <w:r>
              <w:rPr>
                <w:rFonts w:ascii="Arial" w:hAnsi="Arial" w:cs="Arial"/>
                <w:b/>
              </w:rPr>
              <w:t>Pros</w:t>
            </w:r>
          </w:p>
        </w:tc>
        <w:tc>
          <w:tcPr>
            <w:tcW w:w="3094" w:type="dxa"/>
          </w:tcPr>
          <w:p w14:paraId="10820BAB" w14:textId="6425A46D" w:rsidR="009A1DBE" w:rsidRPr="009A1DBE" w:rsidRDefault="009A1DBE" w:rsidP="009A1DBE">
            <w:pPr>
              <w:jc w:val="center"/>
              <w:rPr>
                <w:rFonts w:ascii="Arial" w:hAnsi="Arial" w:cs="Arial"/>
                <w:b/>
              </w:rPr>
            </w:pPr>
            <w:r>
              <w:rPr>
                <w:rFonts w:ascii="Arial" w:hAnsi="Arial" w:cs="Arial"/>
                <w:b/>
              </w:rPr>
              <w:t>Cons</w:t>
            </w:r>
          </w:p>
        </w:tc>
      </w:tr>
      <w:tr w:rsidR="009A1DBE" w14:paraId="71B5E74D" w14:textId="77777777" w:rsidTr="009A1DBE">
        <w:tc>
          <w:tcPr>
            <w:tcW w:w="3093" w:type="dxa"/>
            <w:tcBorders>
              <w:bottom w:val="nil"/>
            </w:tcBorders>
          </w:tcPr>
          <w:p w14:paraId="55FD44DB" w14:textId="77777777" w:rsidR="009A1DBE" w:rsidRPr="009A1DBE" w:rsidRDefault="009A1DBE" w:rsidP="00E478E6">
            <w:pPr>
              <w:rPr>
                <w:rFonts w:ascii="Arial" w:hAnsi="Arial" w:cs="Arial"/>
                <w:sz w:val="48"/>
                <w:szCs w:val="48"/>
              </w:rPr>
            </w:pPr>
          </w:p>
        </w:tc>
        <w:tc>
          <w:tcPr>
            <w:tcW w:w="3093" w:type="dxa"/>
          </w:tcPr>
          <w:p w14:paraId="70476C48" w14:textId="77777777" w:rsidR="009A1DBE" w:rsidRPr="009A1DBE" w:rsidRDefault="009A1DBE" w:rsidP="00E478E6">
            <w:pPr>
              <w:rPr>
                <w:rFonts w:ascii="Arial" w:hAnsi="Arial" w:cs="Arial"/>
                <w:sz w:val="48"/>
                <w:szCs w:val="48"/>
              </w:rPr>
            </w:pPr>
          </w:p>
        </w:tc>
        <w:tc>
          <w:tcPr>
            <w:tcW w:w="3094" w:type="dxa"/>
          </w:tcPr>
          <w:p w14:paraId="7F12077B" w14:textId="77777777" w:rsidR="009A1DBE" w:rsidRPr="009A1DBE" w:rsidRDefault="009A1DBE" w:rsidP="00E478E6">
            <w:pPr>
              <w:rPr>
                <w:rFonts w:ascii="Arial" w:hAnsi="Arial" w:cs="Arial"/>
                <w:sz w:val="48"/>
                <w:szCs w:val="48"/>
              </w:rPr>
            </w:pPr>
          </w:p>
        </w:tc>
      </w:tr>
      <w:tr w:rsidR="009A1DBE" w14:paraId="2911BC9C" w14:textId="77777777" w:rsidTr="009A1DBE">
        <w:tc>
          <w:tcPr>
            <w:tcW w:w="3093" w:type="dxa"/>
            <w:tcBorders>
              <w:top w:val="nil"/>
            </w:tcBorders>
          </w:tcPr>
          <w:p w14:paraId="6A776B48" w14:textId="77777777" w:rsidR="009A1DBE" w:rsidRPr="009A1DBE" w:rsidRDefault="009A1DBE" w:rsidP="00E478E6">
            <w:pPr>
              <w:rPr>
                <w:rFonts w:ascii="Arial" w:hAnsi="Arial" w:cs="Arial"/>
                <w:sz w:val="48"/>
                <w:szCs w:val="48"/>
              </w:rPr>
            </w:pPr>
          </w:p>
        </w:tc>
        <w:tc>
          <w:tcPr>
            <w:tcW w:w="3093" w:type="dxa"/>
          </w:tcPr>
          <w:p w14:paraId="025BA22B" w14:textId="77777777" w:rsidR="009A1DBE" w:rsidRPr="009A1DBE" w:rsidRDefault="009A1DBE" w:rsidP="00E478E6">
            <w:pPr>
              <w:rPr>
                <w:rFonts w:ascii="Arial" w:hAnsi="Arial" w:cs="Arial"/>
                <w:sz w:val="48"/>
                <w:szCs w:val="48"/>
              </w:rPr>
            </w:pPr>
          </w:p>
        </w:tc>
        <w:tc>
          <w:tcPr>
            <w:tcW w:w="3094" w:type="dxa"/>
          </w:tcPr>
          <w:p w14:paraId="10690C83" w14:textId="77777777" w:rsidR="009A1DBE" w:rsidRPr="009A1DBE" w:rsidRDefault="009A1DBE" w:rsidP="00E478E6">
            <w:pPr>
              <w:rPr>
                <w:rFonts w:ascii="Arial" w:hAnsi="Arial" w:cs="Arial"/>
                <w:sz w:val="48"/>
                <w:szCs w:val="48"/>
              </w:rPr>
            </w:pPr>
          </w:p>
        </w:tc>
      </w:tr>
      <w:tr w:rsidR="009A1DBE" w14:paraId="79E971B9" w14:textId="77777777" w:rsidTr="009A1DBE">
        <w:tc>
          <w:tcPr>
            <w:tcW w:w="3093" w:type="dxa"/>
            <w:tcBorders>
              <w:bottom w:val="nil"/>
            </w:tcBorders>
          </w:tcPr>
          <w:p w14:paraId="287D6DF0" w14:textId="77777777" w:rsidR="009A1DBE" w:rsidRPr="009A1DBE" w:rsidRDefault="009A1DBE" w:rsidP="00E478E6">
            <w:pPr>
              <w:rPr>
                <w:rFonts w:ascii="Arial" w:hAnsi="Arial" w:cs="Arial"/>
                <w:sz w:val="48"/>
                <w:szCs w:val="48"/>
              </w:rPr>
            </w:pPr>
          </w:p>
        </w:tc>
        <w:tc>
          <w:tcPr>
            <w:tcW w:w="3093" w:type="dxa"/>
          </w:tcPr>
          <w:p w14:paraId="6EEF4BAE" w14:textId="77777777" w:rsidR="009A1DBE" w:rsidRPr="009A1DBE" w:rsidRDefault="009A1DBE" w:rsidP="00E478E6">
            <w:pPr>
              <w:rPr>
                <w:rFonts w:ascii="Arial" w:hAnsi="Arial" w:cs="Arial"/>
                <w:sz w:val="48"/>
                <w:szCs w:val="48"/>
              </w:rPr>
            </w:pPr>
          </w:p>
        </w:tc>
        <w:tc>
          <w:tcPr>
            <w:tcW w:w="3094" w:type="dxa"/>
          </w:tcPr>
          <w:p w14:paraId="6D373497" w14:textId="77777777" w:rsidR="009A1DBE" w:rsidRPr="009A1DBE" w:rsidRDefault="009A1DBE" w:rsidP="00E478E6">
            <w:pPr>
              <w:rPr>
                <w:rFonts w:ascii="Arial" w:hAnsi="Arial" w:cs="Arial"/>
                <w:sz w:val="48"/>
                <w:szCs w:val="48"/>
              </w:rPr>
            </w:pPr>
          </w:p>
        </w:tc>
      </w:tr>
      <w:tr w:rsidR="009A1DBE" w14:paraId="715CA5D5" w14:textId="77777777" w:rsidTr="009A1DBE">
        <w:tc>
          <w:tcPr>
            <w:tcW w:w="3093" w:type="dxa"/>
            <w:tcBorders>
              <w:top w:val="nil"/>
            </w:tcBorders>
          </w:tcPr>
          <w:p w14:paraId="0BBCC391" w14:textId="77777777" w:rsidR="009A1DBE" w:rsidRPr="009A1DBE" w:rsidRDefault="009A1DBE" w:rsidP="00E478E6">
            <w:pPr>
              <w:rPr>
                <w:rFonts w:ascii="Arial" w:hAnsi="Arial" w:cs="Arial"/>
                <w:sz w:val="48"/>
                <w:szCs w:val="48"/>
              </w:rPr>
            </w:pPr>
          </w:p>
        </w:tc>
        <w:tc>
          <w:tcPr>
            <w:tcW w:w="3093" w:type="dxa"/>
          </w:tcPr>
          <w:p w14:paraId="63A740CE" w14:textId="77777777" w:rsidR="009A1DBE" w:rsidRPr="009A1DBE" w:rsidRDefault="009A1DBE" w:rsidP="00E478E6">
            <w:pPr>
              <w:rPr>
                <w:rFonts w:ascii="Arial" w:hAnsi="Arial" w:cs="Arial"/>
                <w:sz w:val="48"/>
                <w:szCs w:val="48"/>
              </w:rPr>
            </w:pPr>
          </w:p>
        </w:tc>
        <w:tc>
          <w:tcPr>
            <w:tcW w:w="3094" w:type="dxa"/>
          </w:tcPr>
          <w:p w14:paraId="226E0258" w14:textId="77777777" w:rsidR="009A1DBE" w:rsidRPr="009A1DBE" w:rsidRDefault="009A1DBE" w:rsidP="00E478E6">
            <w:pPr>
              <w:rPr>
                <w:rFonts w:ascii="Arial" w:hAnsi="Arial" w:cs="Arial"/>
                <w:sz w:val="48"/>
                <w:szCs w:val="48"/>
              </w:rPr>
            </w:pPr>
          </w:p>
        </w:tc>
      </w:tr>
      <w:tr w:rsidR="009A1DBE" w14:paraId="4A74C3E0" w14:textId="77777777" w:rsidTr="009A1DBE">
        <w:tc>
          <w:tcPr>
            <w:tcW w:w="3093" w:type="dxa"/>
            <w:tcBorders>
              <w:bottom w:val="nil"/>
            </w:tcBorders>
          </w:tcPr>
          <w:p w14:paraId="0A52E19B" w14:textId="77777777" w:rsidR="009A1DBE" w:rsidRPr="009A1DBE" w:rsidRDefault="009A1DBE" w:rsidP="00E478E6">
            <w:pPr>
              <w:rPr>
                <w:rFonts w:ascii="Arial" w:hAnsi="Arial" w:cs="Arial"/>
                <w:sz w:val="48"/>
                <w:szCs w:val="48"/>
              </w:rPr>
            </w:pPr>
          </w:p>
        </w:tc>
        <w:tc>
          <w:tcPr>
            <w:tcW w:w="3093" w:type="dxa"/>
          </w:tcPr>
          <w:p w14:paraId="28A5A94A" w14:textId="77777777" w:rsidR="009A1DBE" w:rsidRPr="009A1DBE" w:rsidRDefault="009A1DBE" w:rsidP="00E478E6">
            <w:pPr>
              <w:rPr>
                <w:rFonts w:ascii="Arial" w:hAnsi="Arial" w:cs="Arial"/>
                <w:sz w:val="48"/>
                <w:szCs w:val="48"/>
              </w:rPr>
            </w:pPr>
          </w:p>
        </w:tc>
        <w:tc>
          <w:tcPr>
            <w:tcW w:w="3094" w:type="dxa"/>
          </w:tcPr>
          <w:p w14:paraId="765C3546" w14:textId="77777777" w:rsidR="009A1DBE" w:rsidRPr="009A1DBE" w:rsidRDefault="009A1DBE" w:rsidP="00E478E6">
            <w:pPr>
              <w:rPr>
                <w:rFonts w:ascii="Arial" w:hAnsi="Arial" w:cs="Arial"/>
                <w:sz w:val="48"/>
                <w:szCs w:val="48"/>
              </w:rPr>
            </w:pPr>
          </w:p>
        </w:tc>
      </w:tr>
      <w:tr w:rsidR="009A1DBE" w14:paraId="0ADE52FE" w14:textId="77777777" w:rsidTr="009A1DBE">
        <w:tc>
          <w:tcPr>
            <w:tcW w:w="3093" w:type="dxa"/>
            <w:tcBorders>
              <w:top w:val="nil"/>
            </w:tcBorders>
          </w:tcPr>
          <w:p w14:paraId="7C8B558B" w14:textId="77777777" w:rsidR="009A1DBE" w:rsidRPr="009A1DBE" w:rsidRDefault="009A1DBE" w:rsidP="00E478E6">
            <w:pPr>
              <w:rPr>
                <w:rFonts w:ascii="Arial" w:hAnsi="Arial" w:cs="Arial"/>
                <w:sz w:val="48"/>
                <w:szCs w:val="48"/>
              </w:rPr>
            </w:pPr>
          </w:p>
        </w:tc>
        <w:tc>
          <w:tcPr>
            <w:tcW w:w="3093" w:type="dxa"/>
          </w:tcPr>
          <w:p w14:paraId="085DA84A" w14:textId="77777777" w:rsidR="009A1DBE" w:rsidRPr="009A1DBE" w:rsidRDefault="009A1DBE" w:rsidP="00E478E6">
            <w:pPr>
              <w:rPr>
                <w:rFonts w:ascii="Arial" w:hAnsi="Arial" w:cs="Arial"/>
                <w:sz w:val="48"/>
                <w:szCs w:val="48"/>
              </w:rPr>
            </w:pPr>
          </w:p>
        </w:tc>
        <w:tc>
          <w:tcPr>
            <w:tcW w:w="3094" w:type="dxa"/>
          </w:tcPr>
          <w:p w14:paraId="0C0DDCDA" w14:textId="77777777" w:rsidR="009A1DBE" w:rsidRPr="009A1DBE" w:rsidRDefault="009A1DBE" w:rsidP="00E478E6">
            <w:pPr>
              <w:rPr>
                <w:rFonts w:ascii="Arial" w:hAnsi="Arial" w:cs="Arial"/>
                <w:sz w:val="48"/>
                <w:szCs w:val="48"/>
              </w:rPr>
            </w:pPr>
          </w:p>
        </w:tc>
      </w:tr>
    </w:tbl>
    <w:p w14:paraId="03C0A300" w14:textId="77777777" w:rsidR="009A1DBE" w:rsidRDefault="009A1DBE" w:rsidP="00E478E6">
      <w:pPr>
        <w:rPr>
          <w:rFonts w:ascii="Arial" w:hAnsi="Arial" w:cs="Arial"/>
        </w:rPr>
      </w:pPr>
    </w:p>
    <w:p w14:paraId="76B7A69B" w14:textId="77777777" w:rsidR="009A1DBE" w:rsidRDefault="009A1DBE" w:rsidP="00E478E6">
      <w:pPr>
        <w:rPr>
          <w:rFonts w:ascii="Arial" w:hAnsi="Arial" w:cs="Arial"/>
        </w:rPr>
      </w:pPr>
    </w:p>
    <w:p w14:paraId="7E7F86B6" w14:textId="3DA233CF" w:rsidR="009A1DBE" w:rsidRDefault="009A1DBE" w:rsidP="00E478E6">
      <w:pPr>
        <w:rPr>
          <w:rFonts w:ascii="Arial" w:hAnsi="Arial" w:cs="Arial"/>
        </w:rPr>
      </w:pPr>
      <w:r>
        <w:rPr>
          <w:rFonts w:ascii="Arial" w:hAnsi="Arial" w:cs="Arial"/>
        </w:rPr>
        <w:t>3. The use of thrombolysis in PE is controversial. List 3 possible indications for thrombolysis in PE.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9A1DBE" w:rsidRPr="009A1DBE" w14:paraId="1838EC1C" w14:textId="77777777" w:rsidTr="009A1DBE">
        <w:tc>
          <w:tcPr>
            <w:tcW w:w="9280" w:type="dxa"/>
          </w:tcPr>
          <w:p w14:paraId="2FCE4BA6" w14:textId="77777777" w:rsidR="009A1DBE" w:rsidRPr="009A1DBE" w:rsidRDefault="009A1DBE" w:rsidP="00E478E6">
            <w:pPr>
              <w:rPr>
                <w:rFonts w:ascii="Arial" w:hAnsi="Arial" w:cs="Arial"/>
                <w:sz w:val="48"/>
                <w:szCs w:val="48"/>
              </w:rPr>
            </w:pPr>
          </w:p>
        </w:tc>
      </w:tr>
      <w:tr w:rsidR="009A1DBE" w:rsidRPr="009A1DBE" w14:paraId="123F82F4" w14:textId="77777777" w:rsidTr="009A1DBE">
        <w:tc>
          <w:tcPr>
            <w:tcW w:w="9280" w:type="dxa"/>
          </w:tcPr>
          <w:p w14:paraId="5AC6A89D" w14:textId="77777777" w:rsidR="009A1DBE" w:rsidRPr="009A1DBE" w:rsidRDefault="009A1DBE" w:rsidP="00E478E6">
            <w:pPr>
              <w:rPr>
                <w:rFonts w:ascii="Arial" w:hAnsi="Arial" w:cs="Arial"/>
                <w:sz w:val="48"/>
                <w:szCs w:val="48"/>
              </w:rPr>
            </w:pPr>
          </w:p>
        </w:tc>
      </w:tr>
      <w:tr w:rsidR="009A1DBE" w:rsidRPr="009A1DBE" w14:paraId="00E336B4" w14:textId="77777777" w:rsidTr="009A1DBE">
        <w:tc>
          <w:tcPr>
            <w:tcW w:w="9280" w:type="dxa"/>
          </w:tcPr>
          <w:p w14:paraId="298F7E0B" w14:textId="77777777" w:rsidR="009A1DBE" w:rsidRPr="009A1DBE" w:rsidRDefault="009A1DBE" w:rsidP="00E478E6">
            <w:pPr>
              <w:rPr>
                <w:rFonts w:ascii="Arial" w:hAnsi="Arial" w:cs="Arial"/>
                <w:sz w:val="48"/>
                <w:szCs w:val="48"/>
              </w:rPr>
            </w:pPr>
          </w:p>
        </w:tc>
      </w:tr>
    </w:tbl>
    <w:p w14:paraId="5C54D5FD" w14:textId="1C0F7EA9" w:rsidR="00C01EBB" w:rsidRDefault="00C01EBB" w:rsidP="00E478E6">
      <w:pPr>
        <w:rPr>
          <w:rFonts w:ascii="Arial" w:hAnsi="Arial" w:cs="Arial"/>
        </w:rPr>
      </w:pPr>
    </w:p>
    <w:p w14:paraId="197AE06E" w14:textId="77777777" w:rsidR="00C01EBB" w:rsidRDefault="00C01EBB">
      <w:pPr>
        <w:rPr>
          <w:rFonts w:ascii="Arial" w:hAnsi="Arial" w:cs="Arial"/>
        </w:rPr>
      </w:pPr>
      <w:r>
        <w:rPr>
          <w:rFonts w:ascii="Arial" w:hAnsi="Arial" w:cs="Arial"/>
        </w:rPr>
        <w:br w:type="page"/>
      </w:r>
    </w:p>
    <w:p w14:paraId="2CEF88C7" w14:textId="77777777" w:rsidR="0060560F" w:rsidRPr="00C62598" w:rsidRDefault="0060560F" w:rsidP="0060560F">
      <w:pPr>
        <w:rPr>
          <w:rFonts w:ascii="Arial" w:hAnsi="Arial" w:cs="Arial"/>
          <w:b/>
        </w:rPr>
      </w:pPr>
      <w:r w:rsidRPr="00C62598">
        <w:rPr>
          <w:rFonts w:ascii="Arial" w:hAnsi="Arial" w:cs="Arial"/>
          <w:b/>
        </w:rPr>
        <w:t>SAQ 28</w:t>
      </w:r>
    </w:p>
    <w:p w14:paraId="7C5EF4F5" w14:textId="77777777" w:rsidR="0060560F" w:rsidRDefault="0060560F" w:rsidP="0060560F">
      <w:pPr>
        <w:rPr>
          <w:rFonts w:ascii="Arial" w:hAnsi="Arial" w:cs="Arial"/>
        </w:rPr>
      </w:pPr>
    </w:p>
    <w:p w14:paraId="61E863D2" w14:textId="77777777" w:rsidR="0060560F" w:rsidRDefault="0060560F" w:rsidP="0060560F">
      <w:pPr>
        <w:rPr>
          <w:rFonts w:ascii="Arial" w:hAnsi="Arial" w:cs="Arial"/>
        </w:rPr>
      </w:pPr>
      <w:r>
        <w:rPr>
          <w:rFonts w:ascii="Arial" w:hAnsi="Arial" w:cs="Arial"/>
        </w:rPr>
        <w:t xml:space="preserve">An </w:t>
      </w:r>
      <w:proofErr w:type="gramStart"/>
      <w:r>
        <w:rPr>
          <w:rFonts w:ascii="Arial" w:hAnsi="Arial" w:cs="Arial"/>
        </w:rPr>
        <w:t>80 year old</w:t>
      </w:r>
      <w:proofErr w:type="gramEnd"/>
      <w:r>
        <w:rPr>
          <w:rFonts w:ascii="Arial" w:hAnsi="Arial" w:cs="Arial"/>
        </w:rPr>
        <w:t xml:space="preserve"> lady from home presents with sudden onset of shortness of breath and right sided </w:t>
      </w:r>
      <w:proofErr w:type="spellStart"/>
      <w:r>
        <w:rPr>
          <w:rFonts w:ascii="Arial" w:hAnsi="Arial" w:cs="Arial"/>
        </w:rPr>
        <w:t>pleuritic</w:t>
      </w:r>
      <w:proofErr w:type="spellEnd"/>
      <w:r>
        <w:rPr>
          <w:rFonts w:ascii="Arial" w:hAnsi="Arial" w:cs="Arial"/>
        </w:rPr>
        <w:t xml:space="preserve"> chest pain. </w:t>
      </w:r>
    </w:p>
    <w:p w14:paraId="2B4A6334" w14:textId="77777777" w:rsidR="0060560F" w:rsidRDefault="0060560F" w:rsidP="0060560F">
      <w:pPr>
        <w:rPr>
          <w:rFonts w:ascii="Arial" w:hAnsi="Arial" w:cs="Arial"/>
        </w:rPr>
      </w:pPr>
      <w:r>
        <w:rPr>
          <w:rFonts w:ascii="Arial" w:hAnsi="Arial" w:cs="Arial"/>
        </w:rPr>
        <w:t>Her observations are as follows:</w:t>
      </w:r>
    </w:p>
    <w:p w14:paraId="5FCC9BA7" w14:textId="77777777" w:rsidR="0060560F" w:rsidRDefault="0060560F" w:rsidP="0060560F">
      <w:pPr>
        <w:rPr>
          <w:rFonts w:ascii="Arial" w:hAnsi="Arial" w:cs="Arial"/>
        </w:rPr>
      </w:pPr>
    </w:p>
    <w:p w14:paraId="477C46BC" w14:textId="77777777" w:rsidR="0060560F" w:rsidRDefault="0060560F" w:rsidP="0060560F">
      <w:pPr>
        <w:rPr>
          <w:rFonts w:ascii="Arial" w:hAnsi="Arial" w:cs="Arial"/>
        </w:rPr>
      </w:pPr>
      <w:r>
        <w:rPr>
          <w:rFonts w:ascii="Arial" w:hAnsi="Arial" w:cs="Arial"/>
        </w:rPr>
        <w:t>Temperature</w:t>
      </w:r>
      <w:r>
        <w:rPr>
          <w:rFonts w:ascii="Arial" w:hAnsi="Arial" w:cs="Arial"/>
        </w:rPr>
        <w:tab/>
      </w:r>
      <w:r>
        <w:rPr>
          <w:rFonts w:ascii="Arial" w:hAnsi="Arial" w:cs="Arial"/>
        </w:rPr>
        <w:tab/>
        <w:t>37.5</w:t>
      </w:r>
      <w:r>
        <w:rPr>
          <w:rFonts w:ascii="Arial" w:hAnsi="Arial" w:cs="Arial"/>
        </w:rPr>
        <w:tab/>
      </w:r>
      <w:r>
        <w:rPr>
          <w:rFonts w:ascii="Arial" w:hAnsi="Arial" w:cs="Arial"/>
        </w:rPr>
        <w:tab/>
      </w:r>
      <w:proofErr w:type="spellStart"/>
      <w:r w:rsidRPr="00517BDE">
        <w:rPr>
          <w:rFonts w:ascii="Arial" w:hAnsi="Arial" w:cs="Arial"/>
          <w:vertAlign w:val="superscript"/>
        </w:rPr>
        <w:t>o</w:t>
      </w:r>
      <w:r>
        <w:rPr>
          <w:rFonts w:ascii="Arial" w:hAnsi="Arial" w:cs="Arial"/>
        </w:rPr>
        <w:t>C</w:t>
      </w:r>
      <w:proofErr w:type="spellEnd"/>
    </w:p>
    <w:p w14:paraId="05B277D0" w14:textId="77777777" w:rsidR="0060560F" w:rsidRDefault="0060560F" w:rsidP="0060560F">
      <w:pPr>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120</w:t>
      </w:r>
      <w:r>
        <w:rPr>
          <w:rFonts w:ascii="Arial" w:hAnsi="Arial" w:cs="Arial"/>
        </w:rPr>
        <w:tab/>
      </w:r>
      <w:r>
        <w:rPr>
          <w:rFonts w:ascii="Arial" w:hAnsi="Arial" w:cs="Arial"/>
        </w:rPr>
        <w:tab/>
        <w:t>/min</w:t>
      </w:r>
    </w:p>
    <w:p w14:paraId="2AAB0E0D" w14:textId="77777777" w:rsidR="0060560F" w:rsidRDefault="0060560F" w:rsidP="0060560F">
      <w:pPr>
        <w:rPr>
          <w:rFonts w:ascii="Arial" w:hAnsi="Arial" w:cs="Arial"/>
        </w:rPr>
      </w:pPr>
      <w:proofErr w:type="gramStart"/>
      <w:r>
        <w:rPr>
          <w:rFonts w:ascii="Arial" w:hAnsi="Arial" w:cs="Arial"/>
        </w:rPr>
        <w:t>BP</w:t>
      </w:r>
      <w:r>
        <w:rPr>
          <w:rFonts w:ascii="Arial" w:hAnsi="Arial" w:cs="Arial"/>
        </w:rPr>
        <w:tab/>
      </w:r>
      <w:r>
        <w:rPr>
          <w:rFonts w:ascii="Arial" w:hAnsi="Arial" w:cs="Arial"/>
        </w:rPr>
        <w:tab/>
      </w:r>
      <w:r>
        <w:rPr>
          <w:rFonts w:ascii="Arial" w:hAnsi="Arial" w:cs="Arial"/>
        </w:rPr>
        <w:tab/>
        <w:t>90/60</w:t>
      </w:r>
      <w:proofErr w:type="gramEnd"/>
      <w:r>
        <w:rPr>
          <w:rFonts w:ascii="Arial" w:hAnsi="Arial" w:cs="Arial"/>
        </w:rPr>
        <w:tab/>
        <w:t>mmHg</w:t>
      </w:r>
    </w:p>
    <w:p w14:paraId="7F46D7FE" w14:textId="77777777" w:rsidR="0060560F" w:rsidRDefault="0060560F" w:rsidP="0060560F">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30</w:t>
      </w:r>
      <w:r>
        <w:rPr>
          <w:rFonts w:ascii="Arial" w:hAnsi="Arial" w:cs="Arial"/>
        </w:rPr>
        <w:tab/>
      </w:r>
      <w:r>
        <w:rPr>
          <w:rFonts w:ascii="Arial" w:hAnsi="Arial" w:cs="Arial"/>
        </w:rPr>
        <w:tab/>
        <w:t>/min</w:t>
      </w:r>
    </w:p>
    <w:p w14:paraId="5BD93238" w14:textId="77777777" w:rsidR="0060560F" w:rsidRDefault="0060560F" w:rsidP="0060560F">
      <w:pPr>
        <w:rPr>
          <w:rFonts w:ascii="Arial" w:hAnsi="Arial" w:cs="Arial"/>
        </w:rPr>
      </w:pPr>
      <w:r>
        <w:rPr>
          <w:rFonts w:ascii="Arial" w:hAnsi="Arial" w:cs="Arial"/>
        </w:rPr>
        <w:t>O</w:t>
      </w:r>
      <w:r w:rsidRPr="00517BDE">
        <w:rPr>
          <w:rFonts w:ascii="Arial" w:hAnsi="Arial" w:cs="Arial"/>
          <w:vertAlign w:val="subscript"/>
        </w:rPr>
        <w:t>2</w:t>
      </w:r>
      <w:r>
        <w:rPr>
          <w:rFonts w:ascii="Arial" w:hAnsi="Arial" w:cs="Arial"/>
        </w:rPr>
        <w:t xml:space="preserve"> Saturations</w:t>
      </w:r>
      <w:r>
        <w:rPr>
          <w:rFonts w:ascii="Arial" w:hAnsi="Arial" w:cs="Arial"/>
        </w:rPr>
        <w:tab/>
        <w:t>92%</w:t>
      </w:r>
      <w:r>
        <w:rPr>
          <w:rFonts w:ascii="Arial" w:hAnsi="Arial" w:cs="Arial"/>
        </w:rPr>
        <w:tab/>
      </w:r>
      <w:r>
        <w:rPr>
          <w:rFonts w:ascii="Arial" w:hAnsi="Arial" w:cs="Arial"/>
        </w:rPr>
        <w:tab/>
        <w:t>on 10L O</w:t>
      </w:r>
      <w:r w:rsidRPr="00517BDE">
        <w:rPr>
          <w:rFonts w:ascii="Arial" w:hAnsi="Arial" w:cs="Arial"/>
          <w:vertAlign w:val="subscript"/>
        </w:rPr>
        <w:t>2</w:t>
      </w:r>
      <w:r>
        <w:rPr>
          <w:rFonts w:ascii="Arial" w:hAnsi="Arial" w:cs="Arial"/>
        </w:rPr>
        <w:t xml:space="preserve"> via Hudson mask</w:t>
      </w:r>
    </w:p>
    <w:p w14:paraId="36686D6E" w14:textId="77777777" w:rsidR="0060560F" w:rsidRDefault="0060560F" w:rsidP="0060560F">
      <w:pPr>
        <w:rPr>
          <w:rFonts w:ascii="Arial" w:hAnsi="Arial" w:cs="Arial"/>
        </w:rPr>
      </w:pPr>
    </w:p>
    <w:p w14:paraId="5F3ADBB1" w14:textId="77777777" w:rsidR="0060560F" w:rsidRDefault="0060560F" w:rsidP="0060560F">
      <w:pPr>
        <w:rPr>
          <w:rFonts w:ascii="Arial" w:hAnsi="Arial" w:cs="Arial"/>
        </w:rPr>
      </w:pPr>
      <w:r>
        <w:rPr>
          <w:rFonts w:ascii="Arial" w:hAnsi="Arial" w:cs="Arial"/>
        </w:rPr>
        <w:t>Her CXR is normal. You suspect a pulmonary embolism.</w:t>
      </w:r>
    </w:p>
    <w:p w14:paraId="700B011F" w14:textId="77777777" w:rsidR="0060560F" w:rsidRDefault="0060560F" w:rsidP="0060560F">
      <w:pPr>
        <w:rPr>
          <w:rFonts w:ascii="Arial" w:hAnsi="Arial" w:cs="Arial"/>
        </w:rPr>
      </w:pPr>
    </w:p>
    <w:p w14:paraId="7136EAB6" w14:textId="77777777" w:rsidR="0060560F" w:rsidRPr="004B658F" w:rsidRDefault="0060560F" w:rsidP="0060560F">
      <w:pPr>
        <w:rPr>
          <w:rFonts w:ascii="Arial" w:hAnsi="Arial" w:cs="Arial"/>
          <w:color w:val="FF0000"/>
        </w:rPr>
      </w:pPr>
      <w:r>
        <w:rPr>
          <w:rFonts w:ascii="Arial" w:hAnsi="Arial" w:cs="Arial"/>
        </w:rPr>
        <w:t>1. What is the utility of a d-dimer this this patient?</w:t>
      </w:r>
      <w:r>
        <w:rPr>
          <w:rFonts w:ascii="Arial" w:hAnsi="Arial" w:cs="Arial"/>
        </w:rPr>
        <w:tab/>
      </w:r>
      <w:r>
        <w:rPr>
          <w:rFonts w:ascii="Arial" w:hAnsi="Arial" w:cs="Arial"/>
        </w:rPr>
        <w:tab/>
      </w:r>
      <w:r>
        <w:rPr>
          <w:rFonts w:ascii="Arial" w:hAnsi="Arial" w:cs="Arial"/>
        </w:rPr>
        <w:tab/>
      </w:r>
      <w:r>
        <w:rPr>
          <w:rFonts w:ascii="Arial" w:hAnsi="Arial" w:cs="Arial"/>
          <w:color w:val="FF0000"/>
        </w:rPr>
        <w:t>1</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60560F" w14:paraId="7374F7C8" w14:textId="77777777" w:rsidTr="0060560F">
        <w:tc>
          <w:tcPr>
            <w:tcW w:w="9280" w:type="dxa"/>
          </w:tcPr>
          <w:p w14:paraId="62D72A0C" w14:textId="77777777" w:rsidR="0060560F" w:rsidRPr="004B658F" w:rsidRDefault="0060560F" w:rsidP="0060560F">
            <w:pPr>
              <w:rPr>
                <w:rFonts w:ascii="Arial" w:hAnsi="Arial" w:cs="Arial"/>
              </w:rPr>
            </w:pPr>
            <w:r w:rsidRPr="004B658F">
              <w:rPr>
                <w:rFonts w:ascii="Arial" w:hAnsi="Arial" w:cs="Arial"/>
              </w:rPr>
              <w:t xml:space="preserve">D dimer </w:t>
            </w:r>
            <w:r>
              <w:rPr>
                <w:rFonts w:ascii="Arial" w:hAnsi="Arial" w:cs="Arial"/>
              </w:rPr>
              <w:t>is of NO</w:t>
            </w:r>
            <w:r w:rsidRPr="004B658F">
              <w:rPr>
                <w:rFonts w:ascii="Arial" w:hAnsi="Arial" w:cs="Arial"/>
              </w:rPr>
              <w:t xml:space="preserve"> use. </w:t>
            </w:r>
            <w:proofErr w:type="spellStart"/>
            <w:r>
              <w:rPr>
                <w:rFonts w:ascii="Arial" w:hAnsi="Arial" w:cs="Arial"/>
              </w:rPr>
              <w:t>Pretest</w:t>
            </w:r>
            <w:proofErr w:type="spellEnd"/>
            <w:r>
              <w:rPr>
                <w:rFonts w:ascii="Arial" w:hAnsi="Arial" w:cs="Arial"/>
              </w:rPr>
              <w:t xml:space="preserve"> probability – </w:t>
            </w:r>
            <w:r w:rsidRPr="004B658F">
              <w:rPr>
                <w:rFonts w:ascii="Arial" w:hAnsi="Arial" w:cs="Arial"/>
              </w:rPr>
              <w:t>high</w:t>
            </w:r>
            <w:r>
              <w:rPr>
                <w:rFonts w:ascii="Arial" w:hAnsi="Arial" w:cs="Arial"/>
              </w:rPr>
              <w:t xml:space="preserve"> - </w:t>
            </w:r>
            <w:r w:rsidRPr="004B658F">
              <w:rPr>
                <w:rFonts w:ascii="Arial" w:hAnsi="Arial" w:cs="Arial"/>
              </w:rPr>
              <w:t>therefore definitive test is required</w:t>
            </w:r>
          </w:p>
        </w:tc>
      </w:tr>
    </w:tbl>
    <w:p w14:paraId="6952A34C" w14:textId="77777777" w:rsidR="0060560F" w:rsidRDefault="0060560F" w:rsidP="0060560F">
      <w:pPr>
        <w:rPr>
          <w:rFonts w:ascii="Arial" w:hAnsi="Arial" w:cs="Arial"/>
        </w:rPr>
      </w:pPr>
    </w:p>
    <w:p w14:paraId="224F8D54" w14:textId="77777777" w:rsidR="0060560F" w:rsidRPr="004B658F" w:rsidRDefault="0060560F" w:rsidP="0060560F">
      <w:pPr>
        <w:rPr>
          <w:rFonts w:ascii="Arial" w:hAnsi="Arial" w:cs="Arial"/>
          <w:color w:val="FF0000"/>
        </w:rPr>
      </w:pPr>
      <w:r>
        <w:rPr>
          <w:rFonts w:ascii="Arial" w:hAnsi="Arial" w:cs="Arial"/>
        </w:rPr>
        <w:t>2. Discuss three (3) possible radiological investigations for this patient. Include two (2) pros and two (2) cons for each.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FF0000"/>
        </w:rPr>
        <w:t>6</w:t>
      </w:r>
    </w:p>
    <w:p w14:paraId="60ED8683" w14:textId="77777777" w:rsidR="0060560F" w:rsidRDefault="0060560F" w:rsidP="0060560F">
      <w:pPr>
        <w:rPr>
          <w:rFonts w:ascii="Arial" w:hAnsi="Arial" w:cs="Arial"/>
        </w:rPr>
      </w:pPr>
    </w:p>
    <w:tbl>
      <w:tblPr>
        <w:tblStyle w:val="TableGrid"/>
        <w:tblW w:w="0" w:type="auto"/>
        <w:tblLook w:val="04A0" w:firstRow="1" w:lastRow="0" w:firstColumn="1" w:lastColumn="0" w:noHBand="0" w:noVBand="1"/>
      </w:tblPr>
      <w:tblGrid>
        <w:gridCol w:w="3093"/>
        <w:gridCol w:w="3093"/>
        <w:gridCol w:w="3094"/>
      </w:tblGrid>
      <w:tr w:rsidR="0060560F" w14:paraId="3837FC69" w14:textId="77777777" w:rsidTr="0060560F">
        <w:tc>
          <w:tcPr>
            <w:tcW w:w="3093" w:type="dxa"/>
          </w:tcPr>
          <w:p w14:paraId="134E35DF" w14:textId="77777777" w:rsidR="0060560F" w:rsidRPr="009A1DBE" w:rsidRDefault="0060560F" w:rsidP="0060560F">
            <w:pPr>
              <w:jc w:val="center"/>
              <w:rPr>
                <w:rFonts w:ascii="Arial" w:hAnsi="Arial" w:cs="Arial"/>
                <w:b/>
              </w:rPr>
            </w:pPr>
            <w:r>
              <w:rPr>
                <w:rFonts w:ascii="Arial" w:hAnsi="Arial" w:cs="Arial"/>
                <w:b/>
              </w:rPr>
              <w:t>Investigation</w:t>
            </w:r>
          </w:p>
        </w:tc>
        <w:tc>
          <w:tcPr>
            <w:tcW w:w="3093" w:type="dxa"/>
          </w:tcPr>
          <w:p w14:paraId="3A755D2A" w14:textId="77777777" w:rsidR="0060560F" w:rsidRPr="009A1DBE" w:rsidRDefault="0060560F" w:rsidP="0060560F">
            <w:pPr>
              <w:jc w:val="center"/>
              <w:rPr>
                <w:rFonts w:ascii="Arial" w:hAnsi="Arial" w:cs="Arial"/>
                <w:b/>
              </w:rPr>
            </w:pPr>
            <w:r>
              <w:rPr>
                <w:rFonts w:ascii="Arial" w:hAnsi="Arial" w:cs="Arial"/>
                <w:b/>
              </w:rPr>
              <w:t>Pros</w:t>
            </w:r>
          </w:p>
        </w:tc>
        <w:tc>
          <w:tcPr>
            <w:tcW w:w="3094" w:type="dxa"/>
          </w:tcPr>
          <w:p w14:paraId="4383F417" w14:textId="77777777" w:rsidR="0060560F" w:rsidRPr="009A1DBE" w:rsidRDefault="0060560F" w:rsidP="0060560F">
            <w:pPr>
              <w:jc w:val="center"/>
              <w:rPr>
                <w:rFonts w:ascii="Arial" w:hAnsi="Arial" w:cs="Arial"/>
                <w:b/>
              </w:rPr>
            </w:pPr>
            <w:r>
              <w:rPr>
                <w:rFonts w:ascii="Arial" w:hAnsi="Arial" w:cs="Arial"/>
                <w:b/>
              </w:rPr>
              <w:t>Cons</w:t>
            </w:r>
          </w:p>
        </w:tc>
      </w:tr>
      <w:tr w:rsidR="0060560F" w14:paraId="0F4CA6AB" w14:textId="77777777" w:rsidTr="0060560F">
        <w:tc>
          <w:tcPr>
            <w:tcW w:w="3093" w:type="dxa"/>
            <w:tcBorders>
              <w:bottom w:val="nil"/>
            </w:tcBorders>
          </w:tcPr>
          <w:p w14:paraId="56DB0AC1" w14:textId="77777777" w:rsidR="0060560F" w:rsidRPr="004B658F" w:rsidRDefault="0060560F" w:rsidP="0060560F">
            <w:pPr>
              <w:rPr>
                <w:rFonts w:ascii="Arial" w:hAnsi="Arial" w:cs="Arial"/>
              </w:rPr>
            </w:pPr>
            <w:r w:rsidRPr="004B658F">
              <w:rPr>
                <w:rFonts w:ascii="Arial" w:hAnsi="Arial" w:cs="Arial"/>
              </w:rPr>
              <w:t>CTPA</w:t>
            </w:r>
          </w:p>
        </w:tc>
        <w:tc>
          <w:tcPr>
            <w:tcW w:w="3093" w:type="dxa"/>
          </w:tcPr>
          <w:p w14:paraId="2C387A50" w14:textId="77777777" w:rsidR="0060560F" w:rsidRPr="00E67A16" w:rsidRDefault="0060560F" w:rsidP="00563BCD">
            <w:pPr>
              <w:pStyle w:val="ListParagraph"/>
              <w:numPr>
                <w:ilvl w:val="0"/>
                <w:numId w:val="27"/>
              </w:numPr>
              <w:rPr>
                <w:rFonts w:ascii="Arial" w:hAnsi="Arial" w:cs="Arial"/>
                <w:b/>
              </w:rPr>
            </w:pPr>
            <w:r w:rsidRPr="00E67A16">
              <w:rPr>
                <w:rFonts w:ascii="Arial" w:hAnsi="Arial" w:cs="Arial"/>
                <w:b/>
              </w:rPr>
              <w:t>Widely available.</w:t>
            </w:r>
          </w:p>
        </w:tc>
        <w:tc>
          <w:tcPr>
            <w:tcW w:w="3094" w:type="dxa"/>
          </w:tcPr>
          <w:p w14:paraId="0DB90DA2" w14:textId="77777777" w:rsidR="0060560F" w:rsidRPr="004B658F" w:rsidRDefault="0060560F" w:rsidP="0060560F">
            <w:pPr>
              <w:rPr>
                <w:rFonts w:ascii="Arial" w:hAnsi="Arial" w:cs="Arial"/>
              </w:rPr>
            </w:pPr>
            <w:r>
              <w:rPr>
                <w:rFonts w:ascii="Arial" w:hAnsi="Arial" w:cs="Arial"/>
              </w:rPr>
              <w:t>Risk of contrast nephropathy</w:t>
            </w:r>
          </w:p>
        </w:tc>
      </w:tr>
      <w:tr w:rsidR="0060560F" w14:paraId="5738A74A" w14:textId="77777777" w:rsidTr="0060560F">
        <w:tc>
          <w:tcPr>
            <w:tcW w:w="3093" w:type="dxa"/>
            <w:tcBorders>
              <w:top w:val="nil"/>
            </w:tcBorders>
          </w:tcPr>
          <w:p w14:paraId="0AA2A50C" w14:textId="77777777" w:rsidR="0060560F" w:rsidRPr="009A1DBE" w:rsidRDefault="0060560F" w:rsidP="0060560F">
            <w:pPr>
              <w:rPr>
                <w:rFonts w:ascii="Arial" w:hAnsi="Arial" w:cs="Arial"/>
                <w:sz w:val="48"/>
                <w:szCs w:val="48"/>
              </w:rPr>
            </w:pPr>
          </w:p>
        </w:tc>
        <w:tc>
          <w:tcPr>
            <w:tcW w:w="3093" w:type="dxa"/>
          </w:tcPr>
          <w:p w14:paraId="1CA2764F" w14:textId="77777777" w:rsidR="0060560F" w:rsidRPr="00E67A16" w:rsidRDefault="0060560F" w:rsidP="00563BCD">
            <w:pPr>
              <w:pStyle w:val="ListParagraph"/>
              <w:numPr>
                <w:ilvl w:val="0"/>
                <w:numId w:val="26"/>
              </w:numPr>
              <w:rPr>
                <w:rFonts w:ascii="Arial" w:hAnsi="Arial" w:cs="Arial"/>
              </w:rPr>
            </w:pPr>
            <w:r w:rsidRPr="00E67A16">
              <w:rPr>
                <w:rFonts w:ascii="Arial" w:hAnsi="Arial" w:cs="Arial"/>
              </w:rPr>
              <w:t>Quick</w:t>
            </w:r>
          </w:p>
          <w:p w14:paraId="1FA169FA" w14:textId="77777777" w:rsidR="0060560F" w:rsidRPr="00E67A16" w:rsidRDefault="0060560F" w:rsidP="00563BCD">
            <w:pPr>
              <w:pStyle w:val="ListParagraph"/>
              <w:numPr>
                <w:ilvl w:val="0"/>
                <w:numId w:val="26"/>
              </w:numPr>
              <w:rPr>
                <w:rFonts w:ascii="Arial" w:hAnsi="Arial" w:cs="Arial"/>
                <w:b/>
              </w:rPr>
            </w:pPr>
            <w:r w:rsidRPr="00E67A16">
              <w:rPr>
                <w:rFonts w:ascii="Arial" w:hAnsi="Arial" w:cs="Arial"/>
                <w:b/>
              </w:rPr>
              <w:t>Excludes some other pathological causes</w:t>
            </w:r>
          </w:p>
          <w:p w14:paraId="0E6B54EB" w14:textId="77777777" w:rsidR="0060560F" w:rsidRPr="00E67A16" w:rsidRDefault="0060560F" w:rsidP="00563BCD">
            <w:pPr>
              <w:pStyle w:val="ListParagraph"/>
              <w:numPr>
                <w:ilvl w:val="0"/>
                <w:numId w:val="26"/>
              </w:numPr>
              <w:rPr>
                <w:rFonts w:ascii="Arial" w:hAnsi="Arial" w:cs="Arial"/>
              </w:rPr>
            </w:pPr>
            <w:r w:rsidRPr="00E67A16">
              <w:rPr>
                <w:rFonts w:ascii="Arial" w:hAnsi="Arial" w:cs="Arial"/>
              </w:rPr>
              <w:t>Exposure to radiation irrelevant in 80 year old</w:t>
            </w:r>
          </w:p>
        </w:tc>
        <w:tc>
          <w:tcPr>
            <w:tcW w:w="3094" w:type="dxa"/>
          </w:tcPr>
          <w:p w14:paraId="46A57E95" w14:textId="77777777" w:rsidR="0060560F" w:rsidRDefault="0060560F" w:rsidP="0060560F">
            <w:pPr>
              <w:rPr>
                <w:rFonts w:ascii="Arial" w:hAnsi="Arial" w:cs="Arial"/>
              </w:rPr>
            </w:pPr>
            <w:r w:rsidRPr="004B658F">
              <w:rPr>
                <w:rFonts w:ascii="Arial" w:hAnsi="Arial" w:cs="Arial"/>
              </w:rPr>
              <w:t>This patient may become unstable in scanner which may be distant from ED</w:t>
            </w:r>
          </w:p>
          <w:p w14:paraId="55F5F158" w14:textId="77777777" w:rsidR="0060560F" w:rsidRPr="004B658F" w:rsidRDefault="0060560F" w:rsidP="0060560F">
            <w:pPr>
              <w:rPr>
                <w:rFonts w:ascii="Arial" w:hAnsi="Arial" w:cs="Arial"/>
              </w:rPr>
            </w:pPr>
            <w:r>
              <w:rPr>
                <w:rFonts w:ascii="Arial" w:hAnsi="Arial" w:cs="Arial"/>
              </w:rPr>
              <w:t>Risk of contrast allergy.</w:t>
            </w:r>
          </w:p>
        </w:tc>
      </w:tr>
      <w:tr w:rsidR="0060560F" w14:paraId="75CDCBDF" w14:textId="77777777" w:rsidTr="0060560F">
        <w:tc>
          <w:tcPr>
            <w:tcW w:w="3093" w:type="dxa"/>
            <w:tcBorders>
              <w:bottom w:val="nil"/>
            </w:tcBorders>
          </w:tcPr>
          <w:p w14:paraId="3376B86C" w14:textId="77777777" w:rsidR="0060560F" w:rsidRPr="004B658F" w:rsidRDefault="0060560F" w:rsidP="0060560F">
            <w:pPr>
              <w:rPr>
                <w:rFonts w:ascii="Arial" w:hAnsi="Arial" w:cs="Arial"/>
              </w:rPr>
            </w:pPr>
            <w:r>
              <w:rPr>
                <w:rFonts w:ascii="Arial" w:hAnsi="Arial" w:cs="Arial"/>
              </w:rPr>
              <w:t>TOE</w:t>
            </w:r>
          </w:p>
        </w:tc>
        <w:tc>
          <w:tcPr>
            <w:tcW w:w="3093" w:type="dxa"/>
          </w:tcPr>
          <w:p w14:paraId="6C8DC858" w14:textId="77777777" w:rsidR="0060560F" w:rsidRPr="00E67A16" w:rsidRDefault="0060560F" w:rsidP="00563BCD">
            <w:pPr>
              <w:pStyle w:val="ListParagraph"/>
              <w:numPr>
                <w:ilvl w:val="0"/>
                <w:numId w:val="26"/>
              </w:numPr>
              <w:rPr>
                <w:rFonts w:ascii="Arial" w:hAnsi="Arial" w:cs="Arial"/>
              </w:rPr>
            </w:pPr>
            <w:r w:rsidRPr="00E67A16">
              <w:rPr>
                <w:rFonts w:ascii="Arial" w:hAnsi="Arial" w:cs="Arial"/>
              </w:rPr>
              <w:t>Bedside test</w:t>
            </w:r>
          </w:p>
        </w:tc>
        <w:tc>
          <w:tcPr>
            <w:tcW w:w="3094" w:type="dxa"/>
          </w:tcPr>
          <w:p w14:paraId="164BD241" w14:textId="77777777" w:rsidR="0060560F" w:rsidRPr="00E67A16" w:rsidRDefault="0060560F" w:rsidP="0060560F">
            <w:pPr>
              <w:rPr>
                <w:rFonts w:ascii="Arial" w:hAnsi="Arial" w:cs="Arial"/>
                <w:b/>
              </w:rPr>
            </w:pPr>
            <w:r w:rsidRPr="00E67A16">
              <w:rPr>
                <w:rFonts w:ascii="Arial" w:hAnsi="Arial" w:cs="Arial"/>
                <w:b/>
              </w:rPr>
              <w:t>Skilled Operator dependent</w:t>
            </w:r>
          </w:p>
        </w:tc>
      </w:tr>
      <w:tr w:rsidR="0060560F" w14:paraId="5132A2A3" w14:textId="77777777" w:rsidTr="0060560F">
        <w:tc>
          <w:tcPr>
            <w:tcW w:w="3093" w:type="dxa"/>
            <w:tcBorders>
              <w:top w:val="nil"/>
            </w:tcBorders>
          </w:tcPr>
          <w:p w14:paraId="7313160E" w14:textId="77777777" w:rsidR="0060560F" w:rsidRPr="004B658F" w:rsidRDefault="0060560F" w:rsidP="0060560F">
            <w:pPr>
              <w:rPr>
                <w:rFonts w:ascii="Arial" w:hAnsi="Arial" w:cs="Arial"/>
              </w:rPr>
            </w:pPr>
          </w:p>
        </w:tc>
        <w:tc>
          <w:tcPr>
            <w:tcW w:w="3093" w:type="dxa"/>
          </w:tcPr>
          <w:p w14:paraId="3E421497" w14:textId="77777777" w:rsidR="0060560F" w:rsidRPr="00E67A16" w:rsidRDefault="0060560F" w:rsidP="00563BCD">
            <w:pPr>
              <w:pStyle w:val="ListParagraph"/>
              <w:numPr>
                <w:ilvl w:val="0"/>
                <w:numId w:val="25"/>
              </w:numPr>
              <w:rPr>
                <w:rFonts w:ascii="Arial" w:hAnsi="Arial" w:cs="Arial"/>
              </w:rPr>
            </w:pPr>
            <w:r w:rsidRPr="00E67A16">
              <w:rPr>
                <w:rFonts w:ascii="Arial" w:hAnsi="Arial" w:cs="Arial"/>
              </w:rPr>
              <w:t>Information re right heart strain obtained</w:t>
            </w:r>
          </w:p>
          <w:p w14:paraId="081CC84A" w14:textId="77777777" w:rsidR="0060560F" w:rsidRPr="00E67A16" w:rsidRDefault="0060560F" w:rsidP="00563BCD">
            <w:pPr>
              <w:pStyle w:val="ListParagraph"/>
              <w:numPr>
                <w:ilvl w:val="0"/>
                <w:numId w:val="25"/>
              </w:numPr>
              <w:rPr>
                <w:rFonts w:ascii="Arial" w:hAnsi="Arial" w:cs="Arial"/>
              </w:rPr>
            </w:pPr>
            <w:r w:rsidRPr="00E67A16">
              <w:rPr>
                <w:rFonts w:ascii="Arial" w:hAnsi="Arial" w:cs="Arial"/>
              </w:rPr>
              <w:t>No radiation</w:t>
            </w:r>
          </w:p>
        </w:tc>
        <w:tc>
          <w:tcPr>
            <w:tcW w:w="3094" w:type="dxa"/>
          </w:tcPr>
          <w:p w14:paraId="533C73C8" w14:textId="77777777" w:rsidR="0060560F" w:rsidRPr="004B658F" w:rsidRDefault="0060560F" w:rsidP="0060560F">
            <w:pPr>
              <w:rPr>
                <w:rFonts w:ascii="Arial" w:hAnsi="Arial" w:cs="Arial"/>
              </w:rPr>
            </w:pPr>
            <w:r w:rsidRPr="004B658F">
              <w:rPr>
                <w:rFonts w:ascii="Arial" w:hAnsi="Arial" w:cs="Arial"/>
              </w:rPr>
              <w:t xml:space="preserve">Less helpful in segmental PE </w:t>
            </w:r>
            <w:r>
              <w:rPr>
                <w:rFonts w:ascii="Arial" w:hAnsi="Arial" w:cs="Arial"/>
              </w:rPr>
              <w:t>-</w:t>
            </w:r>
            <w:r w:rsidRPr="004B658F">
              <w:rPr>
                <w:rFonts w:ascii="Arial" w:hAnsi="Arial" w:cs="Arial"/>
              </w:rPr>
              <w:t xml:space="preserve"> may s</w:t>
            </w:r>
            <w:r>
              <w:rPr>
                <w:rFonts w:ascii="Arial" w:hAnsi="Arial" w:cs="Arial"/>
              </w:rPr>
              <w:t>till see indirect evidence</w:t>
            </w:r>
          </w:p>
        </w:tc>
      </w:tr>
      <w:tr w:rsidR="0060560F" w14:paraId="45FB44A0" w14:textId="77777777" w:rsidTr="0060560F">
        <w:tc>
          <w:tcPr>
            <w:tcW w:w="3093" w:type="dxa"/>
            <w:tcBorders>
              <w:bottom w:val="nil"/>
            </w:tcBorders>
          </w:tcPr>
          <w:p w14:paraId="1E961F08" w14:textId="77777777" w:rsidR="0060560F" w:rsidRPr="004B658F" w:rsidRDefault="0060560F" w:rsidP="0060560F">
            <w:pPr>
              <w:rPr>
                <w:rFonts w:ascii="Arial" w:hAnsi="Arial" w:cs="Arial"/>
              </w:rPr>
            </w:pPr>
            <w:r w:rsidRPr="004B658F">
              <w:rPr>
                <w:rFonts w:ascii="Arial" w:hAnsi="Arial" w:cs="Arial"/>
              </w:rPr>
              <w:t>V/Q</w:t>
            </w:r>
            <w:r>
              <w:rPr>
                <w:rFonts w:ascii="Arial" w:hAnsi="Arial" w:cs="Arial"/>
              </w:rPr>
              <w:t xml:space="preserve"> Scan</w:t>
            </w:r>
          </w:p>
        </w:tc>
        <w:tc>
          <w:tcPr>
            <w:tcW w:w="3093" w:type="dxa"/>
          </w:tcPr>
          <w:p w14:paraId="00314B41" w14:textId="77777777" w:rsidR="0060560F" w:rsidRDefault="0060560F" w:rsidP="0060560F">
            <w:pPr>
              <w:rPr>
                <w:rFonts w:ascii="Arial" w:hAnsi="Arial" w:cs="Arial"/>
              </w:rPr>
            </w:pPr>
            <w:r>
              <w:rPr>
                <w:rFonts w:ascii="Arial" w:hAnsi="Arial" w:cs="Arial"/>
              </w:rPr>
              <w:t>Lower radiation dose?</w:t>
            </w:r>
          </w:p>
          <w:p w14:paraId="7E20ABD1" w14:textId="77777777" w:rsidR="0060560F" w:rsidRPr="004B658F" w:rsidRDefault="0060560F" w:rsidP="0060560F">
            <w:pPr>
              <w:rPr>
                <w:rFonts w:ascii="Arial" w:hAnsi="Arial" w:cs="Arial"/>
              </w:rPr>
            </w:pPr>
            <w:proofErr w:type="gramStart"/>
            <w:r>
              <w:rPr>
                <w:rFonts w:ascii="Arial" w:hAnsi="Arial" w:cs="Arial"/>
              </w:rPr>
              <w:t>?similar</w:t>
            </w:r>
            <w:proofErr w:type="gramEnd"/>
            <w:r>
              <w:rPr>
                <w:rFonts w:ascii="Arial" w:hAnsi="Arial" w:cs="Arial"/>
              </w:rPr>
              <w:t xml:space="preserve"> sensitivity to CTPA for </w:t>
            </w:r>
            <w:proofErr w:type="spellStart"/>
            <w:r>
              <w:rPr>
                <w:rFonts w:ascii="Arial" w:hAnsi="Arial" w:cs="Arial"/>
              </w:rPr>
              <w:t>mpd</w:t>
            </w:r>
            <w:proofErr w:type="spellEnd"/>
            <w:r>
              <w:rPr>
                <w:rFonts w:ascii="Arial" w:hAnsi="Arial" w:cs="Arial"/>
              </w:rPr>
              <w:t xml:space="preserve"> – large sized PE</w:t>
            </w:r>
          </w:p>
        </w:tc>
        <w:tc>
          <w:tcPr>
            <w:tcW w:w="3094" w:type="dxa"/>
          </w:tcPr>
          <w:p w14:paraId="466C5B66" w14:textId="77777777" w:rsidR="0060560F" w:rsidRPr="004B658F" w:rsidRDefault="0060560F" w:rsidP="0060560F">
            <w:pPr>
              <w:rPr>
                <w:rFonts w:ascii="Arial" w:hAnsi="Arial" w:cs="Arial"/>
              </w:rPr>
            </w:pPr>
            <w:r w:rsidRPr="004B658F">
              <w:rPr>
                <w:rFonts w:ascii="Arial" w:hAnsi="Arial" w:cs="Arial"/>
              </w:rPr>
              <w:t>May be delay in obtaining scan</w:t>
            </w:r>
            <w:r>
              <w:rPr>
                <w:rFonts w:ascii="Arial" w:hAnsi="Arial" w:cs="Arial"/>
              </w:rPr>
              <w:t>- patient unstable</w:t>
            </w:r>
          </w:p>
        </w:tc>
      </w:tr>
      <w:tr w:rsidR="0060560F" w14:paraId="34219E39" w14:textId="77777777" w:rsidTr="0060560F">
        <w:tc>
          <w:tcPr>
            <w:tcW w:w="3093" w:type="dxa"/>
            <w:tcBorders>
              <w:top w:val="nil"/>
              <w:bottom w:val="nil"/>
            </w:tcBorders>
          </w:tcPr>
          <w:p w14:paraId="53848F88" w14:textId="77777777" w:rsidR="0060560F" w:rsidRPr="004B658F" w:rsidRDefault="0060560F" w:rsidP="0060560F">
            <w:pPr>
              <w:rPr>
                <w:rFonts w:ascii="Arial" w:hAnsi="Arial" w:cs="Arial"/>
              </w:rPr>
            </w:pPr>
          </w:p>
        </w:tc>
        <w:tc>
          <w:tcPr>
            <w:tcW w:w="3093" w:type="dxa"/>
          </w:tcPr>
          <w:p w14:paraId="1F833358" w14:textId="77777777" w:rsidR="0060560F" w:rsidRPr="004B658F" w:rsidRDefault="0060560F" w:rsidP="0060560F">
            <w:pPr>
              <w:rPr>
                <w:rFonts w:ascii="Arial" w:hAnsi="Arial" w:cs="Arial"/>
              </w:rPr>
            </w:pPr>
            <w:r>
              <w:rPr>
                <w:rFonts w:ascii="Arial" w:hAnsi="Arial" w:cs="Arial"/>
              </w:rPr>
              <w:t xml:space="preserve">May be able to compare with </w:t>
            </w:r>
            <w:proofErr w:type="spellStart"/>
            <w:r>
              <w:rPr>
                <w:rFonts w:ascii="Arial" w:hAnsi="Arial" w:cs="Arial"/>
              </w:rPr>
              <w:t>prev</w:t>
            </w:r>
            <w:proofErr w:type="spellEnd"/>
            <w:r>
              <w:rPr>
                <w:rFonts w:ascii="Arial" w:hAnsi="Arial" w:cs="Arial"/>
              </w:rPr>
              <w:t xml:space="preserve"> VQs for this patient</w:t>
            </w:r>
          </w:p>
        </w:tc>
        <w:tc>
          <w:tcPr>
            <w:tcW w:w="3094" w:type="dxa"/>
          </w:tcPr>
          <w:p w14:paraId="07556FC5" w14:textId="77777777" w:rsidR="0060560F" w:rsidRDefault="0060560F" w:rsidP="0060560F">
            <w:pPr>
              <w:rPr>
                <w:rFonts w:ascii="Arial" w:hAnsi="Arial" w:cs="Arial"/>
              </w:rPr>
            </w:pPr>
            <w:r>
              <w:rPr>
                <w:rFonts w:ascii="Arial" w:hAnsi="Arial" w:cs="Arial"/>
              </w:rPr>
              <w:t xml:space="preserve">Interpretation may be difficult in 80 </w:t>
            </w:r>
            <w:proofErr w:type="spellStart"/>
            <w:r>
              <w:rPr>
                <w:rFonts w:ascii="Arial" w:hAnsi="Arial" w:cs="Arial"/>
              </w:rPr>
              <w:t>yo</w:t>
            </w:r>
            <w:proofErr w:type="spellEnd"/>
            <w:r>
              <w:rPr>
                <w:rFonts w:ascii="Arial" w:hAnsi="Arial" w:cs="Arial"/>
              </w:rPr>
              <w:t xml:space="preserve"> lungs</w:t>
            </w:r>
          </w:p>
          <w:p w14:paraId="73AD7FE7" w14:textId="77777777" w:rsidR="0060560F" w:rsidRDefault="0060560F" w:rsidP="00563BCD">
            <w:pPr>
              <w:pStyle w:val="ListParagraph"/>
              <w:numPr>
                <w:ilvl w:val="0"/>
                <w:numId w:val="25"/>
              </w:numPr>
              <w:rPr>
                <w:rFonts w:ascii="Arial" w:hAnsi="Arial" w:cs="Arial"/>
              </w:rPr>
            </w:pPr>
            <w:r>
              <w:rPr>
                <w:rFonts w:ascii="Arial" w:hAnsi="Arial" w:cs="Arial"/>
              </w:rPr>
              <w:t xml:space="preserve">Doesn’t’ diagnose alternate causes. </w:t>
            </w:r>
          </w:p>
          <w:p w14:paraId="6210A89E" w14:textId="77777777" w:rsidR="0060560F" w:rsidRPr="00AA67B3" w:rsidRDefault="0060560F" w:rsidP="00563BCD">
            <w:pPr>
              <w:pStyle w:val="ListParagraph"/>
              <w:numPr>
                <w:ilvl w:val="0"/>
                <w:numId w:val="25"/>
              </w:numPr>
              <w:rPr>
                <w:rFonts w:ascii="Arial" w:hAnsi="Arial" w:cs="Arial"/>
              </w:rPr>
            </w:pPr>
            <w:r>
              <w:rPr>
                <w:rFonts w:ascii="Arial" w:hAnsi="Arial" w:cs="Arial"/>
              </w:rPr>
              <w:t>May receive an indeterminate result.</w:t>
            </w:r>
          </w:p>
        </w:tc>
      </w:tr>
      <w:tr w:rsidR="0060560F" w14:paraId="03A3D909" w14:textId="77777777" w:rsidTr="0060560F">
        <w:tc>
          <w:tcPr>
            <w:tcW w:w="3093" w:type="dxa"/>
            <w:tcBorders>
              <w:top w:val="nil"/>
            </w:tcBorders>
          </w:tcPr>
          <w:p w14:paraId="08BFCEF8" w14:textId="77777777" w:rsidR="0060560F" w:rsidRPr="004B658F" w:rsidRDefault="0060560F" w:rsidP="0060560F">
            <w:pPr>
              <w:rPr>
                <w:rFonts w:ascii="Arial" w:hAnsi="Arial" w:cs="Arial"/>
              </w:rPr>
            </w:pPr>
            <w:r>
              <w:rPr>
                <w:rFonts w:ascii="Arial" w:hAnsi="Arial" w:cs="Arial"/>
              </w:rPr>
              <w:t xml:space="preserve">Other alternative </w:t>
            </w:r>
            <w:proofErr w:type="gramStart"/>
            <w:r>
              <w:rPr>
                <w:rFonts w:ascii="Arial" w:hAnsi="Arial" w:cs="Arial"/>
              </w:rPr>
              <w:t>- ?Doppler</w:t>
            </w:r>
            <w:proofErr w:type="gramEnd"/>
            <w:r>
              <w:rPr>
                <w:rFonts w:ascii="Arial" w:hAnsi="Arial" w:cs="Arial"/>
              </w:rPr>
              <w:t xml:space="preserve"> US of legs….</w:t>
            </w:r>
          </w:p>
        </w:tc>
        <w:tc>
          <w:tcPr>
            <w:tcW w:w="3093" w:type="dxa"/>
          </w:tcPr>
          <w:p w14:paraId="4173C6E7" w14:textId="77777777" w:rsidR="0060560F" w:rsidRDefault="0060560F" w:rsidP="0060560F">
            <w:pPr>
              <w:rPr>
                <w:rFonts w:ascii="Arial" w:hAnsi="Arial" w:cs="Arial"/>
              </w:rPr>
            </w:pPr>
            <w:r>
              <w:rPr>
                <w:rFonts w:ascii="Arial" w:hAnsi="Arial" w:cs="Arial"/>
              </w:rPr>
              <w:t>Indirect evidence of PE</w:t>
            </w:r>
          </w:p>
          <w:p w14:paraId="11A25859" w14:textId="77777777" w:rsidR="0060560F" w:rsidRDefault="0060560F" w:rsidP="0060560F">
            <w:pPr>
              <w:rPr>
                <w:rFonts w:ascii="Arial" w:hAnsi="Arial" w:cs="Arial"/>
              </w:rPr>
            </w:pPr>
            <w:r>
              <w:rPr>
                <w:rFonts w:ascii="Arial" w:hAnsi="Arial" w:cs="Arial"/>
              </w:rPr>
              <w:t>No radiation</w:t>
            </w:r>
          </w:p>
          <w:p w14:paraId="1C240C4D" w14:textId="77777777" w:rsidR="0060560F" w:rsidRDefault="0060560F" w:rsidP="0060560F">
            <w:pPr>
              <w:rPr>
                <w:rFonts w:ascii="Arial" w:hAnsi="Arial" w:cs="Arial"/>
              </w:rPr>
            </w:pPr>
            <w:r>
              <w:rPr>
                <w:rFonts w:ascii="Arial" w:hAnsi="Arial" w:cs="Arial"/>
              </w:rPr>
              <w:t xml:space="preserve">Bedside test </w:t>
            </w:r>
          </w:p>
        </w:tc>
        <w:tc>
          <w:tcPr>
            <w:tcW w:w="3094" w:type="dxa"/>
          </w:tcPr>
          <w:p w14:paraId="2DF8A1C4" w14:textId="77777777" w:rsidR="0060560F" w:rsidRDefault="0060560F" w:rsidP="0060560F">
            <w:pPr>
              <w:rPr>
                <w:rFonts w:ascii="Arial" w:hAnsi="Arial" w:cs="Arial"/>
              </w:rPr>
            </w:pPr>
            <w:r>
              <w:rPr>
                <w:rFonts w:ascii="Arial" w:hAnsi="Arial" w:cs="Arial"/>
              </w:rPr>
              <w:t xml:space="preserve">Needs credentialed operator. </w:t>
            </w:r>
          </w:p>
          <w:p w14:paraId="3662B418" w14:textId="77777777" w:rsidR="0060560F" w:rsidRDefault="0060560F" w:rsidP="0060560F">
            <w:pPr>
              <w:rPr>
                <w:rFonts w:ascii="Arial" w:hAnsi="Arial" w:cs="Arial"/>
              </w:rPr>
            </w:pPr>
            <w:r>
              <w:rPr>
                <w:rFonts w:ascii="Arial" w:hAnsi="Arial" w:cs="Arial"/>
              </w:rPr>
              <w:t xml:space="preserve">Indirect evidence only. </w:t>
            </w:r>
          </w:p>
        </w:tc>
      </w:tr>
    </w:tbl>
    <w:p w14:paraId="662D893F" w14:textId="77777777" w:rsidR="0060560F" w:rsidRDefault="0060560F" w:rsidP="0060560F">
      <w:pPr>
        <w:rPr>
          <w:rFonts w:ascii="Arial" w:hAnsi="Arial" w:cs="Arial"/>
        </w:rPr>
      </w:pPr>
    </w:p>
    <w:p w14:paraId="5225AD18" w14:textId="77777777" w:rsidR="0060560F" w:rsidRDefault="0060560F">
      <w:pPr>
        <w:rPr>
          <w:rFonts w:ascii="Arial" w:hAnsi="Arial" w:cs="Arial"/>
        </w:rPr>
      </w:pPr>
      <w:r>
        <w:rPr>
          <w:rFonts w:ascii="Arial" w:hAnsi="Arial" w:cs="Arial"/>
        </w:rPr>
        <w:br w:type="page"/>
      </w:r>
    </w:p>
    <w:p w14:paraId="3FC9D95B" w14:textId="7BF71D22" w:rsidR="0060560F" w:rsidRPr="004B658F" w:rsidRDefault="0060560F" w:rsidP="0060560F">
      <w:pPr>
        <w:rPr>
          <w:rFonts w:ascii="Arial" w:hAnsi="Arial" w:cs="Arial"/>
          <w:color w:val="FF0000"/>
        </w:rPr>
      </w:pPr>
      <w:r>
        <w:rPr>
          <w:rFonts w:ascii="Arial" w:hAnsi="Arial" w:cs="Arial"/>
        </w:rPr>
        <w:t>3. The use of thrombolysis in PE is controversial. List 3 possible indications for thrombolysis in PE.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FF0000"/>
        </w:rPr>
        <w:t>3</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60560F" w:rsidRPr="009A1DBE" w14:paraId="60B37B15" w14:textId="77777777" w:rsidTr="0060560F">
        <w:tc>
          <w:tcPr>
            <w:tcW w:w="9280" w:type="dxa"/>
          </w:tcPr>
          <w:p w14:paraId="3DA43C8B" w14:textId="77777777" w:rsidR="0060560F" w:rsidRPr="004B658F" w:rsidRDefault="0060560F" w:rsidP="0060560F">
            <w:pPr>
              <w:rPr>
                <w:rFonts w:ascii="Arial" w:hAnsi="Arial" w:cs="Arial"/>
              </w:rPr>
            </w:pPr>
            <w:r w:rsidRPr="000E209C">
              <w:rPr>
                <w:rFonts w:ascii="Arial" w:hAnsi="Arial" w:cs="Arial"/>
                <w:b/>
              </w:rPr>
              <w:t>Cardiac arrest</w:t>
            </w:r>
            <w:r>
              <w:rPr>
                <w:rFonts w:ascii="Arial" w:hAnsi="Arial" w:cs="Arial"/>
              </w:rPr>
              <w:t xml:space="preserve"> – CPR will need to be prolonged</w:t>
            </w:r>
            <w:proofErr w:type="gramStart"/>
            <w:r>
              <w:rPr>
                <w:rFonts w:ascii="Arial" w:hAnsi="Arial" w:cs="Arial"/>
              </w:rPr>
              <w:t>..</w:t>
            </w:r>
            <w:proofErr w:type="gramEnd"/>
          </w:p>
        </w:tc>
      </w:tr>
      <w:tr w:rsidR="0060560F" w:rsidRPr="009A1DBE" w14:paraId="06FB3B4F" w14:textId="77777777" w:rsidTr="0060560F">
        <w:tc>
          <w:tcPr>
            <w:tcW w:w="9280" w:type="dxa"/>
          </w:tcPr>
          <w:p w14:paraId="6085C59E" w14:textId="77777777" w:rsidR="0060560F" w:rsidRPr="004B658F" w:rsidRDefault="0060560F" w:rsidP="0060560F">
            <w:pPr>
              <w:rPr>
                <w:rFonts w:ascii="Arial" w:hAnsi="Arial" w:cs="Arial"/>
              </w:rPr>
            </w:pPr>
            <w:r w:rsidRPr="000E209C">
              <w:rPr>
                <w:rFonts w:ascii="Arial" w:hAnsi="Arial" w:cs="Arial"/>
                <w:b/>
              </w:rPr>
              <w:t>Massive PE</w:t>
            </w:r>
            <w:r>
              <w:rPr>
                <w:rFonts w:ascii="Arial" w:hAnsi="Arial" w:cs="Arial"/>
              </w:rPr>
              <w:t xml:space="preserve"> </w:t>
            </w:r>
            <w:proofErr w:type="gramStart"/>
            <w:r>
              <w:rPr>
                <w:rFonts w:ascii="Arial" w:hAnsi="Arial" w:cs="Arial"/>
              </w:rPr>
              <w:t xml:space="preserve">-  </w:t>
            </w:r>
            <w:r w:rsidRPr="004B658F">
              <w:rPr>
                <w:rFonts w:ascii="Arial" w:hAnsi="Arial" w:cs="Arial"/>
              </w:rPr>
              <w:t>Hypotension</w:t>
            </w:r>
            <w:proofErr w:type="gramEnd"/>
            <w:r w:rsidRPr="004B658F">
              <w:rPr>
                <w:rFonts w:ascii="Arial" w:hAnsi="Arial" w:cs="Arial"/>
              </w:rPr>
              <w:t xml:space="preserve"> –systolic &lt;90</w:t>
            </w:r>
            <w:r>
              <w:rPr>
                <w:rFonts w:ascii="Arial" w:hAnsi="Arial" w:cs="Arial"/>
              </w:rPr>
              <w:t xml:space="preserve"> for &gt; 15 minutes</w:t>
            </w:r>
          </w:p>
        </w:tc>
      </w:tr>
      <w:tr w:rsidR="0060560F" w:rsidRPr="009A1DBE" w14:paraId="111C329A" w14:textId="77777777" w:rsidTr="0060560F">
        <w:tc>
          <w:tcPr>
            <w:tcW w:w="9280" w:type="dxa"/>
          </w:tcPr>
          <w:p w14:paraId="6F1EF14E" w14:textId="77777777" w:rsidR="0060560F" w:rsidRPr="004B658F" w:rsidRDefault="0060560F" w:rsidP="0060560F">
            <w:pPr>
              <w:rPr>
                <w:rFonts w:ascii="Arial" w:hAnsi="Arial" w:cs="Arial"/>
              </w:rPr>
            </w:pPr>
            <w:r>
              <w:rPr>
                <w:rFonts w:ascii="Arial" w:hAnsi="Arial" w:cs="Arial"/>
              </w:rPr>
              <w:t xml:space="preserve">Right heart </w:t>
            </w:r>
            <w:proofErr w:type="spellStart"/>
            <w:r>
              <w:rPr>
                <w:rFonts w:ascii="Arial" w:hAnsi="Arial" w:cs="Arial"/>
              </w:rPr>
              <w:t>strain.on</w:t>
            </w:r>
            <w:proofErr w:type="spellEnd"/>
            <w:r>
              <w:rPr>
                <w:rFonts w:ascii="Arial" w:hAnsi="Arial" w:cs="Arial"/>
              </w:rPr>
              <w:t xml:space="preserve"> echo, or cardiac markers. (PEITHO study)</w:t>
            </w:r>
          </w:p>
        </w:tc>
      </w:tr>
      <w:tr w:rsidR="0060560F" w:rsidRPr="009A1DBE" w14:paraId="56403C0F" w14:textId="77777777" w:rsidTr="0060560F">
        <w:tc>
          <w:tcPr>
            <w:tcW w:w="9280" w:type="dxa"/>
          </w:tcPr>
          <w:p w14:paraId="01CDFBC4" w14:textId="77777777" w:rsidR="0060560F" w:rsidRDefault="0060560F" w:rsidP="0060560F">
            <w:pPr>
              <w:rPr>
                <w:rFonts w:ascii="Arial" w:hAnsi="Arial" w:cs="Arial"/>
              </w:rPr>
            </w:pPr>
            <w:r>
              <w:rPr>
                <w:rFonts w:ascii="Arial" w:hAnsi="Arial" w:cs="Arial"/>
              </w:rPr>
              <w:t xml:space="preserve">Moderate PE (right and left main </w:t>
            </w:r>
            <w:proofErr w:type="spellStart"/>
            <w:r>
              <w:rPr>
                <w:rFonts w:ascii="Arial" w:hAnsi="Arial" w:cs="Arial"/>
              </w:rPr>
              <w:t>pulm</w:t>
            </w:r>
            <w:proofErr w:type="spellEnd"/>
            <w:r>
              <w:rPr>
                <w:rFonts w:ascii="Arial" w:hAnsi="Arial" w:cs="Arial"/>
              </w:rPr>
              <w:t xml:space="preserve"> trunks or &gt; 2 lobes with &gt;70% involvement) (MOPPETT study) (either 1 of 2 study criteria as 3</w:t>
            </w:r>
            <w:r w:rsidRPr="000E209C">
              <w:rPr>
                <w:rFonts w:ascii="Arial" w:hAnsi="Arial" w:cs="Arial"/>
                <w:vertAlign w:val="superscript"/>
              </w:rPr>
              <w:t>rd</w:t>
            </w:r>
            <w:r>
              <w:rPr>
                <w:rFonts w:ascii="Arial" w:hAnsi="Arial" w:cs="Arial"/>
              </w:rPr>
              <w:t xml:space="preserve"> option)</w:t>
            </w:r>
          </w:p>
        </w:tc>
      </w:tr>
    </w:tbl>
    <w:p w14:paraId="794CEB95" w14:textId="77777777" w:rsidR="0060560F" w:rsidRDefault="0060560F" w:rsidP="0060560F">
      <w:pPr>
        <w:rPr>
          <w:rFonts w:ascii="Arial" w:hAnsi="Arial" w:cs="Arial"/>
        </w:rPr>
      </w:pPr>
      <w:r>
        <w:rPr>
          <w:rFonts w:ascii="Arial" w:hAnsi="Arial" w:cs="Arial"/>
        </w:rPr>
        <w:t xml:space="preserve"> </w:t>
      </w:r>
    </w:p>
    <w:p w14:paraId="16F6A5B2" w14:textId="77777777" w:rsidR="0060560F" w:rsidRPr="00B30605" w:rsidRDefault="0060560F" w:rsidP="0060560F">
      <w:pPr>
        <w:rPr>
          <w:rFonts w:ascii="Arial" w:hAnsi="Arial" w:cs="Arial"/>
          <w:b/>
          <w:color w:val="E36C0A" w:themeColor="accent6" w:themeShade="BF"/>
        </w:rPr>
      </w:pPr>
      <w:r w:rsidRPr="00B30605">
        <w:rPr>
          <w:rFonts w:ascii="Arial" w:hAnsi="Arial" w:cs="Arial"/>
          <w:b/>
          <w:color w:val="E36C0A" w:themeColor="accent6" w:themeShade="BF"/>
        </w:rPr>
        <w:t>Bare pass mark – 7/10</w:t>
      </w:r>
    </w:p>
    <w:p w14:paraId="0F3F6D2B" w14:textId="77777777" w:rsidR="0060560F" w:rsidRPr="00D95DBC" w:rsidRDefault="0060560F" w:rsidP="0060560F">
      <w:pPr>
        <w:rPr>
          <w:color w:val="FF0000"/>
        </w:rPr>
      </w:pPr>
    </w:p>
    <w:p w14:paraId="7A150327" w14:textId="77777777" w:rsidR="0064517F" w:rsidRDefault="0064517F">
      <w:pPr>
        <w:rPr>
          <w:rFonts w:ascii="Arial" w:hAnsi="Arial" w:cs="Arial"/>
          <w:b/>
        </w:rPr>
      </w:pPr>
      <w:r>
        <w:rPr>
          <w:rFonts w:ascii="Arial" w:hAnsi="Arial" w:cs="Arial"/>
          <w:b/>
        </w:rPr>
        <w:br w:type="page"/>
      </w:r>
    </w:p>
    <w:p w14:paraId="311F626B" w14:textId="0BCAB1D6" w:rsidR="009A1DBE" w:rsidRPr="00C62598" w:rsidRDefault="000023AA" w:rsidP="00E478E6">
      <w:pPr>
        <w:rPr>
          <w:rFonts w:ascii="Arial" w:hAnsi="Arial" w:cs="Arial"/>
          <w:b/>
        </w:rPr>
      </w:pPr>
      <w:r w:rsidRPr="00C62598">
        <w:rPr>
          <w:rFonts w:ascii="Arial" w:hAnsi="Arial" w:cs="Arial"/>
          <w:b/>
        </w:rPr>
        <w:t>SAQ 29</w:t>
      </w:r>
    </w:p>
    <w:p w14:paraId="723C38E0" w14:textId="77777777" w:rsidR="000023AA" w:rsidRDefault="000023AA" w:rsidP="00E478E6">
      <w:pPr>
        <w:rPr>
          <w:rFonts w:ascii="Arial" w:hAnsi="Arial" w:cs="Arial"/>
        </w:rPr>
      </w:pPr>
    </w:p>
    <w:p w14:paraId="51DF12FC" w14:textId="439A3495" w:rsidR="00CB5B47" w:rsidRDefault="00CB5B47">
      <w:pPr>
        <w:rPr>
          <w:rFonts w:ascii="Arial" w:hAnsi="Arial" w:cs="Arial"/>
        </w:rPr>
      </w:pPr>
      <w:r>
        <w:rPr>
          <w:rFonts w:ascii="Arial" w:hAnsi="Arial" w:cs="Arial"/>
        </w:rPr>
        <w:t xml:space="preserve">A </w:t>
      </w:r>
      <w:proofErr w:type="gramStart"/>
      <w:r>
        <w:rPr>
          <w:rFonts w:ascii="Arial" w:hAnsi="Arial" w:cs="Arial"/>
        </w:rPr>
        <w:t>14 year old</w:t>
      </w:r>
      <w:proofErr w:type="gramEnd"/>
      <w:r>
        <w:rPr>
          <w:rFonts w:ascii="Arial" w:hAnsi="Arial" w:cs="Arial"/>
        </w:rPr>
        <w:t xml:space="preserve"> male presents after ingesting “GHB” (</w:t>
      </w:r>
      <w:proofErr w:type="spellStart"/>
      <w:r>
        <w:rPr>
          <w:rFonts w:ascii="Arial" w:hAnsi="Arial" w:cs="Arial"/>
        </w:rPr>
        <w:t>gammahyroxybutyrate</w:t>
      </w:r>
      <w:proofErr w:type="spellEnd"/>
      <w:r>
        <w:rPr>
          <w:rFonts w:ascii="Arial" w:hAnsi="Arial" w:cs="Arial"/>
        </w:rPr>
        <w:t xml:space="preserve">) one hour earlier. </w:t>
      </w:r>
      <w:r w:rsidR="00341FEE">
        <w:rPr>
          <w:rFonts w:ascii="Arial" w:hAnsi="Arial" w:cs="Arial"/>
        </w:rPr>
        <w:t>There are no co-</w:t>
      </w:r>
      <w:proofErr w:type="spellStart"/>
      <w:r w:rsidR="00341FEE">
        <w:rPr>
          <w:rFonts w:ascii="Arial" w:hAnsi="Arial" w:cs="Arial"/>
        </w:rPr>
        <w:t>ingestants</w:t>
      </w:r>
      <w:proofErr w:type="spellEnd"/>
      <w:r w:rsidR="00341FEE">
        <w:rPr>
          <w:rFonts w:ascii="Arial" w:hAnsi="Arial" w:cs="Arial"/>
        </w:rPr>
        <w:t>. A venous blood gas shows normal acid-base status and electrolytes.</w:t>
      </w:r>
    </w:p>
    <w:p w14:paraId="3136AD85" w14:textId="77777777" w:rsidR="002610D3" w:rsidRDefault="002610D3">
      <w:pPr>
        <w:rPr>
          <w:rFonts w:ascii="Arial" w:hAnsi="Arial" w:cs="Arial"/>
        </w:rPr>
      </w:pPr>
    </w:p>
    <w:p w14:paraId="4D005F05" w14:textId="77777777" w:rsidR="00CB5B47" w:rsidRDefault="00CB5B47">
      <w:pPr>
        <w:rPr>
          <w:rFonts w:ascii="Arial" w:hAnsi="Arial" w:cs="Arial"/>
        </w:rPr>
      </w:pPr>
    </w:p>
    <w:p w14:paraId="75D72DF4" w14:textId="77777777" w:rsidR="00CB5B47" w:rsidRDefault="00CB5B47">
      <w:pPr>
        <w:rPr>
          <w:rFonts w:ascii="Arial" w:hAnsi="Arial" w:cs="Arial"/>
        </w:rPr>
      </w:pPr>
      <w:r>
        <w:rPr>
          <w:rFonts w:ascii="Arial" w:hAnsi="Arial" w:cs="Arial"/>
        </w:rPr>
        <w:t>1. List four (4) important complications of a GHB overdose.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CB5B47" w14:paraId="6B766E99" w14:textId="77777777" w:rsidTr="00CB5B47">
        <w:tc>
          <w:tcPr>
            <w:tcW w:w="9280" w:type="dxa"/>
          </w:tcPr>
          <w:p w14:paraId="5534F3B6" w14:textId="77777777" w:rsidR="00CB5B47" w:rsidRPr="00CB5B47" w:rsidRDefault="00CB5B47">
            <w:pPr>
              <w:rPr>
                <w:rFonts w:ascii="Arial" w:hAnsi="Arial" w:cs="Arial"/>
                <w:sz w:val="48"/>
                <w:szCs w:val="48"/>
              </w:rPr>
            </w:pPr>
          </w:p>
        </w:tc>
      </w:tr>
      <w:tr w:rsidR="00CB5B47" w14:paraId="29A77516" w14:textId="77777777" w:rsidTr="00CB5B47">
        <w:tc>
          <w:tcPr>
            <w:tcW w:w="9280" w:type="dxa"/>
          </w:tcPr>
          <w:p w14:paraId="397DC97C" w14:textId="77777777" w:rsidR="00CB5B47" w:rsidRPr="00CB5B47" w:rsidRDefault="00CB5B47">
            <w:pPr>
              <w:rPr>
                <w:rFonts w:ascii="Arial" w:hAnsi="Arial" w:cs="Arial"/>
                <w:sz w:val="48"/>
                <w:szCs w:val="48"/>
              </w:rPr>
            </w:pPr>
          </w:p>
        </w:tc>
      </w:tr>
      <w:tr w:rsidR="00CB5B47" w14:paraId="74A0BF5A" w14:textId="77777777" w:rsidTr="00CB5B47">
        <w:tc>
          <w:tcPr>
            <w:tcW w:w="9280" w:type="dxa"/>
          </w:tcPr>
          <w:p w14:paraId="18439B12" w14:textId="77777777" w:rsidR="00CB5B47" w:rsidRPr="00CB5B47" w:rsidRDefault="00CB5B47">
            <w:pPr>
              <w:rPr>
                <w:rFonts w:ascii="Arial" w:hAnsi="Arial" w:cs="Arial"/>
                <w:sz w:val="48"/>
                <w:szCs w:val="48"/>
              </w:rPr>
            </w:pPr>
          </w:p>
        </w:tc>
      </w:tr>
      <w:tr w:rsidR="00CB5B47" w14:paraId="2197B5EE" w14:textId="77777777" w:rsidTr="00CB5B47">
        <w:tc>
          <w:tcPr>
            <w:tcW w:w="9280" w:type="dxa"/>
          </w:tcPr>
          <w:p w14:paraId="55D9DA47" w14:textId="77777777" w:rsidR="00CB5B47" w:rsidRPr="00CB5B47" w:rsidRDefault="00CB5B47">
            <w:pPr>
              <w:rPr>
                <w:rFonts w:ascii="Arial" w:hAnsi="Arial" w:cs="Arial"/>
                <w:sz w:val="48"/>
                <w:szCs w:val="48"/>
              </w:rPr>
            </w:pPr>
          </w:p>
        </w:tc>
      </w:tr>
    </w:tbl>
    <w:p w14:paraId="542B20A9" w14:textId="77777777" w:rsidR="00CB5B47" w:rsidRDefault="00CB5B47">
      <w:pPr>
        <w:rPr>
          <w:rFonts w:ascii="Arial" w:hAnsi="Arial" w:cs="Arial"/>
        </w:rPr>
      </w:pPr>
    </w:p>
    <w:p w14:paraId="1590CBE3" w14:textId="77777777" w:rsidR="00CB5B47" w:rsidRDefault="00CB5B47">
      <w:pPr>
        <w:rPr>
          <w:rFonts w:ascii="Arial" w:hAnsi="Arial" w:cs="Arial"/>
        </w:rPr>
      </w:pPr>
    </w:p>
    <w:p w14:paraId="778BAEA0" w14:textId="1D4D154B" w:rsidR="00CB5B47" w:rsidRDefault="00CB5B47">
      <w:pPr>
        <w:rPr>
          <w:rFonts w:ascii="Arial" w:hAnsi="Arial" w:cs="Arial"/>
        </w:rPr>
      </w:pPr>
      <w:r>
        <w:rPr>
          <w:rFonts w:ascii="Arial" w:hAnsi="Arial" w:cs="Arial"/>
        </w:rPr>
        <w:t xml:space="preserve">2. List </w:t>
      </w:r>
      <w:r w:rsidR="002610D3">
        <w:rPr>
          <w:rFonts w:ascii="Arial" w:hAnsi="Arial" w:cs="Arial"/>
        </w:rPr>
        <w:t>four (4</w:t>
      </w:r>
      <w:r>
        <w:rPr>
          <w:rFonts w:ascii="Arial" w:hAnsi="Arial" w:cs="Arial"/>
        </w:rPr>
        <w:t xml:space="preserve">) </w:t>
      </w:r>
      <w:r w:rsidR="002610D3">
        <w:rPr>
          <w:rFonts w:ascii="Arial" w:hAnsi="Arial" w:cs="Arial"/>
        </w:rPr>
        <w:t>indications for intubation of this patient.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CB5B47" w14:paraId="1ACEF684" w14:textId="77777777" w:rsidTr="00CB5B47">
        <w:tc>
          <w:tcPr>
            <w:tcW w:w="9280" w:type="dxa"/>
          </w:tcPr>
          <w:p w14:paraId="747A81B5" w14:textId="77777777" w:rsidR="00CB5B47" w:rsidRPr="00CB5B47" w:rsidRDefault="00CB5B47">
            <w:pPr>
              <w:rPr>
                <w:rFonts w:ascii="Arial" w:hAnsi="Arial" w:cs="Arial"/>
                <w:sz w:val="48"/>
                <w:szCs w:val="48"/>
              </w:rPr>
            </w:pPr>
          </w:p>
        </w:tc>
      </w:tr>
      <w:tr w:rsidR="00CB5B47" w14:paraId="2B405783" w14:textId="77777777" w:rsidTr="00CB5B47">
        <w:tc>
          <w:tcPr>
            <w:tcW w:w="9280" w:type="dxa"/>
          </w:tcPr>
          <w:p w14:paraId="10D3DFE0" w14:textId="77777777" w:rsidR="00CB5B47" w:rsidRPr="00CB5B47" w:rsidRDefault="00CB5B47">
            <w:pPr>
              <w:rPr>
                <w:rFonts w:ascii="Arial" w:hAnsi="Arial" w:cs="Arial"/>
                <w:sz w:val="48"/>
                <w:szCs w:val="48"/>
              </w:rPr>
            </w:pPr>
          </w:p>
        </w:tc>
      </w:tr>
      <w:tr w:rsidR="00CB5B47" w14:paraId="257B5C30" w14:textId="77777777" w:rsidTr="00CB5B47">
        <w:tc>
          <w:tcPr>
            <w:tcW w:w="9280" w:type="dxa"/>
          </w:tcPr>
          <w:p w14:paraId="5E6A0CD6" w14:textId="77777777" w:rsidR="00CB5B47" w:rsidRPr="00CB5B47" w:rsidRDefault="00CB5B47">
            <w:pPr>
              <w:rPr>
                <w:rFonts w:ascii="Arial" w:hAnsi="Arial" w:cs="Arial"/>
                <w:sz w:val="48"/>
                <w:szCs w:val="48"/>
              </w:rPr>
            </w:pPr>
          </w:p>
        </w:tc>
      </w:tr>
    </w:tbl>
    <w:p w14:paraId="088C6D3D" w14:textId="77777777" w:rsidR="00CB5B47" w:rsidRDefault="00CB5B47">
      <w:pPr>
        <w:rPr>
          <w:rFonts w:ascii="Arial" w:hAnsi="Arial" w:cs="Arial"/>
        </w:rPr>
      </w:pPr>
    </w:p>
    <w:p w14:paraId="0E4781CC" w14:textId="77777777" w:rsidR="00CB5B47" w:rsidRDefault="00CB5B47">
      <w:pPr>
        <w:rPr>
          <w:rFonts w:ascii="Arial" w:hAnsi="Arial" w:cs="Arial"/>
        </w:rPr>
      </w:pPr>
    </w:p>
    <w:p w14:paraId="7E91D518" w14:textId="53DF575C" w:rsidR="00CB5B47" w:rsidRDefault="00CB5B47">
      <w:pPr>
        <w:rPr>
          <w:rFonts w:ascii="Arial" w:hAnsi="Arial" w:cs="Arial"/>
        </w:rPr>
      </w:pPr>
      <w:r>
        <w:rPr>
          <w:rFonts w:ascii="Arial" w:hAnsi="Arial" w:cs="Arial"/>
        </w:rPr>
        <w:t>3. Ten hours</w:t>
      </w:r>
      <w:r w:rsidR="00284FEC">
        <w:rPr>
          <w:rFonts w:ascii="Arial" w:hAnsi="Arial" w:cs="Arial"/>
        </w:rPr>
        <w:t xml:space="preserve"> later the patient is GCS 14 (E4</w:t>
      </w:r>
      <w:r>
        <w:rPr>
          <w:rFonts w:ascii="Arial" w:hAnsi="Arial" w:cs="Arial"/>
        </w:rPr>
        <w:t>, V4, M6</w:t>
      </w:r>
      <w:proofErr w:type="gramStart"/>
      <w:r>
        <w:rPr>
          <w:rFonts w:ascii="Arial" w:hAnsi="Arial" w:cs="Arial"/>
        </w:rPr>
        <w:t>)  and</w:t>
      </w:r>
      <w:proofErr w:type="gramEnd"/>
      <w:r>
        <w:rPr>
          <w:rFonts w:ascii="Arial" w:hAnsi="Arial" w:cs="Arial"/>
        </w:rPr>
        <w:t xml:space="preserve"> s</w:t>
      </w:r>
      <w:r w:rsidR="009363CF">
        <w:rPr>
          <w:rFonts w:ascii="Arial" w:hAnsi="Arial" w:cs="Arial"/>
        </w:rPr>
        <w:t>t</w:t>
      </w:r>
      <w:r>
        <w:rPr>
          <w:rFonts w:ascii="Arial" w:hAnsi="Arial" w:cs="Arial"/>
        </w:rPr>
        <w:t>ates he wants to leave. He moves towards the emergency department exit. List three (3) interventions in sequence to manage this scenario.</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284FEC" w14:paraId="087F1E1C" w14:textId="77777777" w:rsidTr="00284FEC">
        <w:tc>
          <w:tcPr>
            <w:tcW w:w="9280" w:type="dxa"/>
          </w:tcPr>
          <w:p w14:paraId="03EF2585" w14:textId="77777777" w:rsidR="00284FEC" w:rsidRPr="00284FEC" w:rsidRDefault="00284FEC">
            <w:pPr>
              <w:rPr>
                <w:rFonts w:ascii="Arial" w:hAnsi="Arial" w:cs="Arial"/>
                <w:sz w:val="48"/>
                <w:szCs w:val="48"/>
              </w:rPr>
            </w:pPr>
          </w:p>
        </w:tc>
      </w:tr>
      <w:tr w:rsidR="00284FEC" w14:paraId="5A77A2C0" w14:textId="77777777" w:rsidTr="00284FEC">
        <w:tc>
          <w:tcPr>
            <w:tcW w:w="9280" w:type="dxa"/>
          </w:tcPr>
          <w:p w14:paraId="0FB2D3E5" w14:textId="77777777" w:rsidR="00284FEC" w:rsidRPr="00284FEC" w:rsidRDefault="00284FEC">
            <w:pPr>
              <w:rPr>
                <w:rFonts w:ascii="Arial" w:hAnsi="Arial" w:cs="Arial"/>
                <w:sz w:val="48"/>
                <w:szCs w:val="48"/>
              </w:rPr>
            </w:pPr>
          </w:p>
        </w:tc>
      </w:tr>
      <w:tr w:rsidR="00284FEC" w14:paraId="60615C25" w14:textId="77777777" w:rsidTr="00284FEC">
        <w:tc>
          <w:tcPr>
            <w:tcW w:w="9280" w:type="dxa"/>
          </w:tcPr>
          <w:p w14:paraId="3AAB802F" w14:textId="77777777" w:rsidR="00284FEC" w:rsidRPr="00284FEC" w:rsidRDefault="00284FEC">
            <w:pPr>
              <w:rPr>
                <w:rFonts w:ascii="Arial" w:hAnsi="Arial" w:cs="Arial"/>
                <w:sz w:val="48"/>
                <w:szCs w:val="48"/>
              </w:rPr>
            </w:pPr>
          </w:p>
        </w:tc>
      </w:tr>
    </w:tbl>
    <w:p w14:paraId="72F06CD7" w14:textId="77777777" w:rsidR="00284FEC" w:rsidRDefault="00284FEC">
      <w:pPr>
        <w:rPr>
          <w:rFonts w:ascii="Arial" w:hAnsi="Arial" w:cs="Arial"/>
        </w:rPr>
      </w:pPr>
    </w:p>
    <w:p w14:paraId="2A432840" w14:textId="3BA90190" w:rsidR="0021128B" w:rsidRDefault="0021128B">
      <w:pPr>
        <w:rPr>
          <w:rFonts w:ascii="Arial" w:hAnsi="Arial" w:cs="Arial"/>
        </w:rPr>
      </w:pPr>
      <w:r>
        <w:rPr>
          <w:rFonts w:ascii="Arial" w:hAnsi="Arial" w:cs="Arial"/>
        </w:rPr>
        <w:br w:type="page"/>
      </w:r>
    </w:p>
    <w:p w14:paraId="53493F74" w14:textId="77777777" w:rsidR="00A47B89" w:rsidRPr="007B35F7" w:rsidRDefault="00A47B89">
      <w:pPr>
        <w:rPr>
          <w:rFonts w:ascii="Arial" w:hAnsi="Arial" w:cs="Arial"/>
          <w:b/>
          <w:color w:val="4F81BD" w:themeColor="accent1"/>
        </w:rPr>
      </w:pPr>
      <w:r w:rsidRPr="007B35F7">
        <w:rPr>
          <w:rFonts w:ascii="Arial" w:hAnsi="Arial" w:cs="Arial"/>
          <w:b/>
          <w:color w:val="4F81BD" w:themeColor="accent1"/>
        </w:rPr>
        <w:t>SAQ 9 – Julia Fischer</w:t>
      </w:r>
    </w:p>
    <w:p w14:paraId="6BCA0B48" w14:textId="77777777" w:rsidR="00A47B89" w:rsidRPr="007B35F7" w:rsidRDefault="00A47B89">
      <w:pPr>
        <w:rPr>
          <w:rFonts w:ascii="Arial" w:hAnsi="Arial" w:cs="Arial"/>
          <w:b/>
          <w:color w:val="4F81BD" w:themeColor="accent1"/>
        </w:rPr>
      </w:pPr>
    </w:p>
    <w:p w14:paraId="25088439" w14:textId="77777777" w:rsidR="00000000" w:rsidRPr="007B35F7" w:rsidRDefault="005E6C50" w:rsidP="00A47B89">
      <w:pPr>
        <w:numPr>
          <w:ilvl w:val="0"/>
          <w:numId w:val="84"/>
        </w:numPr>
        <w:tabs>
          <w:tab w:val="num" w:pos="720"/>
        </w:tabs>
        <w:rPr>
          <w:rFonts w:ascii="Arial" w:hAnsi="Arial" w:cs="Arial"/>
          <w:b/>
          <w:color w:val="4F81BD" w:themeColor="accent1"/>
        </w:rPr>
      </w:pPr>
      <w:r w:rsidRPr="007B35F7">
        <w:rPr>
          <w:rFonts w:ascii="Arial" w:hAnsi="Arial" w:cs="Arial"/>
          <w:b/>
          <w:color w:val="4F81BD" w:themeColor="accent1"/>
          <w:lang w:val="en-US"/>
        </w:rPr>
        <w:t xml:space="preserve">List 4 </w:t>
      </w:r>
      <w:r w:rsidRPr="007B35F7">
        <w:rPr>
          <w:rFonts w:ascii="Arial" w:hAnsi="Arial" w:cs="Arial"/>
          <w:b/>
          <w:color w:val="4F81BD" w:themeColor="accent1"/>
          <w:u w:val="single"/>
          <w:lang w:val="en-US"/>
        </w:rPr>
        <w:t>important</w:t>
      </w:r>
      <w:r w:rsidRPr="007B35F7">
        <w:rPr>
          <w:rFonts w:ascii="Arial" w:hAnsi="Arial" w:cs="Arial"/>
          <w:b/>
          <w:color w:val="4F81BD" w:themeColor="accent1"/>
          <w:lang w:val="en-US"/>
        </w:rPr>
        <w:t xml:space="preserve"> complications of a GHB overdose. (3 marks)</w:t>
      </w:r>
    </w:p>
    <w:p w14:paraId="52C5564C" w14:textId="77777777" w:rsidR="00000000" w:rsidRPr="007B35F7" w:rsidRDefault="005E6C50" w:rsidP="00A47B89">
      <w:pPr>
        <w:numPr>
          <w:ilvl w:val="1"/>
          <w:numId w:val="84"/>
        </w:numPr>
        <w:tabs>
          <w:tab w:val="num" w:pos="1440"/>
        </w:tabs>
        <w:rPr>
          <w:rFonts w:ascii="Arial" w:hAnsi="Arial" w:cs="Arial"/>
          <w:color w:val="4F81BD" w:themeColor="accent1"/>
        </w:rPr>
      </w:pPr>
      <w:proofErr w:type="gramStart"/>
      <w:r w:rsidRPr="007B35F7">
        <w:rPr>
          <w:rFonts w:ascii="Arial" w:hAnsi="Arial" w:cs="Arial"/>
          <w:color w:val="4F81BD" w:themeColor="accent1"/>
          <w:lang w:val="en-US"/>
        </w:rPr>
        <w:t>coma</w:t>
      </w:r>
      <w:proofErr w:type="gramEnd"/>
      <w:r w:rsidRPr="007B35F7">
        <w:rPr>
          <w:rFonts w:ascii="Arial" w:hAnsi="Arial" w:cs="Arial"/>
          <w:color w:val="4F81BD" w:themeColor="accent1"/>
          <w:lang w:val="en-US"/>
        </w:rPr>
        <w:t>/sedation</w:t>
      </w:r>
    </w:p>
    <w:p w14:paraId="778C8868" w14:textId="77777777" w:rsidR="00000000" w:rsidRPr="007B35F7" w:rsidRDefault="005E6C50" w:rsidP="00A47B89">
      <w:pPr>
        <w:numPr>
          <w:ilvl w:val="1"/>
          <w:numId w:val="84"/>
        </w:numPr>
        <w:tabs>
          <w:tab w:val="num" w:pos="1440"/>
        </w:tabs>
        <w:rPr>
          <w:rFonts w:ascii="Arial" w:hAnsi="Arial" w:cs="Arial"/>
          <w:color w:val="4F81BD" w:themeColor="accent1"/>
        </w:rPr>
      </w:pPr>
      <w:proofErr w:type="gramStart"/>
      <w:r w:rsidRPr="007B35F7">
        <w:rPr>
          <w:rFonts w:ascii="Arial" w:hAnsi="Arial" w:cs="Arial"/>
          <w:color w:val="4F81BD" w:themeColor="accent1"/>
          <w:lang w:val="en-US"/>
        </w:rPr>
        <w:t>agitation</w:t>
      </w:r>
      <w:proofErr w:type="gramEnd"/>
      <w:r w:rsidRPr="007B35F7">
        <w:rPr>
          <w:rFonts w:ascii="Arial" w:hAnsi="Arial" w:cs="Arial"/>
          <w:color w:val="4F81BD" w:themeColor="accent1"/>
          <w:lang w:val="en-US"/>
        </w:rPr>
        <w:t>/confusion/</w:t>
      </w:r>
      <w:proofErr w:type="spellStart"/>
      <w:r w:rsidRPr="007B35F7">
        <w:rPr>
          <w:rFonts w:ascii="Arial" w:hAnsi="Arial" w:cs="Arial"/>
          <w:color w:val="4F81BD" w:themeColor="accent1"/>
          <w:lang w:val="en-US"/>
        </w:rPr>
        <w:t>behavioural</w:t>
      </w:r>
      <w:proofErr w:type="spellEnd"/>
      <w:r w:rsidRPr="007B35F7">
        <w:rPr>
          <w:rFonts w:ascii="Arial" w:hAnsi="Arial" w:cs="Arial"/>
          <w:color w:val="4F81BD" w:themeColor="accent1"/>
          <w:lang w:val="en-US"/>
        </w:rPr>
        <w:t xml:space="preserve"> disturbance/fluctuating conscious state</w:t>
      </w:r>
    </w:p>
    <w:p w14:paraId="655A0613" w14:textId="77777777" w:rsidR="00000000" w:rsidRPr="007B35F7" w:rsidRDefault="005E6C50" w:rsidP="00A47B89">
      <w:pPr>
        <w:numPr>
          <w:ilvl w:val="1"/>
          <w:numId w:val="84"/>
        </w:numPr>
        <w:tabs>
          <w:tab w:val="num" w:pos="1440"/>
        </w:tabs>
        <w:rPr>
          <w:rFonts w:ascii="Arial" w:hAnsi="Arial" w:cs="Arial"/>
          <w:color w:val="4F81BD" w:themeColor="accent1"/>
        </w:rPr>
      </w:pPr>
      <w:proofErr w:type="gramStart"/>
      <w:r w:rsidRPr="007B35F7">
        <w:rPr>
          <w:rFonts w:ascii="Arial" w:hAnsi="Arial" w:cs="Arial"/>
          <w:color w:val="4F81BD" w:themeColor="accent1"/>
          <w:lang w:val="en-US"/>
        </w:rPr>
        <w:t>respiratory</w:t>
      </w:r>
      <w:proofErr w:type="gramEnd"/>
      <w:r w:rsidRPr="007B35F7">
        <w:rPr>
          <w:rFonts w:ascii="Arial" w:hAnsi="Arial" w:cs="Arial"/>
          <w:color w:val="4F81BD" w:themeColor="accent1"/>
          <w:lang w:val="en-US"/>
        </w:rPr>
        <w:t xml:space="preserve"> depression/hypoxia/respiratory</w:t>
      </w:r>
      <w:r w:rsidRPr="007B35F7">
        <w:rPr>
          <w:rFonts w:ascii="Arial" w:hAnsi="Arial" w:cs="Arial"/>
          <w:color w:val="4F81BD" w:themeColor="accent1"/>
          <w:lang w:val="en-US"/>
        </w:rPr>
        <w:t xml:space="preserve"> failure</w:t>
      </w:r>
    </w:p>
    <w:p w14:paraId="49A7F054" w14:textId="77777777" w:rsidR="00000000" w:rsidRPr="007B35F7" w:rsidRDefault="005E6C50" w:rsidP="00A47B89">
      <w:pPr>
        <w:numPr>
          <w:ilvl w:val="1"/>
          <w:numId w:val="84"/>
        </w:numPr>
        <w:tabs>
          <w:tab w:val="num" w:pos="1440"/>
        </w:tabs>
        <w:rPr>
          <w:rFonts w:ascii="Arial" w:hAnsi="Arial" w:cs="Arial"/>
          <w:color w:val="4F81BD" w:themeColor="accent1"/>
        </w:rPr>
      </w:pPr>
      <w:proofErr w:type="gramStart"/>
      <w:r w:rsidRPr="007B35F7">
        <w:rPr>
          <w:rFonts w:ascii="Arial" w:hAnsi="Arial" w:cs="Arial"/>
          <w:color w:val="4F81BD" w:themeColor="accent1"/>
          <w:lang w:val="en-US"/>
        </w:rPr>
        <w:t>loss</w:t>
      </w:r>
      <w:proofErr w:type="gramEnd"/>
      <w:r w:rsidRPr="007B35F7">
        <w:rPr>
          <w:rFonts w:ascii="Arial" w:hAnsi="Arial" w:cs="Arial"/>
          <w:color w:val="4F81BD" w:themeColor="accent1"/>
          <w:lang w:val="en-US"/>
        </w:rPr>
        <w:t xml:space="preserve"> airway reflexes/airway obstruction</w:t>
      </w:r>
    </w:p>
    <w:p w14:paraId="4ABB8FCC" w14:textId="77777777" w:rsidR="00000000" w:rsidRPr="007B35F7" w:rsidRDefault="005E6C50" w:rsidP="00A47B89">
      <w:pPr>
        <w:numPr>
          <w:ilvl w:val="1"/>
          <w:numId w:val="84"/>
        </w:numPr>
        <w:tabs>
          <w:tab w:val="num" w:pos="1440"/>
        </w:tabs>
        <w:rPr>
          <w:rFonts w:ascii="Arial" w:hAnsi="Arial" w:cs="Arial"/>
          <w:color w:val="4F81BD" w:themeColor="accent1"/>
        </w:rPr>
      </w:pPr>
      <w:proofErr w:type="gramStart"/>
      <w:r w:rsidRPr="007B35F7">
        <w:rPr>
          <w:rFonts w:ascii="Arial" w:hAnsi="Arial" w:cs="Arial"/>
          <w:color w:val="4F81BD" w:themeColor="accent1"/>
          <w:lang w:val="en-US"/>
        </w:rPr>
        <w:t>vomiting</w:t>
      </w:r>
      <w:proofErr w:type="gramEnd"/>
      <w:r w:rsidRPr="007B35F7">
        <w:rPr>
          <w:rFonts w:ascii="Arial" w:hAnsi="Arial" w:cs="Arial"/>
          <w:color w:val="4F81BD" w:themeColor="accent1"/>
          <w:lang w:val="en-US"/>
        </w:rPr>
        <w:t>/aspiration</w:t>
      </w:r>
    </w:p>
    <w:p w14:paraId="18885150" w14:textId="77777777" w:rsidR="00000000" w:rsidRPr="007B35F7" w:rsidRDefault="005E6C50" w:rsidP="00A47B89">
      <w:pPr>
        <w:numPr>
          <w:ilvl w:val="1"/>
          <w:numId w:val="84"/>
        </w:numPr>
        <w:tabs>
          <w:tab w:val="num" w:pos="1440"/>
        </w:tabs>
        <w:rPr>
          <w:rFonts w:ascii="Arial" w:hAnsi="Arial" w:cs="Arial"/>
          <w:color w:val="4F81BD" w:themeColor="accent1"/>
        </w:rPr>
      </w:pPr>
      <w:proofErr w:type="gramStart"/>
      <w:r w:rsidRPr="007B35F7">
        <w:rPr>
          <w:rFonts w:ascii="Arial" w:hAnsi="Arial" w:cs="Arial"/>
          <w:color w:val="4F81BD" w:themeColor="accent1"/>
          <w:lang w:val="en-US"/>
        </w:rPr>
        <w:t>hypotension</w:t>
      </w:r>
      <w:proofErr w:type="gramEnd"/>
    </w:p>
    <w:p w14:paraId="40A4397D" w14:textId="77777777" w:rsidR="00000000" w:rsidRPr="007B35F7" w:rsidRDefault="005E6C50" w:rsidP="00A47B89">
      <w:pPr>
        <w:numPr>
          <w:ilvl w:val="1"/>
          <w:numId w:val="84"/>
        </w:numPr>
        <w:tabs>
          <w:tab w:val="num" w:pos="1440"/>
        </w:tabs>
        <w:rPr>
          <w:rFonts w:ascii="Arial" w:hAnsi="Arial" w:cs="Arial"/>
          <w:color w:val="4F81BD" w:themeColor="accent1"/>
        </w:rPr>
      </w:pPr>
      <w:proofErr w:type="gramStart"/>
      <w:r w:rsidRPr="007B35F7">
        <w:rPr>
          <w:rFonts w:ascii="Arial" w:hAnsi="Arial" w:cs="Arial"/>
          <w:color w:val="4F81BD" w:themeColor="accent1"/>
          <w:lang w:val="en-US"/>
        </w:rPr>
        <w:t>secondary</w:t>
      </w:r>
      <w:proofErr w:type="gramEnd"/>
      <w:r w:rsidRPr="007B35F7">
        <w:rPr>
          <w:rFonts w:ascii="Arial" w:hAnsi="Arial" w:cs="Arial"/>
          <w:color w:val="4F81BD" w:themeColor="accent1"/>
          <w:lang w:val="en-US"/>
        </w:rPr>
        <w:t xml:space="preserve"> injury/trauma/sexual assault</w:t>
      </w:r>
    </w:p>
    <w:p w14:paraId="773E3890" w14:textId="77777777" w:rsidR="00000000" w:rsidRPr="007B35F7" w:rsidRDefault="005E6C50" w:rsidP="00A47B89">
      <w:pPr>
        <w:numPr>
          <w:ilvl w:val="1"/>
          <w:numId w:val="84"/>
        </w:numPr>
        <w:tabs>
          <w:tab w:val="num" w:pos="1440"/>
        </w:tabs>
        <w:rPr>
          <w:rFonts w:ascii="Arial" w:hAnsi="Arial" w:cs="Arial"/>
          <w:color w:val="4F81BD" w:themeColor="accent1"/>
        </w:rPr>
      </w:pPr>
      <w:r w:rsidRPr="007B35F7">
        <w:rPr>
          <w:rFonts w:ascii="Arial" w:hAnsi="Arial" w:cs="Arial"/>
          <w:color w:val="4F81BD" w:themeColor="accent1"/>
          <w:lang w:val="en-US"/>
        </w:rPr>
        <w:t>Didn’t give marks for</w:t>
      </w:r>
    </w:p>
    <w:p w14:paraId="290CE972" w14:textId="77777777" w:rsidR="00000000" w:rsidRPr="007B35F7" w:rsidRDefault="005E6C50" w:rsidP="00A47B89">
      <w:pPr>
        <w:numPr>
          <w:ilvl w:val="2"/>
          <w:numId w:val="84"/>
        </w:numPr>
        <w:tabs>
          <w:tab w:val="num" w:pos="2160"/>
        </w:tabs>
        <w:rPr>
          <w:rFonts w:ascii="Arial" w:hAnsi="Arial" w:cs="Arial"/>
          <w:color w:val="4F81BD" w:themeColor="accent1"/>
        </w:rPr>
      </w:pPr>
      <w:proofErr w:type="spellStart"/>
      <w:proofErr w:type="gramStart"/>
      <w:r w:rsidRPr="007B35F7">
        <w:rPr>
          <w:rFonts w:ascii="Arial" w:hAnsi="Arial" w:cs="Arial"/>
          <w:color w:val="4F81BD" w:themeColor="accent1"/>
          <w:lang w:val="en-US"/>
        </w:rPr>
        <w:t>bradycardia</w:t>
      </w:r>
      <w:proofErr w:type="spellEnd"/>
      <w:proofErr w:type="gramEnd"/>
      <w:r w:rsidRPr="007B35F7">
        <w:rPr>
          <w:rFonts w:ascii="Arial" w:hAnsi="Arial" w:cs="Arial"/>
          <w:color w:val="4F81BD" w:themeColor="accent1"/>
          <w:lang w:val="en-US"/>
        </w:rPr>
        <w:t xml:space="preserve"> – unless specified hypotensive – rarely needs treatment, not “important”</w:t>
      </w:r>
    </w:p>
    <w:p w14:paraId="6F647B13" w14:textId="77777777" w:rsidR="00000000" w:rsidRPr="007B35F7" w:rsidRDefault="005E6C50" w:rsidP="00A47B89">
      <w:pPr>
        <w:numPr>
          <w:ilvl w:val="2"/>
          <w:numId w:val="84"/>
        </w:numPr>
        <w:tabs>
          <w:tab w:val="num" w:pos="2160"/>
        </w:tabs>
        <w:rPr>
          <w:rFonts w:ascii="Arial" w:hAnsi="Arial" w:cs="Arial"/>
          <w:color w:val="4F81BD" w:themeColor="accent1"/>
        </w:rPr>
      </w:pPr>
      <w:proofErr w:type="gramStart"/>
      <w:r w:rsidRPr="007B35F7">
        <w:rPr>
          <w:rFonts w:ascii="Arial" w:hAnsi="Arial" w:cs="Arial"/>
          <w:color w:val="4F81BD" w:themeColor="accent1"/>
          <w:lang w:val="en-US"/>
        </w:rPr>
        <w:t>seizures</w:t>
      </w:r>
      <w:proofErr w:type="gramEnd"/>
      <w:r w:rsidRPr="007B35F7">
        <w:rPr>
          <w:rFonts w:ascii="Arial" w:hAnsi="Arial" w:cs="Arial"/>
          <w:color w:val="4F81BD" w:themeColor="accent1"/>
          <w:lang w:val="en-US"/>
        </w:rPr>
        <w:t xml:space="preserve"> – GHB causes myoclonus, but not seizures</w:t>
      </w:r>
    </w:p>
    <w:p w14:paraId="7CD27EBC" w14:textId="77777777" w:rsidR="00000000" w:rsidRPr="007B35F7" w:rsidRDefault="005E6C50" w:rsidP="00A47B89">
      <w:pPr>
        <w:numPr>
          <w:ilvl w:val="1"/>
          <w:numId w:val="84"/>
        </w:numPr>
        <w:tabs>
          <w:tab w:val="num" w:pos="1440"/>
        </w:tabs>
        <w:rPr>
          <w:rFonts w:ascii="Arial" w:hAnsi="Arial" w:cs="Arial"/>
          <w:color w:val="4F81BD" w:themeColor="accent1"/>
        </w:rPr>
      </w:pPr>
      <w:r w:rsidRPr="007B35F7">
        <w:rPr>
          <w:rFonts w:ascii="Arial" w:hAnsi="Arial" w:cs="Arial"/>
          <w:color w:val="4F81BD" w:themeColor="accent1"/>
          <w:lang w:val="en-US"/>
        </w:rPr>
        <w:t>Show consultant level thinking by prioritizing your answers</w:t>
      </w:r>
    </w:p>
    <w:p w14:paraId="3254F5CC" w14:textId="77777777" w:rsidR="00000000" w:rsidRPr="007B35F7" w:rsidRDefault="005E6C50" w:rsidP="00A47B89">
      <w:pPr>
        <w:numPr>
          <w:ilvl w:val="1"/>
          <w:numId w:val="84"/>
        </w:numPr>
        <w:rPr>
          <w:rFonts w:ascii="Arial" w:hAnsi="Arial" w:cs="Arial"/>
          <w:color w:val="4F81BD" w:themeColor="accent1"/>
        </w:rPr>
      </w:pPr>
      <w:r w:rsidRPr="007B35F7">
        <w:rPr>
          <w:rFonts w:ascii="Arial" w:hAnsi="Arial" w:cs="Arial"/>
          <w:color w:val="4F81BD" w:themeColor="accent1"/>
          <w:lang w:val="en-US"/>
        </w:rPr>
        <w:t>Not a random list of symptoms</w:t>
      </w:r>
    </w:p>
    <w:p w14:paraId="33FEA8FF" w14:textId="77777777" w:rsidR="00A47B89" w:rsidRPr="007B35F7" w:rsidRDefault="00A47B89" w:rsidP="00A47B89">
      <w:pPr>
        <w:ind w:left="1080"/>
        <w:rPr>
          <w:rFonts w:ascii="Arial" w:hAnsi="Arial" w:cs="Arial"/>
          <w:color w:val="4F81BD" w:themeColor="accent1"/>
        </w:rPr>
      </w:pPr>
    </w:p>
    <w:p w14:paraId="06C481AF" w14:textId="4BA60572" w:rsidR="00A47B89" w:rsidRPr="007B35F7" w:rsidRDefault="00A47B89" w:rsidP="00A47B89">
      <w:pPr>
        <w:rPr>
          <w:rFonts w:ascii="Arial" w:hAnsi="Arial" w:cs="Arial"/>
          <w:b/>
          <w:color w:val="4F81BD" w:themeColor="accent1"/>
        </w:rPr>
      </w:pPr>
      <w:r w:rsidRPr="007B35F7">
        <w:rPr>
          <w:rFonts w:ascii="Arial" w:hAnsi="Arial" w:cs="Arial"/>
          <w:b/>
          <w:color w:val="4F81BD" w:themeColor="accent1"/>
          <w:lang w:val="en-US"/>
        </w:rPr>
        <w:t xml:space="preserve">2. List 4 indications for intubation of </w:t>
      </w:r>
      <w:r w:rsidRPr="007B35F7">
        <w:rPr>
          <w:rFonts w:ascii="Arial" w:hAnsi="Arial" w:cs="Arial"/>
          <w:b/>
          <w:color w:val="4F81BD" w:themeColor="accent1"/>
          <w:u w:val="single"/>
          <w:lang w:val="en-US"/>
        </w:rPr>
        <w:t>this patient</w:t>
      </w:r>
      <w:r w:rsidRPr="007B35F7">
        <w:rPr>
          <w:rFonts w:ascii="Arial" w:hAnsi="Arial" w:cs="Arial"/>
          <w:b/>
          <w:color w:val="4F81BD" w:themeColor="accent1"/>
          <w:lang w:val="en-US"/>
        </w:rPr>
        <w:t>. (4 marks)</w:t>
      </w:r>
    </w:p>
    <w:p w14:paraId="3BAFBCB7" w14:textId="77777777" w:rsidR="00000000" w:rsidRPr="007B35F7" w:rsidRDefault="005E6C50" w:rsidP="00A47B89">
      <w:pPr>
        <w:numPr>
          <w:ilvl w:val="0"/>
          <w:numId w:val="85"/>
        </w:numPr>
        <w:rPr>
          <w:rFonts w:ascii="Arial" w:hAnsi="Arial" w:cs="Arial"/>
          <w:color w:val="4F81BD" w:themeColor="accent1"/>
        </w:rPr>
      </w:pPr>
      <w:r w:rsidRPr="007B35F7">
        <w:rPr>
          <w:rFonts w:ascii="Arial" w:hAnsi="Arial" w:cs="Arial"/>
          <w:color w:val="4F81BD" w:themeColor="accent1"/>
          <w:lang w:val="en-US"/>
        </w:rPr>
        <w:t>Inability to maintain own airway/stridor</w:t>
      </w:r>
    </w:p>
    <w:p w14:paraId="5FE77D6A" w14:textId="77777777" w:rsidR="00000000" w:rsidRPr="007B35F7" w:rsidRDefault="005E6C50" w:rsidP="00A47B89">
      <w:pPr>
        <w:numPr>
          <w:ilvl w:val="0"/>
          <w:numId w:val="85"/>
        </w:numPr>
        <w:rPr>
          <w:rFonts w:ascii="Arial" w:hAnsi="Arial" w:cs="Arial"/>
          <w:color w:val="4F81BD" w:themeColor="accent1"/>
        </w:rPr>
      </w:pPr>
      <w:r w:rsidRPr="007B35F7">
        <w:rPr>
          <w:rFonts w:ascii="Arial" w:hAnsi="Arial" w:cs="Arial"/>
          <w:color w:val="4F81BD" w:themeColor="accent1"/>
          <w:lang w:val="en-US"/>
        </w:rPr>
        <w:t>Hypoxia</w:t>
      </w:r>
    </w:p>
    <w:p w14:paraId="4EC3298B" w14:textId="77777777" w:rsidR="00000000" w:rsidRPr="007B35F7" w:rsidRDefault="005E6C50" w:rsidP="00A47B89">
      <w:pPr>
        <w:numPr>
          <w:ilvl w:val="0"/>
          <w:numId w:val="85"/>
        </w:numPr>
        <w:rPr>
          <w:rFonts w:ascii="Arial" w:hAnsi="Arial" w:cs="Arial"/>
          <w:color w:val="4F81BD" w:themeColor="accent1"/>
        </w:rPr>
      </w:pPr>
      <w:proofErr w:type="spellStart"/>
      <w:r w:rsidRPr="007B35F7">
        <w:rPr>
          <w:rFonts w:ascii="Arial" w:hAnsi="Arial" w:cs="Arial"/>
          <w:color w:val="4F81BD" w:themeColor="accent1"/>
          <w:lang w:val="en-US"/>
        </w:rPr>
        <w:t>Resp</w:t>
      </w:r>
      <w:proofErr w:type="spellEnd"/>
      <w:r w:rsidRPr="007B35F7">
        <w:rPr>
          <w:rFonts w:ascii="Arial" w:hAnsi="Arial" w:cs="Arial"/>
          <w:color w:val="4F81BD" w:themeColor="accent1"/>
          <w:lang w:val="en-US"/>
        </w:rPr>
        <w:t xml:space="preserve"> failure</w:t>
      </w:r>
    </w:p>
    <w:p w14:paraId="301D91C3" w14:textId="77777777" w:rsidR="00000000" w:rsidRPr="007B35F7" w:rsidRDefault="005E6C50" w:rsidP="00A47B89">
      <w:pPr>
        <w:numPr>
          <w:ilvl w:val="0"/>
          <w:numId w:val="85"/>
        </w:numPr>
        <w:rPr>
          <w:rFonts w:ascii="Arial" w:hAnsi="Arial" w:cs="Arial"/>
          <w:color w:val="4F81BD" w:themeColor="accent1"/>
        </w:rPr>
      </w:pPr>
      <w:r w:rsidRPr="007B35F7">
        <w:rPr>
          <w:rFonts w:ascii="Arial" w:hAnsi="Arial" w:cs="Arial"/>
          <w:color w:val="4F81BD" w:themeColor="accent1"/>
          <w:lang w:val="en-US"/>
        </w:rPr>
        <w:t>Aspiration</w:t>
      </w:r>
    </w:p>
    <w:p w14:paraId="796DBEA0" w14:textId="77777777" w:rsidR="00000000" w:rsidRPr="007B35F7" w:rsidRDefault="005E6C50" w:rsidP="00A47B89">
      <w:pPr>
        <w:numPr>
          <w:ilvl w:val="0"/>
          <w:numId w:val="85"/>
        </w:numPr>
        <w:rPr>
          <w:rFonts w:ascii="Arial" w:hAnsi="Arial" w:cs="Arial"/>
          <w:color w:val="4F81BD" w:themeColor="accent1"/>
        </w:rPr>
      </w:pPr>
      <w:r w:rsidRPr="007B35F7">
        <w:rPr>
          <w:rFonts w:ascii="Arial" w:hAnsi="Arial" w:cs="Arial"/>
          <w:color w:val="4F81BD" w:themeColor="accent1"/>
          <w:lang w:val="en-US"/>
        </w:rPr>
        <w:t>Severe agitation/</w:t>
      </w:r>
      <w:proofErr w:type="spellStart"/>
      <w:r w:rsidRPr="007B35F7">
        <w:rPr>
          <w:rFonts w:ascii="Arial" w:hAnsi="Arial" w:cs="Arial"/>
          <w:color w:val="4F81BD" w:themeColor="accent1"/>
          <w:lang w:val="en-US"/>
        </w:rPr>
        <w:t>behaviour</w:t>
      </w:r>
      <w:r w:rsidRPr="007B35F7">
        <w:rPr>
          <w:rFonts w:ascii="Arial" w:hAnsi="Arial" w:cs="Arial"/>
          <w:color w:val="4F81BD" w:themeColor="accent1"/>
          <w:lang w:val="en-US"/>
        </w:rPr>
        <w:t>al</w:t>
      </w:r>
      <w:proofErr w:type="spellEnd"/>
      <w:r w:rsidRPr="007B35F7">
        <w:rPr>
          <w:rFonts w:ascii="Arial" w:hAnsi="Arial" w:cs="Arial"/>
          <w:color w:val="4F81BD" w:themeColor="accent1"/>
          <w:lang w:val="en-US"/>
        </w:rPr>
        <w:t xml:space="preserve"> disturbance</w:t>
      </w:r>
    </w:p>
    <w:p w14:paraId="023709B3" w14:textId="77777777" w:rsidR="00000000" w:rsidRPr="007B35F7" w:rsidRDefault="005E6C50" w:rsidP="00A47B89">
      <w:pPr>
        <w:numPr>
          <w:ilvl w:val="0"/>
          <w:numId w:val="85"/>
        </w:numPr>
        <w:rPr>
          <w:rFonts w:ascii="Arial" w:hAnsi="Arial" w:cs="Arial"/>
          <w:color w:val="4F81BD" w:themeColor="accent1"/>
        </w:rPr>
      </w:pPr>
      <w:r w:rsidRPr="007B35F7">
        <w:rPr>
          <w:rFonts w:ascii="Arial" w:hAnsi="Arial" w:cs="Arial"/>
          <w:color w:val="4F81BD" w:themeColor="accent1"/>
          <w:lang w:val="en-US"/>
        </w:rPr>
        <w:t>Concern for head injury/requiring CT brain</w:t>
      </w:r>
    </w:p>
    <w:p w14:paraId="147BB806" w14:textId="77777777" w:rsidR="00000000" w:rsidRPr="007B35F7" w:rsidRDefault="005E6C50" w:rsidP="00A47B89">
      <w:pPr>
        <w:numPr>
          <w:ilvl w:val="0"/>
          <w:numId w:val="86"/>
        </w:numPr>
        <w:rPr>
          <w:rFonts w:ascii="Arial" w:hAnsi="Arial" w:cs="Arial"/>
          <w:color w:val="4F81BD" w:themeColor="accent1"/>
        </w:rPr>
      </w:pPr>
      <w:r w:rsidRPr="007B35F7">
        <w:rPr>
          <w:rFonts w:ascii="Arial" w:hAnsi="Arial" w:cs="Arial"/>
          <w:color w:val="4F81BD" w:themeColor="accent1"/>
          <w:lang w:val="en-US"/>
        </w:rPr>
        <w:t>Did not give marks for:</w:t>
      </w:r>
    </w:p>
    <w:p w14:paraId="694F8729" w14:textId="77777777" w:rsidR="00000000" w:rsidRPr="007B35F7" w:rsidRDefault="005E6C50" w:rsidP="00A47B89">
      <w:pPr>
        <w:numPr>
          <w:ilvl w:val="1"/>
          <w:numId w:val="86"/>
        </w:numPr>
        <w:rPr>
          <w:rFonts w:ascii="Arial" w:hAnsi="Arial" w:cs="Arial"/>
          <w:color w:val="4F81BD" w:themeColor="accent1"/>
        </w:rPr>
      </w:pPr>
      <w:r w:rsidRPr="007B35F7">
        <w:rPr>
          <w:rFonts w:ascii="Arial" w:hAnsi="Arial" w:cs="Arial"/>
          <w:color w:val="4F81BD" w:themeColor="accent1"/>
          <w:lang w:val="en-US"/>
        </w:rPr>
        <w:t>Coma/sedation – not an indication by itself without impaired oxygenation/ventilation, expect short recovery time</w:t>
      </w:r>
    </w:p>
    <w:p w14:paraId="2B011D97" w14:textId="77777777" w:rsidR="00000000" w:rsidRPr="007B35F7" w:rsidRDefault="005E6C50" w:rsidP="00A47B89">
      <w:pPr>
        <w:numPr>
          <w:ilvl w:val="1"/>
          <w:numId w:val="86"/>
        </w:numPr>
        <w:rPr>
          <w:rFonts w:ascii="Arial" w:hAnsi="Arial" w:cs="Arial"/>
          <w:color w:val="4F81BD" w:themeColor="accent1"/>
        </w:rPr>
      </w:pPr>
      <w:r w:rsidRPr="007B35F7">
        <w:rPr>
          <w:rFonts w:ascii="Arial" w:hAnsi="Arial" w:cs="Arial"/>
          <w:color w:val="4F81BD" w:themeColor="accent1"/>
          <w:lang w:val="en-US"/>
        </w:rPr>
        <w:t>Co-</w:t>
      </w:r>
      <w:proofErr w:type="spellStart"/>
      <w:r w:rsidRPr="007B35F7">
        <w:rPr>
          <w:rFonts w:ascii="Arial" w:hAnsi="Arial" w:cs="Arial"/>
          <w:color w:val="4F81BD" w:themeColor="accent1"/>
          <w:lang w:val="en-US"/>
        </w:rPr>
        <w:t>ingestants</w:t>
      </w:r>
      <w:proofErr w:type="spellEnd"/>
      <w:r w:rsidRPr="007B35F7">
        <w:rPr>
          <w:rFonts w:ascii="Arial" w:hAnsi="Arial" w:cs="Arial"/>
          <w:color w:val="4F81BD" w:themeColor="accent1"/>
          <w:lang w:val="en-US"/>
        </w:rPr>
        <w:t xml:space="preserve"> – read the </w:t>
      </w:r>
      <w:proofErr w:type="gramStart"/>
      <w:r w:rsidRPr="007B35F7">
        <w:rPr>
          <w:rFonts w:ascii="Arial" w:hAnsi="Arial" w:cs="Arial"/>
          <w:color w:val="4F81BD" w:themeColor="accent1"/>
          <w:lang w:val="en-US"/>
        </w:rPr>
        <w:t>question(</w:t>
      </w:r>
      <w:proofErr w:type="gramEnd"/>
      <w:r w:rsidRPr="007B35F7">
        <w:rPr>
          <w:rFonts w:ascii="Arial" w:hAnsi="Arial" w:cs="Arial"/>
          <w:color w:val="4F81BD" w:themeColor="accent1"/>
          <w:lang w:val="en-US"/>
        </w:rPr>
        <w:t>!)</w:t>
      </w:r>
    </w:p>
    <w:p w14:paraId="64D900B2" w14:textId="77777777" w:rsidR="00000000" w:rsidRPr="007B35F7" w:rsidRDefault="005E6C50" w:rsidP="00A47B89">
      <w:pPr>
        <w:numPr>
          <w:ilvl w:val="1"/>
          <w:numId w:val="86"/>
        </w:numPr>
        <w:rPr>
          <w:rFonts w:ascii="Arial" w:hAnsi="Arial" w:cs="Arial"/>
          <w:color w:val="4F81BD" w:themeColor="accent1"/>
        </w:rPr>
      </w:pPr>
      <w:r w:rsidRPr="007B35F7">
        <w:rPr>
          <w:rFonts w:ascii="Arial" w:hAnsi="Arial" w:cs="Arial"/>
          <w:color w:val="4F81BD" w:themeColor="accent1"/>
          <w:lang w:val="en-US"/>
        </w:rPr>
        <w:t>Transfer – unlikely, assumed to be in an ED with FACEM</w:t>
      </w:r>
    </w:p>
    <w:p w14:paraId="3B2BB2D7" w14:textId="77777777" w:rsidR="00A47B89" w:rsidRPr="007B35F7" w:rsidRDefault="00A47B89" w:rsidP="00A47B89">
      <w:pPr>
        <w:rPr>
          <w:rFonts w:ascii="Arial" w:hAnsi="Arial" w:cs="Arial"/>
          <w:color w:val="4F81BD" w:themeColor="accent1"/>
          <w:lang w:val="en-US"/>
        </w:rPr>
      </w:pPr>
    </w:p>
    <w:p w14:paraId="46DF486A" w14:textId="11AB909C" w:rsidR="00A47B89" w:rsidRPr="007B35F7" w:rsidRDefault="00A47B89" w:rsidP="00A47B89">
      <w:pPr>
        <w:rPr>
          <w:rFonts w:ascii="Arial" w:hAnsi="Arial" w:cs="Arial"/>
          <w:b/>
          <w:color w:val="4F81BD" w:themeColor="accent1"/>
        </w:rPr>
      </w:pPr>
      <w:r w:rsidRPr="007B35F7">
        <w:rPr>
          <w:rFonts w:ascii="Arial" w:hAnsi="Arial" w:cs="Arial"/>
          <w:b/>
          <w:color w:val="4F81BD" w:themeColor="accent1"/>
          <w:lang w:val="en-US"/>
        </w:rPr>
        <w:t xml:space="preserve">3. Ten hours later the patient is </w:t>
      </w:r>
      <w:r w:rsidRPr="007B35F7">
        <w:rPr>
          <w:rFonts w:ascii="Arial" w:hAnsi="Arial" w:cs="Arial"/>
          <w:b/>
          <w:color w:val="4F81BD" w:themeColor="accent1"/>
          <w:u w:val="single"/>
          <w:lang w:val="en-US"/>
        </w:rPr>
        <w:t xml:space="preserve">GCS 14 </w:t>
      </w:r>
      <w:r w:rsidRPr="007B35F7">
        <w:rPr>
          <w:rFonts w:ascii="Arial" w:hAnsi="Arial" w:cs="Arial"/>
          <w:b/>
          <w:color w:val="4F81BD" w:themeColor="accent1"/>
          <w:lang w:val="en-US"/>
        </w:rPr>
        <w:t xml:space="preserve">(E4 </w:t>
      </w:r>
      <w:r w:rsidRPr="007B35F7">
        <w:rPr>
          <w:rFonts w:ascii="Arial" w:hAnsi="Arial" w:cs="Arial"/>
          <w:b/>
          <w:color w:val="4F81BD" w:themeColor="accent1"/>
          <w:u w:val="single"/>
          <w:lang w:val="en-US"/>
        </w:rPr>
        <w:t>V4</w:t>
      </w:r>
      <w:r w:rsidRPr="007B35F7">
        <w:rPr>
          <w:rFonts w:ascii="Arial" w:hAnsi="Arial" w:cs="Arial"/>
          <w:b/>
          <w:color w:val="4F81BD" w:themeColor="accent1"/>
          <w:lang w:val="en-US"/>
        </w:rPr>
        <w:t xml:space="preserve"> M6) and states he wants to leave. He moves towards the ED exit. List 3 interventions </w:t>
      </w:r>
      <w:r w:rsidRPr="007B35F7">
        <w:rPr>
          <w:rFonts w:ascii="Arial" w:hAnsi="Arial" w:cs="Arial"/>
          <w:b/>
          <w:color w:val="4F81BD" w:themeColor="accent1"/>
          <w:u w:val="single"/>
          <w:lang w:val="en-US"/>
        </w:rPr>
        <w:t>in sequence</w:t>
      </w:r>
      <w:r w:rsidRPr="007B35F7">
        <w:rPr>
          <w:rFonts w:ascii="Arial" w:hAnsi="Arial" w:cs="Arial"/>
          <w:b/>
          <w:color w:val="4F81BD" w:themeColor="accent1"/>
          <w:lang w:val="en-US"/>
        </w:rPr>
        <w:t xml:space="preserve"> to manage this scenario.</w:t>
      </w:r>
    </w:p>
    <w:p w14:paraId="7EE9EC10" w14:textId="77777777" w:rsidR="00A47B89" w:rsidRPr="007B35F7" w:rsidRDefault="00A47B89" w:rsidP="00A47B89">
      <w:pPr>
        <w:rPr>
          <w:rFonts w:ascii="Arial" w:hAnsi="Arial" w:cs="Arial"/>
          <w:b/>
          <w:color w:val="4F81BD" w:themeColor="accent1"/>
        </w:rPr>
      </w:pPr>
      <w:r w:rsidRPr="007B35F7">
        <w:rPr>
          <w:rFonts w:ascii="Arial" w:hAnsi="Arial" w:cs="Arial"/>
          <w:b/>
          <w:color w:val="4F81BD" w:themeColor="accent1"/>
          <w:lang w:val="en-US"/>
        </w:rPr>
        <w:t>(3 marks)</w:t>
      </w:r>
    </w:p>
    <w:p w14:paraId="6F120EAE" w14:textId="77777777" w:rsidR="00000000" w:rsidRPr="007B35F7" w:rsidRDefault="005E6C50" w:rsidP="00A47B89">
      <w:pPr>
        <w:numPr>
          <w:ilvl w:val="0"/>
          <w:numId w:val="87"/>
        </w:numPr>
        <w:rPr>
          <w:rFonts w:ascii="Arial" w:hAnsi="Arial" w:cs="Arial"/>
          <w:color w:val="4F81BD" w:themeColor="accent1"/>
        </w:rPr>
      </w:pPr>
      <w:r w:rsidRPr="007B35F7">
        <w:rPr>
          <w:rFonts w:ascii="Arial" w:hAnsi="Arial" w:cs="Arial"/>
          <w:color w:val="4F81BD" w:themeColor="accent1"/>
          <w:lang w:val="en-US"/>
        </w:rPr>
        <w:t>Call security/Code Grey</w:t>
      </w:r>
    </w:p>
    <w:p w14:paraId="22CA2691" w14:textId="77777777" w:rsidR="00000000" w:rsidRPr="007B35F7" w:rsidRDefault="005E6C50" w:rsidP="00A47B89">
      <w:pPr>
        <w:numPr>
          <w:ilvl w:val="0"/>
          <w:numId w:val="87"/>
        </w:numPr>
        <w:rPr>
          <w:rFonts w:ascii="Arial" w:hAnsi="Arial" w:cs="Arial"/>
          <w:color w:val="4F81BD" w:themeColor="accent1"/>
        </w:rPr>
      </w:pPr>
      <w:r w:rsidRPr="007B35F7">
        <w:rPr>
          <w:rFonts w:ascii="Arial" w:hAnsi="Arial" w:cs="Arial"/>
          <w:color w:val="4F81BD" w:themeColor="accent1"/>
          <w:lang w:val="en-US"/>
        </w:rPr>
        <w:t>Talk to patient/verbal de-escalation</w:t>
      </w:r>
    </w:p>
    <w:p w14:paraId="40365E2B" w14:textId="77777777" w:rsidR="00000000" w:rsidRPr="007B35F7" w:rsidRDefault="005E6C50" w:rsidP="00A47B89">
      <w:pPr>
        <w:numPr>
          <w:ilvl w:val="0"/>
          <w:numId w:val="87"/>
        </w:numPr>
        <w:rPr>
          <w:rFonts w:ascii="Arial" w:hAnsi="Arial" w:cs="Arial"/>
          <w:color w:val="4F81BD" w:themeColor="accent1"/>
        </w:rPr>
      </w:pPr>
      <w:r w:rsidRPr="007B35F7">
        <w:rPr>
          <w:rFonts w:ascii="Arial" w:hAnsi="Arial" w:cs="Arial"/>
          <w:color w:val="4F81BD" w:themeColor="accent1"/>
          <w:lang w:val="en-US"/>
        </w:rPr>
        <w:t>Enlist help of friends/family</w:t>
      </w:r>
    </w:p>
    <w:p w14:paraId="00C77B21" w14:textId="77777777" w:rsidR="00000000" w:rsidRPr="007B35F7" w:rsidRDefault="005E6C50" w:rsidP="00A47B89">
      <w:pPr>
        <w:numPr>
          <w:ilvl w:val="0"/>
          <w:numId w:val="87"/>
        </w:numPr>
        <w:rPr>
          <w:rFonts w:ascii="Arial" w:hAnsi="Arial" w:cs="Arial"/>
          <w:color w:val="4F81BD" w:themeColor="accent1"/>
        </w:rPr>
      </w:pPr>
      <w:r w:rsidRPr="007B35F7">
        <w:rPr>
          <w:rFonts w:ascii="Arial" w:hAnsi="Arial" w:cs="Arial"/>
          <w:color w:val="4F81BD" w:themeColor="accent1"/>
          <w:lang w:val="en-US"/>
        </w:rPr>
        <w:t>Physical restraint</w:t>
      </w:r>
    </w:p>
    <w:p w14:paraId="7FCB5CDA" w14:textId="77777777" w:rsidR="00000000" w:rsidRPr="007B35F7" w:rsidRDefault="005E6C50" w:rsidP="00A47B89">
      <w:pPr>
        <w:numPr>
          <w:ilvl w:val="0"/>
          <w:numId w:val="87"/>
        </w:numPr>
        <w:rPr>
          <w:rFonts w:ascii="Arial" w:hAnsi="Arial" w:cs="Arial"/>
          <w:color w:val="4F81BD" w:themeColor="accent1"/>
        </w:rPr>
      </w:pPr>
      <w:r w:rsidRPr="007B35F7">
        <w:rPr>
          <w:rFonts w:ascii="Arial" w:hAnsi="Arial" w:cs="Arial"/>
          <w:color w:val="4F81BD" w:themeColor="accent1"/>
          <w:lang w:val="en-US"/>
        </w:rPr>
        <w:t>Chemical</w:t>
      </w:r>
      <w:r w:rsidRPr="007B35F7">
        <w:rPr>
          <w:rFonts w:ascii="Arial" w:hAnsi="Arial" w:cs="Arial"/>
          <w:color w:val="4F81BD" w:themeColor="accent1"/>
          <w:lang w:val="en-US"/>
        </w:rPr>
        <w:t xml:space="preserve"> restraint</w:t>
      </w:r>
    </w:p>
    <w:p w14:paraId="37B61C6B" w14:textId="77777777" w:rsidR="00000000" w:rsidRPr="007B35F7" w:rsidRDefault="005E6C50" w:rsidP="00A47B89">
      <w:pPr>
        <w:numPr>
          <w:ilvl w:val="0"/>
          <w:numId w:val="88"/>
        </w:numPr>
        <w:rPr>
          <w:rFonts w:ascii="Arial" w:hAnsi="Arial" w:cs="Arial"/>
          <w:color w:val="4F81BD" w:themeColor="accent1"/>
        </w:rPr>
      </w:pPr>
      <w:r w:rsidRPr="007B35F7">
        <w:rPr>
          <w:rFonts w:ascii="Arial" w:hAnsi="Arial" w:cs="Arial"/>
          <w:color w:val="4F81BD" w:themeColor="accent1"/>
          <w:lang w:val="en-US"/>
        </w:rPr>
        <w:t>Did not give marks for:</w:t>
      </w:r>
    </w:p>
    <w:p w14:paraId="606D1899" w14:textId="77777777" w:rsidR="00000000" w:rsidRPr="007B35F7" w:rsidRDefault="005E6C50" w:rsidP="00A47B89">
      <w:pPr>
        <w:numPr>
          <w:ilvl w:val="1"/>
          <w:numId w:val="88"/>
        </w:numPr>
        <w:rPr>
          <w:rFonts w:ascii="Arial" w:hAnsi="Arial" w:cs="Arial"/>
          <w:color w:val="4F81BD" w:themeColor="accent1"/>
        </w:rPr>
      </w:pPr>
      <w:r w:rsidRPr="007B35F7">
        <w:rPr>
          <w:rFonts w:ascii="Arial" w:hAnsi="Arial" w:cs="Arial"/>
          <w:color w:val="4F81BD" w:themeColor="accent1"/>
          <w:lang w:val="en-US"/>
        </w:rPr>
        <w:t>Assess competence/obtain consent to leave</w:t>
      </w:r>
    </w:p>
    <w:p w14:paraId="54559CB8" w14:textId="77777777" w:rsidR="00000000" w:rsidRPr="007B35F7" w:rsidRDefault="005E6C50" w:rsidP="00A47B89">
      <w:pPr>
        <w:numPr>
          <w:ilvl w:val="1"/>
          <w:numId w:val="88"/>
        </w:numPr>
        <w:rPr>
          <w:rFonts w:ascii="Arial" w:hAnsi="Arial" w:cs="Arial"/>
          <w:color w:val="4F81BD" w:themeColor="accent1"/>
        </w:rPr>
      </w:pPr>
      <w:r w:rsidRPr="007B35F7">
        <w:rPr>
          <w:rFonts w:ascii="Arial" w:hAnsi="Arial" w:cs="Arial"/>
          <w:color w:val="4F81BD" w:themeColor="accent1"/>
          <w:lang w:val="en-US"/>
        </w:rPr>
        <w:t xml:space="preserve">A confused 14 </w:t>
      </w:r>
      <w:proofErr w:type="spellStart"/>
      <w:r w:rsidRPr="007B35F7">
        <w:rPr>
          <w:rFonts w:ascii="Arial" w:hAnsi="Arial" w:cs="Arial"/>
          <w:color w:val="4F81BD" w:themeColor="accent1"/>
          <w:lang w:val="en-US"/>
        </w:rPr>
        <w:t>yr</w:t>
      </w:r>
      <w:proofErr w:type="spellEnd"/>
      <w:r w:rsidRPr="007B35F7">
        <w:rPr>
          <w:rFonts w:ascii="Arial" w:hAnsi="Arial" w:cs="Arial"/>
          <w:color w:val="4F81BD" w:themeColor="accent1"/>
          <w:lang w:val="en-US"/>
        </w:rPr>
        <w:t xml:space="preserve"> old is not competent!</w:t>
      </w:r>
    </w:p>
    <w:p w14:paraId="736A1156" w14:textId="77777777" w:rsidR="00000000" w:rsidRPr="007B35F7" w:rsidRDefault="005E6C50" w:rsidP="00A47B89">
      <w:pPr>
        <w:numPr>
          <w:ilvl w:val="0"/>
          <w:numId w:val="88"/>
        </w:numPr>
        <w:rPr>
          <w:rFonts w:ascii="Arial" w:hAnsi="Arial" w:cs="Arial"/>
          <w:color w:val="4F81BD" w:themeColor="accent1"/>
        </w:rPr>
      </w:pPr>
      <w:r w:rsidRPr="007B35F7">
        <w:rPr>
          <w:rFonts w:ascii="Arial" w:hAnsi="Arial" w:cs="Arial"/>
          <w:color w:val="4F81BD" w:themeColor="accent1"/>
          <w:lang w:val="en-US"/>
        </w:rPr>
        <w:t>Wrong sequence</w:t>
      </w:r>
    </w:p>
    <w:p w14:paraId="1678C670" w14:textId="77777777" w:rsidR="00A47B89" w:rsidRPr="007B35F7" w:rsidRDefault="00A47B89" w:rsidP="00A47B89">
      <w:pPr>
        <w:rPr>
          <w:rFonts w:ascii="Arial" w:hAnsi="Arial" w:cs="Arial"/>
          <w:color w:val="4F81BD" w:themeColor="accent1"/>
        </w:rPr>
      </w:pPr>
    </w:p>
    <w:p w14:paraId="7DD76CE9" w14:textId="056AA1FF" w:rsidR="00A47B89" w:rsidRPr="007B35F7" w:rsidRDefault="00A47B89" w:rsidP="00A47B89">
      <w:pPr>
        <w:rPr>
          <w:rFonts w:ascii="Arial" w:hAnsi="Arial" w:cs="Arial"/>
          <w:b/>
          <w:color w:val="4F81BD" w:themeColor="accent1"/>
        </w:rPr>
      </w:pPr>
      <w:r w:rsidRPr="007B35F7">
        <w:rPr>
          <w:rFonts w:ascii="Arial" w:hAnsi="Arial" w:cs="Arial"/>
          <w:b/>
          <w:color w:val="4F81BD" w:themeColor="accent1"/>
        </w:rPr>
        <w:t>Tips</w:t>
      </w:r>
    </w:p>
    <w:p w14:paraId="77338BA3" w14:textId="77777777" w:rsidR="00000000" w:rsidRPr="007B35F7" w:rsidRDefault="005E6C50" w:rsidP="00A47B89">
      <w:pPr>
        <w:numPr>
          <w:ilvl w:val="0"/>
          <w:numId w:val="89"/>
        </w:numPr>
        <w:rPr>
          <w:rFonts w:ascii="Arial" w:hAnsi="Arial" w:cs="Arial"/>
          <w:b/>
          <w:color w:val="4F81BD" w:themeColor="accent1"/>
        </w:rPr>
      </w:pPr>
      <w:r w:rsidRPr="007B35F7">
        <w:rPr>
          <w:rFonts w:ascii="Arial" w:hAnsi="Arial" w:cs="Arial"/>
          <w:b/>
          <w:color w:val="4F81BD" w:themeColor="accent1"/>
          <w:lang w:val="en-US"/>
        </w:rPr>
        <w:t>Read the question – underline important words</w:t>
      </w:r>
    </w:p>
    <w:p w14:paraId="0F80D1F9" w14:textId="77777777" w:rsidR="00000000" w:rsidRPr="007B35F7" w:rsidRDefault="005E6C50" w:rsidP="00A47B89">
      <w:pPr>
        <w:numPr>
          <w:ilvl w:val="0"/>
          <w:numId w:val="89"/>
        </w:numPr>
        <w:rPr>
          <w:rFonts w:ascii="Arial" w:hAnsi="Arial" w:cs="Arial"/>
          <w:b/>
          <w:color w:val="4F81BD" w:themeColor="accent1"/>
        </w:rPr>
      </w:pPr>
      <w:r w:rsidRPr="007B35F7">
        <w:rPr>
          <w:rFonts w:ascii="Arial" w:hAnsi="Arial" w:cs="Arial"/>
          <w:b/>
          <w:color w:val="4F81BD" w:themeColor="accent1"/>
          <w:lang w:val="en-US"/>
        </w:rPr>
        <w:t>Write clearly</w:t>
      </w:r>
    </w:p>
    <w:p w14:paraId="5C03E458" w14:textId="77777777" w:rsidR="00000000" w:rsidRPr="007B35F7" w:rsidRDefault="005E6C50" w:rsidP="00A47B89">
      <w:pPr>
        <w:numPr>
          <w:ilvl w:val="0"/>
          <w:numId w:val="89"/>
        </w:numPr>
        <w:rPr>
          <w:rFonts w:ascii="Arial" w:hAnsi="Arial" w:cs="Arial"/>
          <w:b/>
          <w:color w:val="4F81BD" w:themeColor="accent1"/>
        </w:rPr>
      </w:pPr>
      <w:r w:rsidRPr="007B35F7">
        <w:rPr>
          <w:rFonts w:ascii="Arial" w:hAnsi="Arial" w:cs="Arial"/>
          <w:b/>
          <w:color w:val="4F81BD" w:themeColor="accent1"/>
          <w:lang w:val="en-US"/>
        </w:rPr>
        <w:t>Writing lists is easy - show consultant level thinking by prioritizing your answers/show perspective</w:t>
      </w:r>
    </w:p>
    <w:p w14:paraId="4C7A2858" w14:textId="77777777" w:rsidR="00A47B89" w:rsidRPr="00A47B89" w:rsidRDefault="00A47B89" w:rsidP="00A47B89">
      <w:pPr>
        <w:rPr>
          <w:rFonts w:ascii="Arial" w:hAnsi="Arial" w:cs="Arial"/>
          <w:b/>
        </w:rPr>
      </w:pPr>
    </w:p>
    <w:p w14:paraId="59520EE5" w14:textId="3C142486" w:rsidR="0064517F" w:rsidRDefault="0064517F">
      <w:pPr>
        <w:rPr>
          <w:rFonts w:ascii="Arial" w:hAnsi="Arial" w:cs="Arial"/>
          <w:b/>
        </w:rPr>
      </w:pPr>
      <w:r>
        <w:rPr>
          <w:rFonts w:ascii="Arial" w:hAnsi="Arial" w:cs="Arial"/>
          <w:b/>
        </w:rPr>
        <w:br w:type="page"/>
      </w:r>
    </w:p>
    <w:p w14:paraId="6E19AD52" w14:textId="1326FA03" w:rsidR="00195C28" w:rsidRPr="00C62598" w:rsidRDefault="006B61B7" w:rsidP="00E478E6">
      <w:pPr>
        <w:rPr>
          <w:rFonts w:ascii="Arial" w:hAnsi="Arial" w:cs="Arial"/>
          <w:b/>
        </w:rPr>
      </w:pPr>
      <w:r w:rsidRPr="00C62598">
        <w:rPr>
          <w:rFonts w:ascii="Arial" w:hAnsi="Arial" w:cs="Arial"/>
          <w:b/>
        </w:rPr>
        <w:t>SAQ 30</w:t>
      </w:r>
    </w:p>
    <w:p w14:paraId="02BCAA26" w14:textId="77777777" w:rsidR="006B61B7" w:rsidRDefault="006B61B7" w:rsidP="00E478E6">
      <w:pPr>
        <w:rPr>
          <w:rFonts w:ascii="Arial" w:hAnsi="Arial" w:cs="Arial"/>
        </w:rPr>
      </w:pPr>
    </w:p>
    <w:p w14:paraId="63BBA357" w14:textId="40CF9755" w:rsidR="000924A9" w:rsidRDefault="000924A9" w:rsidP="00E478E6">
      <w:pPr>
        <w:rPr>
          <w:rFonts w:ascii="Arial" w:hAnsi="Arial" w:cs="Arial"/>
        </w:rPr>
      </w:pPr>
      <w:r>
        <w:rPr>
          <w:rFonts w:ascii="Arial" w:hAnsi="Arial" w:cs="Arial"/>
        </w:rPr>
        <w:t xml:space="preserve">A </w:t>
      </w:r>
      <w:proofErr w:type="gramStart"/>
      <w:r>
        <w:rPr>
          <w:rFonts w:ascii="Arial" w:hAnsi="Arial" w:cs="Arial"/>
        </w:rPr>
        <w:t>24 year old</w:t>
      </w:r>
      <w:proofErr w:type="gramEnd"/>
      <w:r>
        <w:rPr>
          <w:rFonts w:ascii="Arial" w:hAnsi="Arial" w:cs="Arial"/>
        </w:rPr>
        <w:t xml:space="preserve"> male presents with confusion after competing in a half marathon event. </w:t>
      </w:r>
    </w:p>
    <w:p w14:paraId="30762E01" w14:textId="77777777" w:rsidR="000924A9" w:rsidRDefault="000924A9" w:rsidP="00E478E6">
      <w:pPr>
        <w:rPr>
          <w:rFonts w:ascii="Arial" w:hAnsi="Arial" w:cs="Arial"/>
        </w:rPr>
      </w:pPr>
    </w:p>
    <w:p w14:paraId="76ED6FD7" w14:textId="2E9F5727" w:rsidR="000924A9" w:rsidRDefault="000924A9" w:rsidP="00E478E6">
      <w:pPr>
        <w:rPr>
          <w:rFonts w:ascii="Arial" w:hAnsi="Arial" w:cs="Arial"/>
        </w:rPr>
      </w:pPr>
      <w:r>
        <w:rPr>
          <w:rFonts w:ascii="Arial" w:hAnsi="Arial" w:cs="Arial"/>
        </w:rPr>
        <w:t>His observations are as follows:</w:t>
      </w:r>
    </w:p>
    <w:p w14:paraId="31DF3EFF" w14:textId="4B1123E4" w:rsidR="000924A9" w:rsidRDefault="000924A9" w:rsidP="00E478E6">
      <w:pPr>
        <w:rPr>
          <w:rFonts w:ascii="Arial" w:hAnsi="Arial" w:cs="Arial"/>
        </w:rPr>
      </w:pPr>
      <w:r>
        <w:rPr>
          <w:rFonts w:ascii="Arial" w:hAnsi="Arial" w:cs="Arial"/>
        </w:rPr>
        <w:t>BP</w:t>
      </w:r>
      <w:r>
        <w:rPr>
          <w:rFonts w:ascii="Arial" w:hAnsi="Arial" w:cs="Arial"/>
        </w:rPr>
        <w:tab/>
      </w:r>
      <w:r>
        <w:rPr>
          <w:rFonts w:ascii="Arial" w:hAnsi="Arial" w:cs="Arial"/>
        </w:rPr>
        <w:tab/>
      </w:r>
      <w:r>
        <w:rPr>
          <w:rFonts w:ascii="Arial" w:hAnsi="Arial" w:cs="Arial"/>
        </w:rPr>
        <w:tab/>
        <w:t>95/60</w:t>
      </w:r>
      <w:r>
        <w:rPr>
          <w:rFonts w:ascii="Arial" w:hAnsi="Arial" w:cs="Arial"/>
        </w:rPr>
        <w:tab/>
      </w:r>
      <w:r>
        <w:rPr>
          <w:rFonts w:ascii="Arial" w:hAnsi="Arial" w:cs="Arial"/>
        </w:rPr>
        <w:tab/>
        <w:t>mmHg</w:t>
      </w:r>
    </w:p>
    <w:p w14:paraId="5C808F95" w14:textId="2960A955" w:rsidR="000924A9" w:rsidRDefault="000924A9" w:rsidP="00E478E6">
      <w:pPr>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118</w:t>
      </w:r>
      <w:r>
        <w:rPr>
          <w:rFonts w:ascii="Arial" w:hAnsi="Arial" w:cs="Arial"/>
        </w:rPr>
        <w:tab/>
      </w:r>
      <w:r>
        <w:rPr>
          <w:rFonts w:ascii="Arial" w:hAnsi="Arial" w:cs="Arial"/>
        </w:rPr>
        <w:tab/>
        <w:t>/min</w:t>
      </w:r>
    </w:p>
    <w:p w14:paraId="6B9AB6B8" w14:textId="2B14D08F" w:rsidR="000924A9" w:rsidRDefault="000924A9" w:rsidP="00E478E6">
      <w:pPr>
        <w:rPr>
          <w:rFonts w:ascii="Arial" w:hAnsi="Arial" w:cs="Arial"/>
        </w:rPr>
      </w:pPr>
      <w:r>
        <w:rPr>
          <w:rFonts w:ascii="Arial" w:hAnsi="Arial" w:cs="Arial"/>
        </w:rPr>
        <w:t>RR</w:t>
      </w:r>
      <w:r>
        <w:rPr>
          <w:rFonts w:ascii="Arial" w:hAnsi="Arial" w:cs="Arial"/>
        </w:rPr>
        <w:tab/>
      </w:r>
      <w:r>
        <w:rPr>
          <w:rFonts w:ascii="Arial" w:hAnsi="Arial" w:cs="Arial"/>
        </w:rPr>
        <w:tab/>
      </w:r>
      <w:r>
        <w:rPr>
          <w:rFonts w:ascii="Arial" w:hAnsi="Arial" w:cs="Arial"/>
        </w:rPr>
        <w:tab/>
        <w:t>24</w:t>
      </w:r>
      <w:r>
        <w:rPr>
          <w:rFonts w:ascii="Arial" w:hAnsi="Arial" w:cs="Arial"/>
        </w:rPr>
        <w:tab/>
      </w:r>
      <w:r>
        <w:rPr>
          <w:rFonts w:ascii="Arial" w:hAnsi="Arial" w:cs="Arial"/>
        </w:rPr>
        <w:tab/>
        <w:t>/min</w:t>
      </w:r>
    </w:p>
    <w:p w14:paraId="7C4CD859" w14:textId="529962FD" w:rsidR="000924A9" w:rsidRDefault="00916C4E" w:rsidP="00E478E6">
      <w:pPr>
        <w:rPr>
          <w:rFonts w:ascii="Arial" w:hAnsi="Arial" w:cs="Arial"/>
        </w:rPr>
      </w:pPr>
      <w:r>
        <w:rPr>
          <w:rFonts w:ascii="Arial" w:hAnsi="Arial" w:cs="Arial"/>
        </w:rPr>
        <w:t>O</w:t>
      </w:r>
      <w:r w:rsidRPr="00916C4E">
        <w:rPr>
          <w:rFonts w:ascii="Arial" w:hAnsi="Arial" w:cs="Arial"/>
          <w:vertAlign w:val="subscript"/>
        </w:rPr>
        <w:t>2</w:t>
      </w:r>
      <w:r>
        <w:rPr>
          <w:rFonts w:ascii="Arial" w:hAnsi="Arial" w:cs="Arial"/>
        </w:rPr>
        <w:t xml:space="preserve"> saturations</w:t>
      </w:r>
      <w:r>
        <w:rPr>
          <w:rFonts w:ascii="Arial" w:hAnsi="Arial" w:cs="Arial"/>
        </w:rPr>
        <w:tab/>
        <w:t>98%</w:t>
      </w:r>
      <w:r>
        <w:rPr>
          <w:rFonts w:ascii="Arial" w:hAnsi="Arial" w:cs="Arial"/>
        </w:rPr>
        <w:tab/>
      </w:r>
      <w:r>
        <w:rPr>
          <w:rFonts w:ascii="Arial" w:hAnsi="Arial" w:cs="Arial"/>
        </w:rPr>
        <w:tab/>
        <w:t>on room air</w:t>
      </w:r>
    </w:p>
    <w:p w14:paraId="4B749588" w14:textId="3C1AB780" w:rsidR="00916C4E" w:rsidRDefault="00916C4E" w:rsidP="00E478E6">
      <w:pPr>
        <w:rPr>
          <w:rFonts w:ascii="Arial" w:hAnsi="Arial" w:cs="Arial"/>
        </w:rPr>
      </w:pPr>
      <w:r>
        <w:rPr>
          <w:rFonts w:ascii="Arial" w:hAnsi="Arial" w:cs="Arial"/>
        </w:rPr>
        <w:t>Temperature</w:t>
      </w:r>
      <w:r>
        <w:rPr>
          <w:rFonts w:ascii="Arial" w:hAnsi="Arial" w:cs="Arial"/>
        </w:rPr>
        <w:tab/>
      </w:r>
      <w:r>
        <w:rPr>
          <w:rFonts w:ascii="Arial" w:hAnsi="Arial" w:cs="Arial"/>
        </w:rPr>
        <w:tab/>
        <w:t>40.8</w:t>
      </w:r>
      <w:r>
        <w:rPr>
          <w:rFonts w:ascii="Arial" w:hAnsi="Arial" w:cs="Arial"/>
        </w:rPr>
        <w:tab/>
      </w:r>
      <w:r>
        <w:rPr>
          <w:rFonts w:ascii="Arial" w:hAnsi="Arial" w:cs="Arial"/>
        </w:rPr>
        <w:tab/>
      </w:r>
      <w:proofErr w:type="spellStart"/>
      <w:r w:rsidRPr="00916C4E">
        <w:rPr>
          <w:rFonts w:ascii="Arial" w:hAnsi="Arial" w:cs="Arial"/>
          <w:vertAlign w:val="superscript"/>
        </w:rPr>
        <w:t>o</w:t>
      </w:r>
      <w:r>
        <w:rPr>
          <w:rFonts w:ascii="Arial" w:hAnsi="Arial" w:cs="Arial"/>
        </w:rPr>
        <w:t>C</w:t>
      </w:r>
      <w:proofErr w:type="spellEnd"/>
    </w:p>
    <w:p w14:paraId="617762EB" w14:textId="67FE7314" w:rsidR="00916C4E" w:rsidRDefault="00916C4E" w:rsidP="00E478E6">
      <w:pPr>
        <w:rPr>
          <w:rFonts w:ascii="Arial" w:hAnsi="Arial" w:cs="Arial"/>
        </w:rPr>
      </w:pPr>
      <w:r>
        <w:rPr>
          <w:rFonts w:ascii="Arial" w:hAnsi="Arial" w:cs="Arial"/>
        </w:rPr>
        <w:t>GCS</w:t>
      </w:r>
      <w:r>
        <w:rPr>
          <w:rFonts w:ascii="Arial" w:hAnsi="Arial" w:cs="Arial"/>
        </w:rPr>
        <w:tab/>
      </w:r>
      <w:r>
        <w:rPr>
          <w:rFonts w:ascii="Arial" w:hAnsi="Arial" w:cs="Arial"/>
        </w:rPr>
        <w:tab/>
      </w:r>
      <w:r>
        <w:rPr>
          <w:rFonts w:ascii="Arial" w:hAnsi="Arial" w:cs="Arial"/>
        </w:rPr>
        <w:tab/>
        <w:t>13</w:t>
      </w:r>
      <w:r>
        <w:rPr>
          <w:rFonts w:ascii="Arial" w:hAnsi="Arial" w:cs="Arial"/>
        </w:rPr>
        <w:tab/>
      </w:r>
      <w:r>
        <w:rPr>
          <w:rFonts w:ascii="Arial" w:hAnsi="Arial" w:cs="Arial"/>
        </w:rPr>
        <w:tab/>
        <w:t>(V3, E4, M6)</w:t>
      </w:r>
    </w:p>
    <w:p w14:paraId="2791AE58" w14:textId="77777777" w:rsidR="00916C4E" w:rsidRDefault="00916C4E" w:rsidP="00E478E6">
      <w:pPr>
        <w:rPr>
          <w:rFonts w:ascii="Arial" w:hAnsi="Arial" w:cs="Arial"/>
        </w:rPr>
      </w:pPr>
    </w:p>
    <w:p w14:paraId="1ADA24E9" w14:textId="77777777" w:rsidR="00916C4E" w:rsidRDefault="00916C4E" w:rsidP="00E478E6">
      <w:pPr>
        <w:rPr>
          <w:rFonts w:ascii="Arial" w:hAnsi="Arial" w:cs="Arial"/>
        </w:rPr>
      </w:pPr>
    </w:p>
    <w:p w14:paraId="652E423B" w14:textId="77777777" w:rsidR="007D5897" w:rsidRDefault="00916C4E" w:rsidP="00E478E6">
      <w:pPr>
        <w:rPr>
          <w:rFonts w:ascii="Arial" w:hAnsi="Arial" w:cs="Arial"/>
        </w:rPr>
      </w:pPr>
      <w:r>
        <w:rPr>
          <w:rFonts w:ascii="Arial" w:hAnsi="Arial" w:cs="Arial"/>
        </w:rPr>
        <w:t xml:space="preserve">1. </w:t>
      </w:r>
      <w:r w:rsidR="007D5897">
        <w:rPr>
          <w:rFonts w:ascii="Arial" w:hAnsi="Arial" w:cs="Arial"/>
        </w:rPr>
        <w:t>What is the most likely diagnosis?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0"/>
      </w:tblGrid>
      <w:tr w:rsidR="00551482" w14:paraId="21D814DE" w14:textId="77777777" w:rsidTr="00551482">
        <w:tc>
          <w:tcPr>
            <w:tcW w:w="9280" w:type="dxa"/>
          </w:tcPr>
          <w:p w14:paraId="37CBD5DB" w14:textId="77777777" w:rsidR="00551482" w:rsidRPr="00551482" w:rsidRDefault="00551482" w:rsidP="00E478E6">
            <w:pPr>
              <w:rPr>
                <w:rFonts w:ascii="Arial" w:hAnsi="Arial" w:cs="Arial"/>
                <w:sz w:val="48"/>
                <w:szCs w:val="48"/>
              </w:rPr>
            </w:pPr>
          </w:p>
        </w:tc>
      </w:tr>
    </w:tbl>
    <w:p w14:paraId="53DEFA6A" w14:textId="77777777" w:rsidR="00551482" w:rsidRDefault="00551482" w:rsidP="00E478E6">
      <w:pPr>
        <w:rPr>
          <w:rFonts w:ascii="Arial" w:hAnsi="Arial" w:cs="Arial"/>
        </w:rPr>
      </w:pPr>
    </w:p>
    <w:p w14:paraId="01EB3B5A" w14:textId="77777777" w:rsidR="007D5897" w:rsidRDefault="007D5897" w:rsidP="00E478E6">
      <w:pPr>
        <w:rPr>
          <w:rFonts w:ascii="Arial" w:hAnsi="Arial" w:cs="Arial"/>
        </w:rPr>
      </w:pPr>
    </w:p>
    <w:p w14:paraId="3DC6C84D" w14:textId="3198F440" w:rsidR="00916C4E" w:rsidRDefault="007D5897" w:rsidP="00E478E6">
      <w:pPr>
        <w:rPr>
          <w:rFonts w:ascii="Arial" w:hAnsi="Arial" w:cs="Arial"/>
        </w:rPr>
      </w:pPr>
      <w:r>
        <w:rPr>
          <w:rFonts w:ascii="Arial" w:hAnsi="Arial" w:cs="Arial"/>
        </w:rPr>
        <w:t xml:space="preserve">2. </w:t>
      </w:r>
      <w:r w:rsidR="00916C4E">
        <w:rPr>
          <w:rFonts w:ascii="Arial" w:hAnsi="Arial" w:cs="Arial"/>
        </w:rPr>
        <w:t xml:space="preserve">List four (4) important investigations for this </w:t>
      </w:r>
      <w:r w:rsidR="00551482">
        <w:rPr>
          <w:rFonts w:ascii="Arial" w:hAnsi="Arial" w:cs="Arial"/>
        </w:rPr>
        <w:t>diagnosis</w:t>
      </w:r>
      <w:r w:rsidR="00916C4E">
        <w:rPr>
          <w:rFonts w:ascii="Arial" w:hAnsi="Arial" w:cs="Arial"/>
        </w:rPr>
        <w:t>. Include a justification for each.</w:t>
      </w:r>
    </w:p>
    <w:p w14:paraId="53D3121E" w14:textId="77777777" w:rsidR="00916C4E" w:rsidRDefault="00916C4E" w:rsidP="00E478E6">
      <w:pPr>
        <w:rPr>
          <w:rFonts w:ascii="Arial" w:hAnsi="Arial" w:cs="Arial"/>
        </w:rPr>
      </w:pPr>
    </w:p>
    <w:tbl>
      <w:tblPr>
        <w:tblStyle w:val="TableGrid"/>
        <w:tblW w:w="0" w:type="auto"/>
        <w:tblLook w:val="04A0" w:firstRow="1" w:lastRow="0" w:firstColumn="1" w:lastColumn="0" w:noHBand="0" w:noVBand="1"/>
      </w:tblPr>
      <w:tblGrid>
        <w:gridCol w:w="3510"/>
        <w:gridCol w:w="5770"/>
      </w:tblGrid>
      <w:tr w:rsidR="00916C4E" w14:paraId="0CD44C31" w14:textId="77777777" w:rsidTr="00916C4E">
        <w:tc>
          <w:tcPr>
            <w:tcW w:w="3510" w:type="dxa"/>
          </w:tcPr>
          <w:p w14:paraId="1F6CFC03" w14:textId="4234548F" w:rsidR="00916C4E" w:rsidRPr="00916C4E" w:rsidRDefault="00916C4E" w:rsidP="00916C4E">
            <w:pPr>
              <w:jc w:val="center"/>
              <w:rPr>
                <w:rFonts w:ascii="Arial" w:hAnsi="Arial" w:cs="Arial"/>
                <w:b/>
              </w:rPr>
            </w:pPr>
            <w:r>
              <w:rPr>
                <w:rFonts w:ascii="Arial" w:hAnsi="Arial" w:cs="Arial"/>
                <w:b/>
              </w:rPr>
              <w:t>Investigation</w:t>
            </w:r>
          </w:p>
        </w:tc>
        <w:tc>
          <w:tcPr>
            <w:tcW w:w="5770" w:type="dxa"/>
          </w:tcPr>
          <w:p w14:paraId="330CCAFE" w14:textId="6C9CBB87" w:rsidR="00916C4E" w:rsidRPr="00916C4E" w:rsidRDefault="00916C4E" w:rsidP="00916C4E">
            <w:pPr>
              <w:jc w:val="center"/>
              <w:rPr>
                <w:rFonts w:ascii="Arial" w:hAnsi="Arial" w:cs="Arial"/>
                <w:b/>
              </w:rPr>
            </w:pPr>
            <w:r>
              <w:rPr>
                <w:rFonts w:ascii="Arial" w:hAnsi="Arial" w:cs="Arial"/>
                <w:b/>
              </w:rPr>
              <w:t>Justification</w:t>
            </w:r>
          </w:p>
        </w:tc>
      </w:tr>
      <w:tr w:rsidR="00916C4E" w14:paraId="0CFCB05F" w14:textId="77777777" w:rsidTr="00916C4E">
        <w:tc>
          <w:tcPr>
            <w:tcW w:w="3510" w:type="dxa"/>
          </w:tcPr>
          <w:p w14:paraId="477BA614" w14:textId="77777777" w:rsidR="00916C4E" w:rsidRPr="00916C4E" w:rsidRDefault="00916C4E" w:rsidP="00E478E6">
            <w:pPr>
              <w:rPr>
                <w:rFonts w:ascii="Arial" w:hAnsi="Arial" w:cs="Arial"/>
                <w:sz w:val="48"/>
                <w:szCs w:val="48"/>
              </w:rPr>
            </w:pPr>
          </w:p>
        </w:tc>
        <w:tc>
          <w:tcPr>
            <w:tcW w:w="5770" w:type="dxa"/>
          </w:tcPr>
          <w:p w14:paraId="6D9F2288" w14:textId="77777777" w:rsidR="00916C4E" w:rsidRPr="00916C4E" w:rsidRDefault="00916C4E" w:rsidP="00E478E6">
            <w:pPr>
              <w:rPr>
                <w:rFonts w:ascii="Arial" w:hAnsi="Arial" w:cs="Arial"/>
                <w:sz w:val="48"/>
                <w:szCs w:val="48"/>
              </w:rPr>
            </w:pPr>
          </w:p>
        </w:tc>
      </w:tr>
      <w:tr w:rsidR="00916C4E" w14:paraId="7AD2311F" w14:textId="77777777" w:rsidTr="00916C4E">
        <w:tc>
          <w:tcPr>
            <w:tcW w:w="3510" w:type="dxa"/>
          </w:tcPr>
          <w:p w14:paraId="5506F4D1" w14:textId="77777777" w:rsidR="00916C4E" w:rsidRPr="00916C4E" w:rsidRDefault="00916C4E" w:rsidP="00E478E6">
            <w:pPr>
              <w:rPr>
                <w:rFonts w:ascii="Arial" w:hAnsi="Arial" w:cs="Arial"/>
                <w:sz w:val="48"/>
                <w:szCs w:val="48"/>
              </w:rPr>
            </w:pPr>
          </w:p>
        </w:tc>
        <w:tc>
          <w:tcPr>
            <w:tcW w:w="5770" w:type="dxa"/>
          </w:tcPr>
          <w:p w14:paraId="06EADAA2" w14:textId="77777777" w:rsidR="00916C4E" w:rsidRPr="00916C4E" w:rsidRDefault="00916C4E" w:rsidP="00E478E6">
            <w:pPr>
              <w:rPr>
                <w:rFonts w:ascii="Arial" w:hAnsi="Arial" w:cs="Arial"/>
                <w:sz w:val="48"/>
                <w:szCs w:val="48"/>
              </w:rPr>
            </w:pPr>
          </w:p>
        </w:tc>
      </w:tr>
      <w:tr w:rsidR="00916C4E" w14:paraId="3B3F8609" w14:textId="77777777" w:rsidTr="00916C4E">
        <w:tc>
          <w:tcPr>
            <w:tcW w:w="3510" w:type="dxa"/>
          </w:tcPr>
          <w:p w14:paraId="6CB35BE9" w14:textId="77777777" w:rsidR="00916C4E" w:rsidRPr="00916C4E" w:rsidRDefault="00916C4E" w:rsidP="00E478E6">
            <w:pPr>
              <w:rPr>
                <w:rFonts w:ascii="Arial" w:hAnsi="Arial" w:cs="Arial"/>
                <w:sz w:val="48"/>
                <w:szCs w:val="48"/>
              </w:rPr>
            </w:pPr>
          </w:p>
        </w:tc>
        <w:tc>
          <w:tcPr>
            <w:tcW w:w="5770" w:type="dxa"/>
          </w:tcPr>
          <w:p w14:paraId="37D9D7FB" w14:textId="77777777" w:rsidR="00916C4E" w:rsidRPr="00916C4E" w:rsidRDefault="00916C4E" w:rsidP="00E478E6">
            <w:pPr>
              <w:rPr>
                <w:rFonts w:ascii="Arial" w:hAnsi="Arial" w:cs="Arial"/>
                <w:sz w:val="48"/>
                <w:szCs w:val="48"/>
              </w:rPr>
            </w:pPr>
          </w:p>
        </w:tc>
      </w:tr>
      <w:tr w:rsidR="00916C4E" w14:paraId="3BBFA546" w14:textId="77777777" w:rsidTr="00916C4E">
        <w:tc>
          <w:tcPr>
            <w:tcW w:w="3510" w:type="dxa"/>
          </w:tcPr>
          <w:p w14:paraId="0F05D68C" w14:textId="77777777" w:rsidR="00916C4E" w:rsidRPr="00916C4E" w:rsidRDefault="00916C4E" w:rsidP="00E478E6">
            <w:pPr>
              <w:rPr>
                <w:rFonts w:ascii="Arial" w:hAnsi="Arial" w:cs="Arial"/>
                <w:sz w:val="48"/>
                <w:szCs w:val="48"/>
              </w:rPr>
            </w:pPr>
          </w:p>
        </w:tc>
        <w:tc>
          <w:tcPr>
            <w:tcW w:w="5770" w:type="dxa"/>
          </w:tcPr>
          <w:p w14:paraId="6E047314" w14:textId="77777777" w:rsidR="00916C4E" w:rsidRPr="00916C4E" w:rsidRDefault="00916C4E" w:rsidP="00E478E6">
            <w:pPr>
              <w:rPr>
                <w:rFonts w:ascii="Arial" w:hAnsi="Arial" w:cs="Arial"/>
                <w:sz w:val="48"/>
                <w:szCs w:val="48"/>
              </w:rPr>
            </w:pPr>
          </w:p>
        </w:tc>
      </w:tr>
    </w:tbl>
    <w:p w14:paraId="0DFEFAA8" w14:textId="77777777" w:rsidR="00916C4E" w:rsidRDefault="00916C4E" w:rsidP="00E478E6">
      <w:pPr>
        <w:rPr>
          <w:rFonts w:ascii="Arial" w:hAnsi="Arial" w:cs="Arial"/>
        </w:rPr>
      </w:pPr>
    </w:p>
    <w:p w14:paraId="1843EA6B" w14:textId="228DF3BF" w:rsidR="00916C4E" w:rsidRDefault="00916C4E" w:rsidP="00E478E6">
      <w:pPr>
        <w:rPr>
          <w:rFonts w:ascii="Arial" w:hAnsi="Arial" w:cs="Arial"/>
        </w:rPr>
      </w:pPr>
      <w:r>
        <w:rPr>
          <w:rFonts w:ascii="Arial" w:hAnsi="Arial" w:cs="Arial"/>
        </w:rPr>
        <w:t xml:space="preserve">2. </w:t>
      </w:r>
      <w:r w:rsidR="00D450C2">
        <w:rPr>
          <w:rFonts w:ascii="Arial" w:hAnsi="Arial" w:cs="Arial"/>
        </w:rPr>
        <w:t>List four (4) temperature control strategies.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916C4E" w14:paraId="2DE279AC" w14:textId="77777777" w:rsidTr="00916C4E">
        <w:tc>
          <w:tcPr>
            <w:tcW w:w="9280" w:type="dxa"/>
          </w:tcPr>
          <w:p w14:paraId="0CCCF512" w14:textId="77777777" w:rsidR="00916C4E" w:rsidRPr="00916C4E" w:rsidRDefault="00916C4E" w:rsidP="00E478E6">
            <w:pPr>
              <w:rPr>
                <w:rFonts w:ascii="Arial" w:hAnsi="Arial" w:cs="Arial"/>
                <w:sz w:val="48"/>
                <w:szCs w:val="48"/>
              </w:rPr>
            </w:pPr>
          </w:p>
        </w:tc>
      </w:tr>
      <w:tr w:rsidR="00916C4E" w14:paraId="351E61CA" w14:textId="77777777" w:rsidTr="00916C4E">
        <w:tc>
          <w:tcPr>
            <w:tcW w:w="9280" w:type="dxa"/>
          </w:tcPr>
          <w:p w14:paraId="646295EC" w14:textId="77777777" w:rsidR="00916C4E" w:rsidRPr="00916C4E" w:rsidRDefault="00916C4E" w:rsidP="00E478E6">
            <w:pPr>
              <w:rPr>
                <w:rFonts w:ascii="Arial" w:hAnsi="Arial" w:cs="Arial"/>
                <w:sz w:val="48"/>
                <w:szCs w:val="48"/>
              </w:rPr>
            </w:pPr>
          </w:p>
        </w:tc>
      </w:tr>
      <w:tr w:rsidR="00916C4E" w14:paraId="628E7FD7" w14:textId="77777777" w:rsidTr="00916C4E">
        <w:tc>
          <w:tcPr>
            <w:tcW w:w="9280" w:type="dxa"/>
          </w:tcPr>
          <w:p w14:paraId="699A612A" w14:textId="77777777" w:rsidR="00916C4E" w:rsidRPr="00916C4E" w:rsidRDefault="00916C4E" w:rsidP="00E478E6">
            <w:pPr>
              <w:rPr>
                <w:rFonts w:ascii="Arial" w:hAnsi="Arial" w:cs="Arial"/>
                <w:sz w:val="48"/>
                <w:szCs w:val="48"/>
              </w:rPr>
            </w:pPr>
          </w:p>
        </w:tc>
      </w:tr>
      <w:tr w:rsidR="00916C4E" w14:paraId="06E53E1A" w14:textId="77777777" w:rsidTr="00916C4E">
        <w:tc>
          <w:tcPr>
            <w:tcW w:w="9280" w:type="dxa"/>
          </w:tcPr>
          <w:p w14:paraId="0FCB576A" w14:textId="77777777" w:rsidR="00916C4E" w:rsidRPr="00916C4E" w:rsidRDefault="00916C4E" w:rsidP="00E478E6">
            <w:pPr>
              <w:rPr>
                <w:rFonts w:ascii="Arial" w:hAnsi="Arial" w:cs="Arial"/>
                <w:sz w:val="48"/>
                <w:szCs w:val="48"/>
              </w:rPr>
            </w:pPr>
          </w:p>
        </w:tc>
      </w:tr>
    </w:tbl>
    <w:p w14:paraId="0084CF6F" w14:textId="77777777" w:rsidR="00916C4E" w:rsidRDefault="00916C4E" w:rsidP="00E478E6">
      <w:pPr>
        <w:rPr>
          <w:rFonts w:ascii="Arial" w:hAnsi="Arial" w:cs="Arial"/>
        </w:rPr>
      </w:pPr>
    </w:p>
    <w:p w14:paraId="4F187199" w14:textId="0650ACC4" w:rsidR="00916C4E" w:rsidRDefault="00916C4E" w:rsidP="00E478E6">
      <w:pPr>
        <w:rPr>
          <w:rFonts w:ascii="Arial" w:hAnsi="Arial" w:cs="Arial"/>
        </w:rPr>
      </w:pPr>
      <w:r>
        <w:rPr>
          <w:rFonts w:ascii="Arial" w:hAnsi="Arial" w:cs="Arial"/>
        </w:rPr>
        <w:t xml:space="preserve">3. </w:t>
      </w:r>
      <w:r w:rsidR="00D450C2">
        <w:rPr>
          <w:rFonts w:ascii="Arial" w:hAnsi="Arial" w:cs="Arial"/>
        </w:rPr>
        <w:t>List four (4) other immediate management priorities for this patient.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916C4E" w14:paraId="2B1EFF67" w14:textId="77777777" w:rsidTr="00916C4E">
        <w:tc>
          <w:tcPr>
            <w:tcW w:w="9280" w:type="dxa"/>
          </w:tcPr>
          <w:p w14:paraId="7622ABA0" w14:textId="77777777" w:rsidR="00916C4E" w:rsidRPr="00916C4E" w:rsidRDefault="00916C4E" w:rsidP="00E478E6">
            <w:pPr>
              <w:rPr>
                <w:rFonts w:ascii="Arial" w:hAnsi="Arial" w:cs="Arial"/>
                <w:sz w:val="48"/>
                <w:szCs w:val="48"/>
              </w:rPr>
            </w:pPr>
          </w:p>
        </w:tc>
      </w:tr>
      <w:tr w:rsidR="00916C4E" w14:paraId="25763588" w14:textId="77777777" w:rsidTr="00916C4E">
        <w:tc>
          <w:tcPr>
            <w:tcW w:w="9280" w:type="dxa"/>
          </w:tcPr>
          <w:p w14:paraId="5F38EA02" w14:textId="77777777" w:rsidR="00916C4E" w:rsidRPr="00916C4E" w:rsidRDefault="00916C4E" w:rsidP="00E478E6">
            <w:pPr>
              <w:rPr>
                <w:rFonts w:ascii="Arial" w:hAnsi="Arial" w:cs="Arial"/>
                <w:sz w:val="48"/>
                <w:szCs w:val="48"/>
              </w:rPr>
            </w:pPr>
          </w:p>
        </w:tc>
      </w:tr>
      <w:tr w:rsidR="00916C4E" w14:paraId="1A5202CF" w14:textId="77777777" w:rsidTr="00916C4E">
        <w:tc>
          <w:tcPr>
            <w:tcW w:w="9280" w:type="dxa"/>
          </w:tcPr>
          <w:p w14:paraId="42F05DF9" w14:textId="77777777" w:rsidR="00916C4E" w:rsidRPr="00916C4E" w:rsidRDefault="00916C4E" w:rsidP="00E478E6">
            <w:pPr>
              <w:rPr>
                <w:rFonts w:ascii="Arial" w:hAnsi="Arial" w:cs="Arial"/>
                <w:sz w:val="48"/>
                <w:szCs w:val="48"/>
              </w:rPr>
            </w:pPr>
          </w:p>
        </w:tc>
      </w:tr>
      <w:tr w:rsidR="00916C4E" w14:paraId="2D6F4EEA" w14:textId="77777777" w:rsidTr="00916C4E">
        <w:tc>
          <w:tcPr>
            <w:tcW w:w="9280" w:type="dxa"/>
          </w:tcPr>
          <w:p w14:paraId="57428182" w14:textId="77777777" w:rsidR="00916C4E" w:rsidRPr="00916C4E" w:rsidRDefault="00916C4E" w:rsidP="00E478E6">
            <w:pPr>
              <w:rPr>
                <w:rFonts w:ascii="Arial" w:hAnsi="Arial" w:cs="Arial"/>
                <w:sz w:val="48"/>
                <w:szCs w:val="48"/>
              </w:rPr>
            </w:pPr>
          </w:p>
        </w:tc>
      </w:tr>
    </w:tbl>
    <w:p w14:paraId="77CAE401" w14:textId="77777777" w:rsidR="00916C4E" w:rsidRDefault="00916C4E" w:rsidP="00E478E6">
      <w:pPr>
        <w:rPr>
          <w:rFonts w:ascii="Arial" w:hAnsi="Arial" w:cs="Arial"/>
        </w:rPr>
      </w:pPr>
    </w:p>
    <w:p w14:paraId="5D324F28" w14:textId="53148EDA" w:rsidR="00452280" w:rsidRPr="00452280" w:rsidRDefault="00452280" w:rsidP="00452280">
      <w:pPr>
        <w:rPr>
          <w:rFonts w:ascii="Arial" w:hAnsi="Arial" w:cs="Arial"/>
          <w:color w:val="4F81BD" w:themeColor="accent1"/>
        </w:rPr>
      </w:pPr>
      <w:r w:rsidRPr="00452280">
        <w:rPr>
          <w:rFonts w:ascii="Arial" w:hAnsi="Arial" w:cs="Arial"/>
          <w:b/>
          <w:color w:val="4F81BD" w:themeColor="accent1"/>
        </w:rPr>
        <w:t>SAQ 30</w:t>
      </w:r>
      <w:r w:rsidRPr="00452280">
        <w:rPr>
          <w:rFonts w:ascii="Arial" w:hAnsi="Arial" w:cs="Arial"/>
          <w:color w:val="4F81BD" w:themeColor="accent1"/>
        </w:rPr>
        <w:t xml:space="preserve"> </w:t>
      </w:r>
      <w:proofErr w:type="spellStart"/>
      <w:r w:rsidRPr="00452280">
        <w:rPr>
          <w:rFonts w:ascii="Arial" w:hAnsi="Arial" w:cs="Arial"/>
          <w:color w:val="4F81BD" w:themeColor="accent1"/>
          <w:lang w:val="en-US"/>
        </w:rPr>
        <w:t>Dr</w:t>
      </w:r>
      <w:proofErr w:type="spellEnd"/>
      <w:r w:rsidRPr="00452280">
        <w:rPr>
          <w:rFonts w:ascii="Arial" w:hAnsi="Arial" w:cs="Arial"/>
          <w:color w:val="4F81BD" w:themeColor="accent1"/>
          <w:lang w:val="en-US"/>
        </w:rPr>
        <w:t xml:space="preserve"> Pascal </w:t>
      </w:r>
      <w:proofErr w:type="spellStart"/>
      <w:r w:rsidRPr="00452280">
        <w:rPr>
          <w:rFonts w:ascii="Arial" w:hAnsi="Arial" w:cs="Arial"/>
          <w:color w:val="4F81BD" w:themeColor="accent1"/>
          <w:lang w:val="en-US"/>
        </w:rPr>
        <w:t>Gelperowicz</w:t>
      </w:r>
      <w:proofErr w:type="spellEnd"/>
      <w:r w:rsidRPr="00452280">
        <w:rPr>
          <w:rFonts w:ascii="Arial" w:hAnsi="Arial" w:cs="Arial"/>
          <w:color w:val="4F81BD" w:themeColor="accent1"/>
        </w:rPr>
        <w:t xml:space="preserve"> </w:t>
      </w:r>
      <w:proofErr w:type="spellStart"/>
      <w:r w:rsidRPr="00452280">
        <w:rPr>
          <w:rFonts w:ascii="Arial" w:hAnsi="Arial" w:cs="Arial"/>
          <w:color w:val="4F81BD" w:themeColor="accent1"/>
          <w:lang w:val="en-US"/>
        </w:rPr>
        <w:t>Dr</w:t>
      </w:r>
      <w:proofErr w:type="spellEnd"/>
      <w:r w:rsidRPr="00452280">
        <w:rPr>
          <w:rFonts w:ascii="Arial" w:hAnsi="Arial" w:cs="Arial"/>
          <w:color w:val="4F81BD" w:themeColor="accent1"/>
          <w:lang w:val="en-US"/>
        </w:rPr>
        <w:t xml:space="preserve"> Victor Lee</w:t>
      </w:r>
    </w:p>
    <w:p w14:paraId="4C32BD8F" w14:textId="519EFB47" w:rsidR="00452280" w:rsidRPr="00452280" w:rsidRDefault="00452280" w:rsidP="00452280">
      <w:pPr>
        <w:rPr>
          <w:rFonts w:ascii="Arial" w:hAnsi="Arial" w:cs="Arial"/>
          <w:color w:val="4F81BD" w:themeColor="accent1"/>
        </w:rPr>
      </w:pPr>
    </w:p>
    <w:p w14:paraId="05585CBD" w14:textId="77777777" w:rsidR="009E106A" w:rsidRPr="00452280" w:rsidRDefault="00452280" w:rsidP="00452280">
      <w:pPr>
        <w:numPr>
          <w:ilvl w:val="0"/>
          <w:numId w:val="80"/>
        </w:numPr>
        <w:tabs>
          <w:tab w:val="num" w:pos="720"/>
        </w:tabs>
        <w:rPr>
          <w:rFonts w:ascii="Arial" w:hAnsi="Arial" w:cs="Arial"/>
          <w:color w:val="4F81BD" w:themeColor="accent1"/>
        </w:rPr>
      </w:pPr>
      <w:r w:rsidRPr="00452280">
        <w:rPr>
          <w:rFonts w:ascii="Arial" w:hAnsi="Arial" w:cs="Arial"/>
          <w:b/>
          <w:bCs/>
          <w:color w:val="4F81BD" w:themeColor="accent1"/>
          <w:lang w:val="en-US"/>
        </w:rPr>
        <w:t>What is the most likely diagnosis?</w:t>
      </w:r>
    </w:p>
    <w:p w14:paraId="29EA7CDA" w14:textId="77777777" w:rsidR="00452280" w:rsidRPr="00452280" w:rsidRDefault="00452280" w:rsidP="00452280">
      <w:pPr>
        <w:rPr>
          <w:rFonts w:ascii="Arial" w:hAnsi="Arial" w:cs="Arial"/>
          <w:color w:val="4F81BD" w:themeColor="accent1"/>
        </w:rPr>
      </w:pPr>
      <w:r w:rsidRPr="00452280">
        <w:rPr>
          <w:rFonts w:ascii="Arial" w:hAnsi="Arial" w:cs="Arial"/>
          <w:color w:val="4F81BD" w:themeColor="accent1"/>
        </w:rPr>
        <w:t>Heat stroke</w:t>
      </w:r>
    </w:p>
    <w:p w14:paraId="56B92154" w14:textId="77777777" w:rsidR="00452280" w:rsidRPr="00452280" w:rsidRDefault="00452280" w:rsidP="00452280">
      <w:pPr>
        <w:rPr>
          <w:rFonts w:ascii="Arial" w:hAnsi="Arial" w:cs="Arial"/>
          <w:color w:val="4F81BD" w:themeColor="accent1"/>
        </w:rPr>
      </w:pPr>
    </w:p>
    <w:p w14:paraId="23C487E5" w14:textId="77777777" w:rsidR="00452280" w:rsidRPr="00452280" w:rsidRDefault="00452280" w:rsidP="00452280">
      <w:pPr>
        <w:rPr>
          <w:rFonts w:ascii="Arial" w:hAnsi="Arial" w:cs="Arial"/>
          <w:color w:val="4F81BD" w:themeColor="accent1"/>
        </w:rPr>
      </w:pPr>
      <w:r w:rsidRPr="00452280">
        <w:rPr>
          <w:rFonts w:ascii="Arial" w:hAnsi="Arial" w:cs="Arial"/>
          <w:b/>
          <w:bCs/>
          <w:color w:val="4F81BD" w:themeColor="accent1"/>
          <w:lang w:val="en-US"/>
        </w:rPr>
        <w:t>2. List four (4) important investigations for this diagnosis. Include a justification for each.</w:t>
      </w:r>
    </w:p>
    <w:p w14:paraId="459E27B8" w14:textId="1DF22AC2" w:rsidR="00452280" w:rsidRPr="00452280" w:rsidRDefault="00452280" w:rsidP="00452280">
      <w:pPr>
        <w:rPr>
          <w:rFonts w:ascii="Arial" w:hAnsi="Arial" w:cs="Arial"/>
          <w:color w:val="4F81BD" w:themeColor="accent1"/>
        </w:rPr>
      </w:pPr>
      <w:r w:rsidRPr="00452280">
        <w:rPr>
          <w:rFonts w:ascii="Arial" w:hAnsi="Arial" w:cs="Arial"/>
          <w:b/>
          <w:bCs/>
          <w:color w:val="4F81BD" w:themeColor="accent1"/>
          <w:lang w:val="en-US"/>
        </w:rPr>
        <w:t>Total CK</w:t>
      </w:r>
      <w:r w:rsidRPr="00452280">
        <w:rPr>
          <w:rFonts w:ascii="Arial" w:hAnsi="Arial" w:cs="Arial"/>
          <w:b/>
          <w:bCs/>
          <w:color w:val="4F81BD" w:themeColor="accent1"/>
          <w:lang w:val="en-US"/>
        </w:rPr>
        <w:tab/>
        <w:t>(</w:t>
      </w:r>
      <w:proofErr w:type="spellStart"/>
      <w:r w:rsidRPr="00452280">
        <w:rPr>
          <w:rFonts w:ascii="Arial" w:hAnsi="Arial" w:cs="Arial"/>
          <w:b/>
          <w:bCs/>
          <w:color w:val="4F81BD" w:themeColor="accent1"/>
          <w:lang w:val="en-US"/>
        </w:rPr>
        <w:t>rhabdomyolysis</w:t>
      </w:r>
      <w:proofErr w:type="spellEnd"/>
      <w:r w:rsidRPr="00452280">
        <w:rPr>
          <w:rFonts w:ascii="Arial" w:hAnsi="Arial" w:cs="Arial"/>
          <w:b/>
          <w:bCs/>
          <w:color w:val="4F81BD" w:themeColor="accent1"/>
          <w:lang w:val="en-US"/>
        </w:rPr>
        <w:t>)*</w:t>
      </w:r>
      <w:r w:rsidRPr="00452280">
        <w:rPr>
          <w:rFonts w:ascii="Arial" w:hAnsi="Arial" w:cs="Arial"/>
          <w:b/>
          <w:bCs/>
          <w:color w:val="4F81BD" w:themeColor="accent1"/>
          <w:lang w:val="en-US"/>
        </w:rPr>
        <w:br/>
      </w:r>
      <w:r w:rsidRPr="00452280">
        <w:rPr>
          <w:rFonts w:ascii="Arial" w:hAnsi="Arial" w:cs="Arial"/>
          <w:color w:val="4F81BD" w:themeColor="accent1"/>
          <w:lang w:val="en-US"/>
        </w:rPr>
        <w:t>Glucose</w:t>
      </w:r>
      <w:r w:rsidRPr="00452280">
        <w:rPr>
          <w:rFonts w:ascii="Arial" w:hAnsi="Arial" w:cs="Arial"/>
          <w:color w:val="4F81BD" w:themeColor="accent1"/>
          <w:lang w:val="en-US"/>
        </w:rPr>
        <w:tab/>
        <w:t xml:space="preserve">(significant changes with heat stroke)  </w:t>
      </w:r>
    </w:p>
    <w:p w14:paraId="5F669B47" w14:textId="245CE8F9" w:rsidR="00452280" w:rsidRPr="00452280" w:rsidRDefault="00452280" w:rsidP="00452280">
      <w:pPr>
        <w:rPr>
          <w:rFonts w:ascii="Arial" w:hAnsi="Arial" w:cs="Arial"/>
          <w:color w:val="4F81BD" w:themeColor="accent1"/>
        </w:rPr>
      </w:pPr>
      <w:proofErr w:type="spellStart"/>
      <w:r w:rsidRPr="00452280">
        <w:rPr>
          <w:rFonts w:ascii="Arial" w:hAnsi="Arial" w:cs="Arial"/>
          <w:color w:val="4F81BD" w:themeColor="accent1"/>
          <w:lang w:val="en-US"/>
        </w:rPr>
        <w:t>Coags</w:t>
      </w:r>
      <w:proofErr w:type="spellEnd"/>
      <w:r w:rsidRPr="00452280">
        <w:rPr>
          <w:rFonts w:ascii="Arial" w:hAnsi="Arial" w:cs="Arial"/>
          <w:color w:val="4F81BD" w:themeColor="accent1"/>
          <w:lang w:val="en-US"/>
        </w:rPr>
        <w:tab/>
      </w:r>
      <w:r w:rsidRPr="00452280">
        <w:rPr>
          <w:rFonts w:ascii="Arial" w:hAnsi="Arial" w:cs="Arial"/>
          <w:color w:val="4F81BD" w:themeColor="accent1"/>
          <w:lang w:val="en-US"/>
        </w:rPr>
        <w:tab/>
        <w:t>(INR</w:t>
      </w:r>
      <w:r w:rsidRPr="00452280">
        <w:rPr>
          <w:rFonts w:ascii="Arial" w:hAnsi="Arial" w:cs="Arial"/>
          <w:color w:val="4F81BD" w:themeColor="accent1"/>
          <w:lang w:val="en-US"/>
        </w:rPr>
        <w:tab/>
        <w:t>correlated</w:t>
      </w:r>
      <w:r w:rsidRPr="00452280">
        <w:rPr>
          <w:rFonts w:ascii="Arial" w:hAnsi="Arial" w:cs="Arial"/>
          <w:color w:val="4F81BD" w:themeColor="accent1"/>
          <w:lang w:val="en-US"/>
        </w:rPr>
        <w:tab/>
        <w:t>to</w:t>
      </w:r>
      <w:r w:rsidRPr="00452280">
        <w:rPr>
          <w:rFonts w:ascii="Arial" w:hAnsi="Arial" w:cs="Arial"/>
          <w:color w:val="4F81BD" w:themeColor="accent1"/>
          <w:lang w:val="en-US"/>
        </w:rPr>
        <w:tab/>
        <w:t>outcome)</w:t>
      </w:r>
      <w:r w:rsidRPr="00452280">
        <w:rPr>
          <w:rFonts w:ascii="Arial" w:hAnsi="Arial" w:cs="Arial"/>
          <w:color w:val="4F81BD" w:themeColor="accent1"/>
          <w:lang w:val="en-US"/>
        </w:rPr>
        <w:br/>
        <w:t>VBG/ABG</w:t>
      </w:r>
      <w:r w:rsidRPr="00452280">
        <w:rPr>
          <w:rFonts w:ascii="Arial" w:hAnsi="Arial" w:cs="Arial"/>
          <w:color w:val="4F81BD" w:themeColor="accent1"/>
          <w:lang w:val="en-US"/>
        </w:rPr>
        <w:tab/>
        <w:t xml:space="preserve">(electrolytes in particular + </w:t>
      </w:r>
      <w:proofErr w:type="spellStart"/>
      <w:r w:rsidRPr="00452280">
        <w:rPr>
          <w:rFonts w:ascii="Arial" w:hAnsi="Arial" w:cs="Arial"/>
          <w:color w:val="4F81BD" w:themeColor="accent1"/>
          <w:lang w:val="en-US"/>
        </w:rPr>
        <w:t>glu</w:t>
      </w:r>
      <w:proofErr w:type="spellEnd"/>
      <w:r w:rsidRPr="00452280">
        <w:rPr>
          <w:rFonts w:ascii="Arial" w:hAnsi="Arial" w:cs="Arial"/>
          <w:color w:val="4F81BD" w:themeColor="accent1"/>
          <w:lang w:val="en-US"/>
        </w:rPr>
        <w:t>)</w:t>
      </w:r>
      <w:r w:rsidRPr="00452280">
        <w:rPr>
          <w:rFonts w:ascii="Arial" w:hAnsi="Arial" w:cs="Arial"/>
          <w:color w:val="4F81BD" w:themeColor="accent1"/>
          <w:lang w:val="en-US"/>
        </w:rPr>
        <w:br/>
        <w:t>FBE</w:t>
      </w:r>
      <w:r w:rsidRPr="00452280">
        <w:rPr>
          <w:rFonts w:ascii="Arial" w:hAnsi="Arial" w:cs="Arial"/>
          <w:color w:val="4F81BD" w:themeColor="accent1"/>
          <w:lang w:val="en-US"/>
        </w:rPr>
        <w:tab/>
      </w:r>
      <w:r w:rsidRPr="00452280">
        <w:rPr>
          <w:rFonts w:ascii="Arial" w:hAnsi="Arial" w:cs="Arial"/>
          <w:color w:val="4F81BD" w:themeColor="accent1"/>
          <w:lang w:val="en-US"/>
        </w:rPr>
        <w:tab/>
        <w:t>(</w:t>
      </w:r>
      <w:proofErr w:type="spellStart"/>
      <w:r w:rsidRPr="00452280">
        <w:rPr>
          <w:rFonts w:ascii="Arial" w:hAnsi="Arial" w:cs="Arial"/>
          <w:color w:val="4F81BD" w:themeColor="accent1"/>
          <w:lang w:val="en-US"/>
        </w:rPr>
        <w:t>thrombocytopaenia</w:t>
      </w:r>
      <w:proofErr w:type="spellEnd"/>
      <w:r w:rsidRPr="00452280">
        <w:rPr>
          <w:rFonts w:ascii="Arial" w:hAnsi="Arial" w:cs="Arial"/>
          <w:color w:val="4F81BD" w:themeColor="accent1"/>
          <w:lang w:val="en-US"/>
        </w:rPr>
        <w:t>/leukocytosis)</w:t>
      </w:r>
      <w:r w:rsidRPr="00452280">
        <w:rPr>
          <w:rFonts w:ascii="Arial" w:hAnsi="Arial" w:cs="Arial"/>
          <w:color w:val="4F81BD" w:themeColor="accent1"/>
          <w:lang w:val="en-US"/>
        </w:rPr>
        <w:br/>
        <w:t>LFTs</w:t>
      </w:r>
      <w:r w:rsidRPr="00452280">
        <w:rPr>
          <w:rFonts w:ascii="Arial" w:hAnsi="Arial" w:cs="Arial"/>
          <w:color w:val="4F81BD" w:themeColor="accent1"/>
          <w:lang w:val="en-US"/>
        </w:rPr>
        <w:tab/>
      </w:r>
      <w:r w:rsidRPr="00452280">
        <w:rPr>
          <w:rFonts w:ascii="Arial" w:hAnsi="Arial" w:cs="Arial"/>
          <w:color w:val="4F81BD" w:themeColor="accent1"/>
          <w:lang w:val="en-US"/>
        </w:rPr>
        <w:tab/>
        <w:t>(</w:t>
      </w:r>
      <w:proofErr w:type="spellStart"/>
      <w:r w:rsidRPr="00452280">
        <w:rPr>
          <w:rFonts w:ascii="Arial" w:hAnsi="Arial" w:cs="Arial"/>
          <w:color w:val="4F81BD" w:themeColor="accent1"/>
          <w:lang w:val="en-US"/>
        </w:rPr>
        <w:t>significantorgandysfunction</w:t>
      </w:r>
      <w:proofErr w:type="spellEnd"/>
      <w:r w:rsidRPr="00452280">
        <w:rPr>
          <w:rFonts w:ascii="Arial" w:hAnsi="Arial" w:cs="Arial"/>
          <w:color w:val="4F81BD" w:themeColor="accent1"/>
          <w:lang w:val="en-US"/>
        </w:rPr>
        <w:t>)</w:t>
      </w:r>
      <w:r w:rsidRPr="00452280">
        <w:rPr>
          <w:rFonts w:ascii="Arial" w:hAnsi="Arial" w:cs="Arial"/>
          <w:color w:val="4F81BD" w:themeColor="accent1"/>
          <w:lang w:val="en-US"/>
        </w:rPr>
        <w:br/>
        <w:t>Urinalysis</w:t>
      </w:r>
      <w:r w:rsidRPr="00452280">
        <w:rPr>
          <w:rFonts w:ascii="Arial" w:hAnsi="Arial" w:cs="Arial"/>
          <w:color w:val="4F81BD" w:themeColor="accent1"/>
          <w:lang w:val="en-US"/>
        </w:rPr>
        <w:tab/>
        <w:t>(with myoglobin)</w:t>
      </w:r>
      <w:r w:rsidRPr="00452280">
        <w:rPr>
          <w:rFonts w:ascii="Arial" w:hAnsi="Arial" w:cs="Arial"/>
          <w:color w:val="4F81BD" w:themeColor="accent1"/>
          <w:lang w:val="en-US"/>
        </w:rPr>
        <w:br/>
        <w:t>U&amp;Es</w:t>
      </w:r>
      <w:r w:rsidRPr="00452280">
        <w:rPr>
          <w:rFonts w:ascii="Arial" w:hAnsi="Arial" w:cs="Arial"/>
          <w:color w:val="4F81BD" w:themeColor="accent1"/>
          <w:lang w:val="en-US"/>
        </w:rPr>
        <w:tab/>
      </w:r>
      <w:r w:rsidRPr="00452280">
        <w:rPr>
          <w:rFonts w:ascii="Arial" w:hAnsi="Arial" w:cs="Arial"/>
          <w:color w:val="4F81BD" w:themeColor="accent1"/>
          <w:lang w:val="en-US"/>
        </w:rPr>
        <w:tab/>
        <w:t>(</w:t>
      </w:r>
      <w:proofErr w:type="spellStart"/>
      <w:r w:rsidRPr="00452280">
        <w:rPr>
          <w:rFonts w:ascii="Arial" w:hAnsi="Arial" w:cs="Arial"/>
          <w:color w:val="4F81BD" w:themeColor="accent1"/>
          <w:lang w:val="en-US"/>
        </w:rPr>
        <w:t>hyperkalaemia</w:t>
      </w:r>
      <w:proofErr w:type="spellEnd"/>
      <w:r w:rsidRPr="00452280">
        <w:rPr>
          <w:rFonts w:ascii="Arial" w:hAnsi="Arial" w:cs="Arial"/>
          <w:color w:val="4F81BD" w:themeColor="accent1"/>
          <w:lang w:val="en-US"/>
        </w:rPr>
        <w:t xml:space="preserve">, </w:t>
      </w:r>
      <w:proofErr w:type="spellStart"/>
      <w:r w:rsidRPr="00452280">
        <w:rPr>
          <w:rFonts w:ascii="Arial" w:hAnsi="Arial" w:cs="Arial"/>
          <w:color w:val="4F81BD" w:themeColor="accent1"/>
          <w:lang w:val="en-US"/>
        </w:rPr>
        <w:t>renalfailure</w:t>
      </w:r>
      <w:proofErr w:type="spellEnd"/>
      <w:r w:rsidRPr="00452280">
        <w:rPr>
          <w:rFonts w:ascii="Arial" w:hAnsi="Arial" w:cs="Arial"/>
          <w:color w:val="4F81BD" w:themeColor="accent1"/>
          <w:lang w:val="en-US"/>
        </w:rPr>
        <w:t xml:space="preserve">) </w:t>
      </w:r>
    </w:p>
    <w:p w14:paraId="7E5FE009" w14:textId="77777777" w:rsidR="00452280" w:rsidRPr="00452280" w:rsidRDefault="00452280" w:rsidP="00452280">
      <w:pPr>
        <w:rPr>
          <w:rFonts w:ascii="Arial" w:hAnsi="Arial" w:cs="Arial"/>
          <w:color w:val="4F81BD" w:themeColor="accent1"/>
        </w:rPr>
      </w:pPr>
      <w:r w:rsidRPr="00452280">
        <w:rPr>
          <w:rFonts w:ascii="Arial" w:hAnsi="Arial" w:cs="Arial"/>
          <w:color w:val="4F81BD" w:themeColor="accent1"/>
          <w:lang w:val="en-US"/>
        </w:rPr>
        <w:t>ECG</w:t>
      </w:r>
      <w:r w:rsidRPr="00452280">
        <w:rPr>
          <w:rFonts w:ascii="Arial" w:hAnsi="Arial" w:cs="Arial"/>
          <w:color w:val="4F81BD" w:themeColor="accent1"/>
          <w:lang w:val="en-US"/>
        </w:rPr>
        <w:tab/>
      </w:r>
      <w:r w:rsidRPr="00452280">
        <w:rPr>
          <w:rFonts w:ascii="Arial" w:hAnsi="Arial" w:cs="Arial"/>
          <w:color w:val="4F81BD" w:themeColor="accent1"/>
          <w:lang w:val="en-US"/>
        </w:rPr>
        <w:tab/>
        <w:t>(arrhythmias)</w:t>
      </w:r>
    </w:p>
    <w:p w14:paraId="3F22B307" w14:textId="262D1FCF" w:rsidR="00452280" w:rsidRPr="00452280" w:rsidRDefault="00452280" w:rsidP="00452280">
      <w:pPr>
        <w:rPr>
          <w:rFonts w:ascii="Arial" w:hAnsi="Arial" w:cs="Arial"/>
          <w:color w:val="4F81BD" w:themeColor="accent1"/>
        </w:rPr>
      </w:pPr>
      <w:r w:rsidRPr="00452280">
        <w:rPr>
          <w:rFonts w:ascii="Arial" w:hAnsi="Arial" w:cs="Arial"/>
          <w:color w:val="4F81BD" w:themeColor="accent1"/>
          <w:lang w:val="en-US"/>
        </w:rPr>
        <w:t>CTB</w:t>
      </w:r>
      <w:r w:rsidRPr="00452280">
        <w:rPr>
          <w:rFonts w:ascii="Arial" w:hAnsi="Arial" w:cs="Arial"/>
          <w:color w:val="4F81BD" w:themeColor="accent1"/>
        </w:rPr>
        <w:tab/>
      </w:r>
      <w:r w:rsidRPr="00452280">
        <w:rPr>
          <w:rFonts w:ascii="Arial" w:hAnsi="Arial" w:cs="Arial"/>
          <w:color w:val="4F81BD" w:themeColor="accent1"/>
        </w:rPr>
        <w:tab/>
        <w:t>(exclude intracranial cause)</w:t>
      </w:r>
    </w:p>
    <w:p w14:paraId="2C2A0B86" w14:textId="77777777" w:rsidR="00452280" w:rsidRPr="00452280" w:rsidRDefault="00452280" w:rsidP="00452280">
      <w:pPr>
        <w:rPr>
          <w:rFonts w:ascii="Arial" w:hAnsi="Arial" w:cs="Arial"/>
          <w:color w:val="4F81BD" w:themeColor="accent1"/>
        </w:rPr>
      </w:pPr>
    </w:p>
    <w:p w14:paraId="25E01CE4" w14:textId="6408E22A" w:rsidR="00452280" w:rsidRPr="00452280" w:rsidRDefault="00452280" w:rsidP="00452280">
      <w:pPr>
        <w:rPr>
          <w:rFonts w:ascii="Arial" w:hAnsi="Arial" w:cs="Arial"/>
          <w:color w:val="4F81BD" w:themeColor="accent1"/>
        </w:rPr>
      </w:pPr>
      <w:r w:rsidRPr="00452280">
        <w:rPr>
          <w:rFonts w:ascii="Arial" w:hAnsi="Arial" w:cs="Arial"/>
          <w:b/>
          <w:bCs/>
          <w:color w:val="4F81BD" w:themeColor="accent1"/>
          <w:lang w:val="en-US"/>
        </w:rPr>
        <w:t>3. List four (4) temperature control strategies.</w:t>
      </w:r>
    </w:p>
    <w:p w14:paraId="21C12B80" w14:textId="77777777" w:rsidR="009E106A" w:rsidRPr="00452280" w:rsidRDefault="00452280" w:rsidP="00452280">
      <w:pPr>
        <w:numPr>
          <w:ilvl w:val="0"/>
          <w:numId w:val="81"/>
        </w:numPr>
        <w:rPr>
          <w:rFonts w:ascii="Arial" w:hAnsi="Arial" w:cs="Arial"/>
          <w:color w:val="4F81BD" w:themeColor="accent1"/>
        </w:rPr>
      </w:pPr>
      <w:r w:rsidRPr="00452280">
        <w:rPr>
          <w:rFonts w:ascii="Arial" w:hAnsi="Arial" w:cs="Arial"/>
          <w:color w:val="4F81BD" w:themeColor="accent1"/>
          <w:lang w:val="en-US"/>
        </w:rPr>
        <w:t xml:space="preserve">Remove clothing </w:t>
      </w:r>
    </w:p>
    <w:p w14:paraId="0AAE8AB8" w14:textId="77777777" w:rsidR="009E106A" w:rsidRPr="00452280" w:rsidRDefault="00452280" w:rsidP="00452280">
      <w:pPr>
        <w:numPr>
          <w:ilvl w:val="0"/>
          <w:numId w:val="81"/>
        </w:numPr>
        <w:rPr>
          <w:rFonts w:ascii="Arial" w:hAnsi="Arial" w:cs="Arial"/>
          <w:color w:val="4F81BD" w:themeColor="accent1"/>
        </w:rPr>
      </w:pPr>
      <w:r w:rsidRPr="00452280">
        <w:rPr>
          <w:rFonts w:ascii="Arial" w:hAnsi="Arial" w:cs="Arial"/>
          <w:color w:val="4F81BD" w:themeColor="accent1"/>
          <w:lang w:val="en-US"/>
        </w:rPr>
        <w:t xml:space="preserve">Reduce ambient temperature (AC, lights off </w:t>
      </w:r>
      <w:proofErr w:type="spellStart"/>
      <w:r w:rsidRPr="00452280">
        <w:rPr>
          <w:rFonts w:ascii="Arial" w:hAnsi="Arial" w:cs="Arial"/>
          <w:color w:val="4F81BD" w:themeColor="accent1"/>
          <w:lang w:val="en-US"/>
        </w:rPr>
        <w:t>etc</w:t>
      </w:r>
      <w:proofErr w:type="spellEnd"/>
      <w:r w:rsidRPr="00452280">
        <w:rPr>
          <w:rFonts w:ascii="Arial" w:hAnsi="Arial" w:cs="Arial"/>
          <w:color w:val="4F81BD" w:themeColor="accent1"/>
          <w:lang w:val="en-US"/>
        </w:rPr>
        <w:t xml:space="preserve">) </w:t>
      </w:r>
    </w:p>
    <w:p w14:paraId="650C77AE" w14:textId="77777777" w:rsidR="009E106A" w:rsidRPr="00452280" w:rsidRDefault="00452280" w:rsidP="00452280">
      <w:pPr>
        <w:numPr>
          <w:ilvl w:val="0"/>
          <w:numId w:val="81"/>
        </w:numPr>
        <w:rPr>
          <w:rFonts w:ascii="Arial" w:hAnsi="Arial" w:cs="Arial"/>
          <w:color w:val="4F81BD" w:themeColor="accent1"/>
        </w:rPr>
      </w:pPr>
      <w:r w:rsidRPr="00452280">
        <w:rPr>
          <w:rFonts w:ascii="Arial" w:hAnsi="Arial" w:cs="Arial"/>
          <w:color w:val="4F81BD" w:themeColor="accent1"/>
          <w:lang w:val="en-US"/>
        </w:rPr>
        <w:t xml:space="preserve">Cooled IV fluids </w:t>
      </w:r>
    </w:p>
    <w:p w14:paraId="2A5828F3" w14:textId="77777777" w:rsidR="009E106A" w:rsidRPr="00452280" w:rsidRDefault="00452280" w:rsidP="00452280">
      <w:pPr>
        <w:numPr>
          <w:ilvl w:val="0"/>
          <w:numId w:val="81"/>
        </w:numPr>
        <w:rPr>
          <w:rFonts w:ascii="Arial" w:hAnsi="Arial" w:cs="Arial"/>
          <w:color w:val="4F81BD" w:themeColor="accent1"/>
        </w:rPr>
      </w:pPr>
      <w:r w:rsidRPr="00452280">
        <w:rPr>
          <w:rFonts w:ascii="Arial" w:hAnsi="Arial" w:cs="Arial"/>
          <w:color w:val="4F81BD" w:themeColor="accent1"/>
          <w:lang w:val="en-US"/>
        </w:rPr>
        <w:t xml:space="preserve">Cold misted spray / fans </w:t>
      </w:r>
    </w:p>
    <w:p w14:paraId="1327CAD8" w14:textId="77777777" w:rsidR="009E106A" w:rsidRPr="00452280" w:rsidRDefault="00452280" w:rsidP="00452280">
      <w:pPr>
        <w:numPr>
          <w:ilvl w:val="0"/>
          <w:numId w:val="81"/>
        </w:numPr>
        <w:rPr>
          <w:rFonts w:ascii="Arial" w:hAnsi="Arial" w:cs="Arial"/>
          <w:color w:val="4F81BD" w:themeColor="accent1"/>
        </w:rPr>
      </w:pPr>
      <w:r w:rsidRPr="00452280">
        <w:rPr>
          <w:rFonts w:ascii="Arial" w:hAnsi="Arial" w:cs="Arial"/>
          <w:color w:val="4F81BD" w:themeColor="accent1"/>
          <w:lang w:val="en-US"/>
        </w:rPr>
        <w:t xml:space="preserve">Ice packs to axillae / groin, etc. </w:t>
      </w:r>
    </w:p>
    <w:p w14:paraId="789D8EC4" w14:textId="77777777" w:rsidR="009E106A" w:rsidRPr="00452280" w:rsidRDefault="00452280" w:rsidP="00452280">
      <w:pPr>
        <w:numPr>
          <w:ilvl w:val="0"/>
          <w:numId w:val="81"/>
        </w:numPr>
        <w:rPr>
          <w:rFonts w:ascii="Arial" w:hAnsi="Arial" w:cs="Arial"/>
          <w:color w:val="4F81BD" w:themeColor="accent1"/>
        </w:rPr>
      </w:pPr>
      <w:r w:rsidRPr="00452280">
        <w:rPr>
          <w:rFonts w:ascii="Arial" w:hAnsi="Arial" w:cs="Arial"/>
          <w:color w:val="4F81BD" w:themeColor="accent1"/>
          <w:lang w:val="en-US"/>
        </w:rPr>
        <w:t xml:space="preserve">Ice water bath (beware airway) </w:t>
      </w:r>
    </w:p>
    <w:p w14:paraId="4F7AEE49" w14:textId="77777777" w:rsidR="009E106A" w:rsidRPr="00452280" w:rsidRDefault="00452280" w:rsidP="00452280">
      <w:pPr>
        <w:numPr>
          <w:ilvl w:val="0"/>
          <w:numId w:val="81"/>
        </w:numPr>
        <w:rPr>
          <w:rFonts w:ascii="Arial" w:hAnsi="Arial" w:cs="Arial"/>
          <w:color w:val="4F81BD" w:themeColor="accent1"/>
        </w:rPr>
      </w:pPr>
      <w:r w:rsidRPr="00452280">
        <w:rPr>
          <w:rFonts w:ascii="Arial" w:hAnsi="Arial" w:cs="Arial"/>
          <w:color w:val="4F81BD" w:themeColor="accent1"/>
          <w:lang w:val="en-US"/>
        </w:rPr>
        <w:t xml:space="preserve">IDC cold washout </w:t>
      </w:r>
    </w:p>
    <w:p w14:paraId="3A1454BD" w14:textId="77777777" w:rsidR="00452280" w:rsidRPr="00452280" w:rsidRDefault="00452280" w:rsidP="00452280">
      <w:pPr>
        <w:rPr>
          <w:rFonts w:ascii="Arial" w:hAnsi="Arial" w:cs="Arial"/>
          <w:color w:val="4F81BD" w:themeColor="accent1"/>
          <w:lang w:val="en-US"/>
        </w:rPr>
      </w:pPr>
      <w:r w:rsidRPr="00452280">
        <w:rPr>
          <w:rFonts w:ascii="Arial" w:hAnsi="Arial" w:cs="Arial"/>
          <w:color w:val="4F81BD" w:themeColor="accent1"/>
          <w:lang w:val="en-US"/>
        </w:rPr>
        <w:t>Focus on initial (sensible approach, i.e. not to start with ICC cooling!).</w:t>
      </w:r>
    </w:p>
    <w:p w14:paraId="43D95C95" w14:textId="77777777" w:rsidR="00452280" w:rsidRPr="00452280" w:rsidRDefault="00452280" w:rsidP="00452280">
      <w:pPr>
        <w:rPr>
          <w:rFonts w:ascii="Arial" w:hAnsi="Arial" w:cs="Arial"/>
          <w:color w:val="4F81BD" w:themeColor="accent1"/>
        </w:rPr>
      </w:pPr>
    </w:p>
    <w:p w14:paraId="529A1AEE" w14:textId="04C190E8" w:rsidR="00452280" w:rsidRPr="00452280" w:rsidRDefault="00452280" w:rsidP="00452280">
      <w:pPr>
        <w:rPr>
          <w:rFonts w:ascii="Arial" w:hAnsi="Arial" w:cs="Arial"/>
          <w:color w:val="4F81BD" w:themeColor="accent1"/>
        </w:rPr>
      </w:pPr>
      <w:r w:rsidRPr="00452280">
        <w:rPr>
          <w:rFonts w:ascii="Arial" w:hAnsi="Arial" w:cs="Arial"/>
          <w:b/>
          <w:bCs/>
          <w:color w:val="4F81BD" w:themeColor="accent1"/>
          <w:lang w:val="en-US"/>
        </w:rPr>
        <w:t>4. List four (4) other immediate management priorities for this patient.</w:t>
      </w:r>
    </w:p>
    <w:p w14:paraId="7D0802CF" w14:textId="77777777" w:rsidR="009E106A" w:rsidRPr="00452280" w:rsidRDefault="00452280" w:rsidP="00452280">
      <w:pPr>
        <w:numPr>
          <w:ilvl w:val="0"/>
          <w:numId w:val="82"/>
        </w:numPr>
        <w:rPr>
          <w:rFonts w:ascii="Arial" w:hAnsi="Arial" w:cs="Arial"/>
          <w:color w:val="4F81BD" w:themeColor="accent1"/>
        </w:rPr>
      </w:pPr>
      <w:r w:rsidRPr="00452280">
        <w:rPr>
          <w:rFonts w:ascii="Arial" w:hAnsi="Arial" w:cs="Arial"/>
          <w:color w:val="4F81BD" w:themeColor="accent1"/>
        </w:rPr>
        <w:t xml:space="preserve">Protect airway </w:t>
      </w:r>
    </w:p>
    <w:p w14:paraId="3760C40C" w14:textId="77777777" w:rsidR="009E106A" w:rsidRPr="00452280" w:rsidRDefault="00452280" w:rsidP="00452280">
      <w:pPr>
        <w:numPr>
          <w:ilvl w:val="2"/>
          <w:numId w:val="82"/>
        </w:numPr>
        <w:rPr>
          <w:rFonts w:ascii="Arial" w:hAnsi="Arial" w:cs="Arial"/>
          <w:color w:val="4F81BD" w:themeColor="accent1"/>
        </w:rPr>
      </w:pPr>
      <w:proofErr w:type="gramStart"/>
      <w:r w:rsidRPr="00452280">
        <w:rPr>
          <w:rFonts w:ascii="Arial" w:hAnsi="Arial" w:cs="Arial"/>
          <w:color w:val="4F81BD" w:themeColor="accent1"/>
        </w:rPr>
        <w:t>accept</w:t>
      </w:r>
      <w:proofErr w:type="gramEnd"/>
      <w:r w:rsidRPr="00452280">
        <w:rPr>
          <w:rFonts w:ascii="Arial" w:hAnsi="Arial" w:cs="Arial"/>
          <w:color w:val="4F81BD" w:themeColor="accent1"/>
        </w:rPr>
        <w:t xml:space="preserve"> open airway / lateral position / airway adjuncts </w:t>
      </w:r>
    </w:p>
    <w:p w14:paraId="164DDC26" w14:textId="77777777" w:rsidR="009E106A" w:rsidRPr="00452280" w:rsidRDefault="00452280" w:rsidP="00452280">
      <w:pPr>
        <w:numPr>
          <w:ilvl w:val="2"/>
          <w:numId w:val="82"/>
        </w:numPr>
        <w:rPr>
          <w:rFonts w:ascii="Arial" w:hAnsi="Arial" w:cs="Arial"/>
          <w:color w:val="4F81BD" w:themeColor="accent1"/>
        </w:rPr>
      </w:pPr>
      <w:proofErr w:type="gramStart"/>
      <w:r w:rsidRPr="00452280">
        <w:rPr>
          <w:rFonts w:ascii="Arial" w:hAnsi="Arial" w:cs="Arial"/>
          <w:color w:val="4F81BD" w:themeColor="accent1"/>
        </w:rPr>
        <w:t>no</w:t>
      </w:r>
      <w:proofErr w:type="gramEnd"/>
      <w:r w:rsidRPr="00452280">
        <w:rPr>
          <w:rFonts w:ascii="Arial" w:hAnsi="Arial" w:cs="Arial"/>
          <w:color w:val="4F81BD" w:themeColor="accent1"/>
        </w:rPr>
        <w:t xml:space="preserve"> need to intubate this patient but not error if choose this </w:t>
      </w:r>
    </w:p>
    <w:p w14:paraId="440364D6" w14:textId="77777777" w:rsidR="009E106A" w:rsidRPr="00452280" w:rsidRDefault="00452280" w:rsidP="00452280">
      <w:pPr>
        <w:numPr>
          <w:ilvl w:val="0"/>
          <w:numId w:val="82"/>
        </w:numPr>
        <w:rPr>
          <w:rFonts w:ascii="Arial" w:hAnsi="Arial" w:cs="Arial"/>
          <w:color w:val="4F81BD" w:themeColor="accent1"/>
        </w:rPr>
      </w:pPr>
      <w:r w:rsidRPr="00452280">
        <w:rPr>
          <w:rFonts w:ascii="Arial" w:hAnsi="Arial" w:cs="Arial"/>
          <w:color w:val="4F81BD" w:themeColor="accent1"/>
        </w:rPr>
        <w:t xml:space="preserve">Glucose management to </w:t>
      </w:r>
      <w:proofErr w:type="spellStart"/>
      <w:r w:rsidRPr="00452280">
        <w:rPr>
          <w:rFonts w:ascii="Arial" w:hAnsi="Arial" w:cs="Arial"/>
          <w:color w:val="4F81BD" w:themeColor="accent1"/>
        </w:rPr>
        <w:t>normoglycaemia</w:t>
      </w:r>
      <w:proofErr w:type="spellEnd"/>
      <w:r w:rsidRPr="00452280">
        <w:rPr>
          <w:rFonts w:ascii="Arial" w:hAnsi="Arial" w:cs="Arial"/>
          <w:color w:val="4F81BD" w:themeColor="accent1"/>
        </w:rPr>
        <w:t xml:space="preserve"> </w:t>
      </w:r>
    </w:p>
    <w:p w14:paraId="51404713" w14:textId="77777777" w:rsidR="009E106A" w:rsidRPr="00452280" w:rsidRDefault="00452280" w:rsidP="00452280">
      <w:pPr>
        <w:numPr>
          <w:ilvl w:val="0"/>
          <w:numId w:val="82"/>
        </w:numPr>
        <w:rPr>
          <w:rFonts w:ascii="Arial" w:hAnsi="Arial" w:cs="Arial"/>
          <w:color w:val="4F81BD" w:themeColor="accent1"/>
        </w:rPr>
      </w:pPr>
      <w:r w:rsidRPr="00452280">
        <w:rPr>
          <w:rFonts w:ascii="Arial" w:hAnsi="Arial" w:cs="Arial"/>
          <w:b/>
          <w:bCs/>
          <w:color w:val="4F81BD" w:themeColor="accent1"/>
        </w:rPr>
        <w:t xml:space="preserve">IV fluid </w:t>
      </w:r>
      <w:proofErr w:type="gramStart"/>
      <w:r w:rsidRPr="00452280">
        <w:rPr>
          <w:rFonts w:ascii="Arial" w:hAnsi="Arial" w:cs="Arial"/>
          <w:b/>
          <w:bCs/>
          <w:color w:val="4F81BD" w:themeColor="accent1"/>
        </w:rPr>
        <w:t>resuscitation</w:t>
      </w:r>
      <w:r w:rsidRPr="00452280">
        <w:rPr>
          <w:rFonts w:ascii="Arial" w:hAnsi="Arial" w:cs="Arial"/>
          <w:color w:val="4F81BD" w:themeColor="accent1"/>
        </w:rPr>
        <w:t>(</w:t>
      </w:r>
      <w:proofErr w:type="gramEnd"/>
      <w:r w:rsidRPr="00452280">
        <w:rPr>
          <w:rFonts w:ascii="Arial" w:hAnsi="Arial" w:cs="Arial"/>
          <w:color w:val="4F81BD" w:themeColor="accent1"/>
        </w:rPr>
        <w:t xml:space="preserve">CSL/NS) – aggressive fluid therapy essential* </w:t>
      </w:r>
    </w:p>
    <w:p w14:paraId="29F37BDF" w14:textId="77777777" w:rsidR="009E106A" w:rsidRPr="00452280" w:rsidRDefault="00452280" w:rsidP="00452280">
      <w:pPr>
        <w:numPr>
          <w:ilvl w:val="0"/>
          <w:numId w:val="82"/>
        </w:numPr>
        <w:rPr>
          <w:rFonts w:ascii="Arial" w:hAnsi="Arial" w:cs="Arial"/>
          <w:color w:val="4F81BD" w:themeColor="accent1"/>
        </w:rPr>
      </w:pPr>
      <w:r w:rsidRPr="00452280">
        <w:rPr>
          <w:rFonts w:ascii="Arial" w:hAnsi="Arial" w:cs="Arial"/>
          <w:color w:val="4F81BD" w:themeColor="accent1"/>
        </w:rPr>
        <w:t xml:space="preserve">IDC insertion with UO &gt; 2-3 ml/kg </w:t>
      </w:r>
    </w:p>
    <w:p w14:paraId="7CE3D6ED" w14:textId="77777777" w:rsidR="009E106A" w:rsidRPr="00452280" w:rsidRDefault="00452280" w:rsidP="00452280">
      <w:pPr>
        <w:numPr>
          <w:ilvl w:val="0"/>
          <w:numId w:val="82"/>
        </w:numPr>
        <w:rPr>
          <w:rFonts w:ascii="Arial" w:hAnsi="Arial" w:cs="Arial"/>
          <w:color w:val="4F81BD" w:themeColor="accent1"/>
        </w:rPr>
      </w:pPr>
      <w:r w:rsidRPr="00452280">
        <w:rPr>
          <w:rFonts w:ascii="Arial" w:hAnsi="Arial" w:cs="Arial"/>
          <w:color w:val="4F81BD" w:themeColor="accent1"/>
        </w:rPr>
        <w:t xml:space="preserve">Establish NOK and communication </w:t>
      </w:r>
    </w:p>
    <w:p w14:paraId="4BB935C9" w14:textId="77777777" w:rsidR="009E106A" w:rsidRPr="00452280" w:rsidRDefault="00452280" w:rsidP="00452280">
      <w:pPr>
        <w:numPr>
          <w:ilvl w:val="0"/>
          <w:numId w:val="82"/>
        </w:numPr>
        <w:rPr>
          <w:rFonts w:ascii="Arial" w:hAnsi="Arial" w:cs="Arial"/>
          <w:color w:val="4F81BD" w:themeColor="accent1"/>
        </w:rPr>
      </w:pPr>
      <w:r w:rsidRPr="00452280">
        <w:rPr>
          <w:rFonts w:ascii="Arial" w:hAnsi="Arial" w:cs="Arial"/>
          <w:color w:val="4F81BD" w:themeColor="accent1"/>
        </w:rPr>
        <w:t xml:space="preserve">Early aggressive renal replacement therapy especially if ARF/UO low </w:t>
      </w:r>
    </w:p>
    <w:p w14:paraId="1B514B3F" w14:textId="77777777" w:rsidR="009E106A" w:rsidRPr="00452280" w:rsidRDefault="00452280" w:rsidP="00452280">
      <w:pPr>
        <w:numPr>
          <w:ilvl w:val="0"/>
          <w:numId w:val="82"/>
        </w:numPr>
        <w:rPr>
          <w:rFonts w:ascii="Arial" w:hAnsi="Arial" w:cs="Arial"/>
          <w:color w:val="4F81BD" w:themeColor="accent1"/>
        </w:rPr>
      </w:pPr>
      <w:r w:rsidRPr="00452280">
        <w:rPr>
          <w:rFonts w:ascii="Arial" w:hAnsi="Arial" w:cs="Arial"/>
          <w:color w:val="4F81BD" w:themeColor="accent1"/>
        </w:rPr>
        <w:t xml:space="preserve">ICU referral – recognition of high mortality </w:t>
      </w:r>
    </w:p>
    <w:p w14:paraId="18C06098" w14:textId="77777777" w:rsidR="009E106A" w:rsidRPr="00452280" w:rsidRDefault="00452280" w:rsidP="00452280">
      <w:pPr>
        <w:numPr>
          <w:ilvl w:val="0"/>
          <w:numId w:val="82"/>
        </w:numPr>
        <w:rPr>
          <w:rFonts w:ascii="Arial" w:hAnsi="Arial" w:cs="Arial"/>
          <w:color w:val="4F81BD" w:themeColor="accent1"/>
        </w:rPr>
      </w:pPr>
      <w:r w:rsidRPr="00452280">
        <w:rPr>
          <w:rFonts w:ascii="Arial" w:hAnsi="Arial" w:cs="Arial"/>
          <w:color w:val="4F81BD" w:themeColor="accent1"/>
        </w:rPr>
        <w:t xml:space="preserve">May require ECMO </w:t>
      </w:r>
    </w:p>
    <w:p w14:paraId="10E0C06B" w14:textId="77777777" w:rsidR="00452280" w:rsidRDefault="00452280" w:rsidP="00452280">
      <w:pPr>
        <w:rPr>
          <w:rFonts w:ascii="Arial" w:hAnsi="Arial" w:cs="Arial"/>
        </w:rPr>
      </w:pPr>
    </w:p>
    <w:p w14:paraId="19427BD3" w14:textId="77777777" w:rsidR="00452280" w:rsidRPr="00452280" w:rsidRDefault="00452280" w:rsidP="00452280">
      <w:pPr>
        <w:rPr>
          <w:rFonts w:ascii="Arial" w:hAnsi="Arial" w:cs="Arial"/>
        </w:rPr>
      </w:pPr>
    </w:p>
    <w:p w14:paraId="4A57E107" w14:textId="5DAA42B9" w:rsidR="00452280" w:rsidRDefault="00452280" w:rsidP="00E478E6">
      <w:pPr>
        <w:rPr>
          <w:rFonts w:ascii="Arial" w:hAnsi="Arial" w:cs="Arial"/>
          <w:b/>
          <w:bCs/>
          <w:lang w:val="en-US"/>
        </w:rPr>
      </w:pPr>
      <w:r w:rsidRPr="00452280">
        <w:rPr>
          <w:rFonts w:ascii="Arial" w:hAnsi="Arial" w:cs="Arial"/>
          <w:b/>
          <w:bCs/>
          <w:lang w:val="en-US"/>
        </w:rPr>
        <w:t>Key messages</w:t>
      </w:r>
    </w:p>
    <w:p w14:paraId="483551E3" w14:textId="77777777" w:rsidR="009E106A" w:rsidRPr="00452280" w:rsidRDefault="00452280" w:rsidP="00452280">
      <w:pPr>
        <w:numPr>
          <w:ilvl w:val="0"/>
          <w:numId w:val="83"/>
        </w:numPr>
        <w:rPr>
          <w:rFonts w:ascii="Arial" w:hAnsi="Arial" w:cs="Arial"/>
        </w:rPr>
      </w:pPr>
      <w:r w:rsidRPr="00452280">
        <w:rPr>
          <w:rFonts w:ascii="Arial" w:hAnsi="Arial" w:cs="Arial"/>
          <w:lang w:val="en-US"/>
        </w:rPr>
        <w:t>Order in your head before committing to paper</w:t>
      </w:r>
    </w:p>
    <w:p w14:paraId="40935771" w14:textId="77777777" w:rsidR="009E106A" w:rsidRPr="00452280" w:rsidRDefault="00452280" w:rsidP="00452280">
      <w:pPr>
        <w:numPr>
          <w:ilvl w:val="0"/>
          <w:numId w:val="83"/>
        </w:numPr>
        <w:rPr>
          <w:rFonts w:ascii="Arial" w:hAnsi="Arial" w:cs="Arial"/>
        </w:rPr>
      </w:pPr>
      <w:r w:rsidRPr="00452280">
        <w:rPr>
          <w:rFonts w:ascii="Arial" w:hAnsi="Arial" w:cs="Arial"/>
          <w:lang w:val="en-US"/>
        </w:rPr>
        <w:t>Scatter gun approach won’t work</w:t>
      </w:r>
    </w:p>
    <w:p w14:paraId="6F8E6C0E" w14:textId="77777777" w:rsidR="009E106A" w:rsidRPr="00452280" w:rsidRDefault="00452280" w:rsidP="00452280">
      <w:pPr>
        <w:numPr>
          <w:ilvl w:val="0"/>
          <w:numId w:val="83"/>
        </w:numPr>
        <w:rPr>
          <w:rFonts w:ascii="Arial" w:hAnsi="Arial" w:cs="Arial"/>
        </w:rPr>
      </w:pPr>
      <w:r w:rsidRPr="00452280">
        <w:rPr>
          <w:rFonts w:ascii="Arial" w:hAnsi="Arial" w:cs="Arial"/>
          <w:lang w:val="en-US"/>
        </w:rPr>
        <w:t>Scores can be aggregated down to 10</w:t>
      </w:r>
    </w:p>
    <w:p w14:paraId="45D44567" w14:textId="77777777" w:rsidR="009E106A" w:rsidRPr="00452280" w:rsidRDefault="00452280" w:rsidP="00452280">
      <w:pPr>
        <w:numPr>
          <w:ilvl w:val="0"/>
          <w:numId w:val="83"/>
        </w:numPr>
        <w:rPr>
          <w:rFonts w:ascii="Arial" w:hAnsi="Arial" w:cs="Arial"/>
        </w:rPr>
      </w:pPr>
      <w:r w:rsidRPr="00452280">
        <w:rPr>
          <w:rFonts w:ascii="Arial" w:hAnsi="Arial" w:cs="Arial"/>
          <w:lang w:val="en-US"/>
        </w:rPr>
        <w:t>If miss essential response then may only get max of say 2/4</w:t>
      </w:r>
    </w:p>
    <w:p w14:paraId="7B77650B" w14:textId="77777777" w:rsidR="009E106A" w:rsidRPr="00452280" w:rsidRDefault="00452280" w:rsidP="00452280">
      <w:pPr>
        <w:numPr>
          <w:ilvl w:val="0"/>
          <w:numId w:val="83"/>
        </w:numPr>
        <w:rPr>
          <w:rFonts w:ascii="Arial" w:hAnsi="Arial" w:cs="Arial"/>
        </w:rPr>
      </w:pPr>
      <w:r w:rsidRPr="00452280">
        <w:rPr>
          <w:rFonts w:ascii="Arial" w:hAnsi="Arial" w:cs="Arial"/>
          <w:lang w:val="en-US"/>
        </w:rPr>
        <w:t>Pass score determined by standard setting</w:t>
      </w:r>
    </w:p>
    <w:p w14:paraId="1FE34C8C" w14:textId="77777777" w:rsidR="00452280" w:rsidRDefault="00452280" w:rsidP="00E478E6">
      <w:pPr>
        <w:rPr>
          <w:rFonts w:ascii="Arial" w:hAnsi="Arial" w:cs="Arial"/>
        </w:rPr>
      </w:pPr>
    </w:p>
    <w:sectPr w:rsidR="00452280" w:rsidSect="000D3C55">
      <w:headerReference w:type="even" r:id="rId28"/>
      <w:headerReference w:type="default" r:id="rId29"/>
      <w:pgSz w:w="11900" w:h="16840"/>
      <w:pgMar w:top="1134" w:right="1418" w:bottom="1134"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2926A" w14:textId="77777777" w:rsidR="009C7677" w:rsidRDefault="009C7677" w:rsidP="00D91ECA">
      <w:r>
        <w:separator/>
      </w:r>
    </w:p>
  </w:endnote>
  <w:endnote w:type="continuationSeparator" w:id="0">
    <w:p w14:paraId="30DC1192" w14:textId="77777777" w:rsidR="009C7677" w:rsidRDefault="009C7677" w:rsidP="00D91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inion Pro SmBd">
    <w:panose1 w:val="02040603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81CE2" w14:textId="77777777" w:rsidR="009C7677" w:rsidRDefault="009C7677" w:rsidP="00D91ECA">
      <w:r>
        <w:separator/>
      </w:r>
    </w:p>
  </w:footnote>
  <w:footnote w:type="continuationSeparator" w:id="0">
    <w:p w14:paraId="1B0E0A05" w14:textId="77777777" w:rsidR="009C7677" w:rsidRDefault="009C7677" w:rsidP="00D91E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8AD39" w14:textId="77777777" w:rsidR="009C7677" w:rsidRDefault="005E6C50">
    <w:pPr>
      <w:pStyle w:val="Header"/>
    </w:pPr>
    <w:sdt>
      <w:sdtPr>
        <w:id w:val="171999623"/>
        <w:placeholder>
          <w:docPart w:val="A36A0EB204FE5D45B6146F60CF5FEC27"/>
        </w:placeholder>
        <w:temporary/>
        <w:showingPlcHdr/>
      </w:sdtPr>
      <w:sdtEndPr/>
      <w:sdtContent>
        <w:r w:rsidR="009C7677">
          <w:t>[Type text]</w:t>
        </w:r>
      </w:sdtContent>
    </w:sdt>
    <w:r w:rsidR="009C7677">
      <w:ptab w:relativeTo="margin" w:alignment="center" w:leader="none"/>
    </w:r>
    <w:sdt>
      <w:sdtPr>
        <w:id w:val="171999624"/>
        <w:placeholder>
          <w:docPart w:val="A84892499E535746A4704B90BB672975"/>
        </w:placeholder>
        <w:temporary/>
        <w:showingPlcHdr/>
      </w:sdtPr>
      <w:sdtEndPr/>
      <w:sdtContent>
        <w:r w:rsidR="009C7677">
          <w:t>[Type text]</w:t>
        </w:r>
      </w:sdtContent>
    </w:sdt>
    <w:r w:rsidR="009C7677">
      <w:ptab w:relativeTo="margin" w:alignment="right" w:leader="none"/>
    </w:r>
    <w:sdt>
      <w:sdtPr>
        <w:id w:val="171999625"/>
        <w:placeholder>
          <w:docPart w:val="E87554248ACD604B8ABA3E82774E7EB8"/>
        </w:placeholder>
        <w:temporary/>
        <w:showingPlcHdr/>
      </w:sdtPr>
      <w:sdtEndPr/>
      <w:sdtContent>
        <w:r w:rsidR="009C7677">
          <w:t>[Type text]</w:t>
        </w:r>
      </w:sdtContent>
    </w:sdt>
  </w:p>
  <w:p w14:paraId="21098812" w14:textId="77777777" w:rsidR="009C7677" w:rsidRDefault="009C767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1287B" w14:textId="20288B15" w:rsidR="009C7677" w:rsidRDefault="009C7677">
    <w:pPr>
      <w:pStyle w:val="Header"/>
    </w:pPr>
    <w:r>
      <w:ptab w:relativeTo="margin" w:alignment="center" w:leader="none"/>
    </w:r>
    <w:r>
      <w:ptab w:relativeTo="margin" w:alignment="right" w:leader="none"/>
    </w:r>
    <w:r>
      <w:t xml:space="preserve">Candidate number </w:t>
    </w:r>
    <w:r>
      <w:rPr>
        <w:rFonts w:ascii="Minion Pro SmBd" w:eastAsia="ＭＳ ゴシック" w:hAnsi="Minion Pro SmBd" w:cs="Minion Pro SmBd"/>
        <w:color w:val="000000"/>
        <w:sz w:val="48"/>
        <w:szCs w:val="48"/>
      </w:rPr>
      <w:t>____</w:t>
    </w:r>
  </w:p>
  <w:p w14:paraId="2C7EEC2D" w14:textId="77777777" w:rsidR="009C7677" w:rsidRDefault="009C76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1B0"/>
    <w:multiLevelType w:val="hybridMultilevel"/>
    <w:tmpl w:val="6C6CC2AC"/>
    <w:lvl w:ilvl="0" w:tplc="C3D42C80">
      <w:start w:val="1"/>
      <w:numFmt w:val="bullet"/>
      <w:lvlText w:val="•"/>
      <w:lvlJc w:val="left"/>
      <w:pPr>
        <w:tabs>
          <w:tab w:val="num" w:pos="720"/>
        </w:tabs>
        <w:ind w:left="720" w:hanging="360"/>
      </w:pPr>
      <w:rPr>
        <w:rFonts w:ascii="Arial" w:hAnsi="Arial" w:hint="default"/>
      </w:rPr>
    </w:lvl>
    <w:lvl w:ilvl="1" w:tplc="A6B60D06">
      <w:start w:val="1"/>
      <w:numFmt w:val="bullet"/>
      <w:lvlText w:val="•"/>
      <w:lvlJc w:val="left"/>
      <w:pPr>
        <w:tabs>
          <w:tab w:val="num" w:pos="1440"/>
        </w:tabs>
        <w:ind w:left="1440" w:hanging="360"/>
      </w:pPr>
      <w:rPr>
        <w:rFonts w:ascii="Arial" w:hAnsi="Arial" w:hint="default"/>
      </w:rPr>
    </w:lvl>
    <w:lvl w:ilvl="2" w:tplc="2426208E" w:tentative="1">
      <w:start w:val="1"/>
      <w:numFmt w:val="bullet"/>
      <w:lvlText w:val="•"/>
      <w:lvlJc w:val="left"/>
      <w:pPr>
        <w:tabs>
          <w:tab w:val="num" w:pos="2160"/>
        </w:tabs>
        <w:ind w:left="2160" w:hanging="360"/>
      </w:pPr>
      <w:rPr>
        <w:rFonts w:ascii="Arial" w:hAnsi="Arial" w:hint="default"/>
      </w:rPr>
    </w:lvl>
    <w:lvl w:ilvl="3" w:tplc="4CEA4568" w:tentative="1">
      <w:start w:val="1"/>
      <w:numFmt w:val="bullet"/>
      <w:lvlText w:val="•"/>
      <w:lvlJc w:val="left"/>
      <w:pPr>
        <w:tabs>
          <w:tab w:val="num" w:pos="2880"/>
        </w:tabs>
        <w:ind w:left="2880" w:hanging="360"/>
      </w:pPr>
      <w:rPr>
        <w:rFonts w:ascii="Arial" w:hAnsi="Arial" w:hint="default"/>
      </w:rPr>
    </w:lvl>
    <w:lvl w:ilvl="4" w:tplc="3D88142C" w:tentative="1">
      <w:start w:val="1"/>
      <w:numFmt w:val="bullet"/>
      <w:lvlText w:val="•"/>
      <w:lvlJc w:val="left"/>
      <w:pPr>
        <w:tabs>
          <w:tab w:val="num" w:pos="3600"/>
        </w:tabs>
        <w:ind w:left="3600" w:hanging="360"/>
      </w:pPr>
      <w:rPr>
        <w:rFonts w:ascii="Arial" w:hAnsi="Arial" w:hint="default"/>
      </w:rPr>
    </w:lvl>
    <w:lvl w:ilvl="5" w:tplc="473AE0DA" w:tentative="1">
      <w:start w:val="1"/>
      <w:numFmt w:val="bullet"/>
      <w:lvlText w:val="•"/>
      <w:lvlJc w:val="left"/>
      <w:pPr>
        <w:tabs>
          <w:tab w:val="num" w:pos="4320"/>
        </w:tabs>
        <w:ind w:left="4320" w:hanging="360"/>
      </w:pPr>
      <w:rPr>
        <w:rFonts w:ascii="Arial" w:hAnsi="Arial" w:hint="default"/>
      </w:rPr>
    </w:lvl>
    <w:lvl w:ilvl="6" w:tplc="A84AA94A" w:tentative="1">
      <w:start w:val="1"/>
      <w:numFmt w:val="bullet"/>
      <w:lvlText w:val="•"/>
      <w:lvlJc w:val="left"/>
      <w:pPr>
        <w:tabs>
          <w:tab w:val="num" w:pos="5040"/>
        </w:tabs>
        <w:ind w:left="5040" w:hanging="360"/>
      </w:pPr>
      <w:rPr>
        <w:rFonts w:ascii="Arial" w:hAnsi="Arial" w:hint="default"/>
      </w:rPr>
    </w:lvl>
    <w:lvl w:ilvl="7" w:tplc="E5686F3A" w:tentative="1">
      <w:start w:val="1"/>
      <w:numFmt w:val="bullet"/>
      <w:lvlText w:val="•"/>
      <w:lvlJc w:val="left"/>
      <w:pPr>
        <w:tabs>
          <w:tab w:val="num" w:pos="5760"/>
        </w:tabs>
        <w:ind w:left="5760" w:hanging="360"/>
      </w:pPr>
      <w:rPr>
        <w:rFonts w:ascii="Arial" w:hAnsi="Arial" w:hint="default"/>
      </w:rPr>
    </w:lvl>
    <w:lvl w:ilvl="8" w:tplc="A6ACBE08" w:tentative="1">
      <w:start w:val="1"/>
      <w:numFmt w:val="bullet"/>
      <w:lvlText w:val="•"/>
      <w:lvlJc w:val="left"/>
      <w:pPr>
        <w:tabs>
          <w:tab w:val="num" w:pos="6480"/>
        </w:tabs>
        <w:ind w:left="6480" w:hanging="360"/>
      </w:pPr>
      <w:rPr>
        <w:rFonts w:ascii="Arial" w:hAnsi="Arial" w:hint="default"/>
      </w:rPr>
    </w:lvl>
  </w:abstractNum>
  <w:abstractNum w:abstractNumId="1">
    <w:nsid w:val="02465FF9"/>
    <w:multiLevelType w:val="hybridMultilevel"/>
    <w:tmpl w:val="42E0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239EA"/>
    <w:multiLevelType w:val="hybridMultilevel"/>
    <w:tmpl w:val="5B92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A4745"/>
    <w:multiLevelType w:val="hybridMultilevel"/>
    <w:tmpl w:val="8DA8E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5109C"/>
    <w:multiLevelType w:val="hybridMultilevel"/>
    <w:tmpl w:val="A9722924"/>
    <w:lvl w:ilvl="0" w:tplc="8FFC60D6">
      <w:start w:val="1"/>
      <w:numFmt w:val="bullet"/>
      <w:lvlText w:val="•"/>
      <w:lvlJc w:val="left"/>
      <w:pPr>
        <w:tabs>
          <w:tab w:val="num" w:pos="720"/>
        </w:tabs>
        <w:ind w:left="720" w:hanging="360"/>
      </w:pPr>
      <w:rPr>
        <w:rFonts w:ascii="Arial" w:hAnsi="Arial" w:hint="default"/>
      </w:rPr>
    </w:lvl>
    <w:lvl w:ilvl="1" w:tplc="79344E9E">
      <w:numFmt w:val="bullet"/>
      <w:lvlText w:val="–"/>
      <w:lvlJc w:val="left"/>
      <w:pPr>
        <w:tabs>
          <w:tab w:val="num" w:pos="1440"/>
        </w:tabs>
        <w:ind w:left="1440" w:hanging="360"/>
      </w:pPr>
      <w:rPr>
        <w:rFonts w:ascii="Arial" w:hAnsi="Arial" w:hint="default"/>
      </w:rPr>
    </w:lvl>
    <w:lvl w:ilvl="2" w:tplc="67D4B332" w:tentative="1">
      <w:start w:val="1"/>
      <w:numFmt w:val="bullet"/>
      <w:lvlText w:val="•"/>
      <w:lvlJc w:val="left"/>
      <w:pPr>
        <w:tabs>
          <w:tab w:val="num" w:pos="2160"/>
        </w:tabs>
        <w:ind w:left="2160" w:hanging="360"/>
      </w:pPr>
      <w:rPr>
        <w:rFonts w:ascii="Arial" w:hAnsi="Arial" w:hint="default"/>
      </w:rPr>
    </w:lvl>
    <w:lvl w:ilvl="3" w:tplc="0632EC6C" w:tentative="1">
      <w:start w:val="1"/>
      <w:numFmt w:val="bullet"/>
      <w:lvlText w:val="•"/>
      <w:lvlJc w:val="left"/>
      <w:pPr>
        <w:tabs>
          <w:tab w:val="num" w:pos="2880"/>
        </w:tabs>
        <w:ind w:left="2880" w:hanging="360"/>
      </w:pPr>
      <w:rPr>
        <w:rFonts w:ascii="Arial" w:hAnsi="Arial" w:hint="default"/>
      </w:rPr>
    </w:lvl>
    <w:lvl w:ilvl="4" w:tplc="89EA5FD6" w:tentative="1">
      <w:start w:val="1"/>
      <w:numFmt w:val="bullet"/>
      <w:lvlText w:val="•"/>
      <w:lvlJc w:val="left"/>
      <w:pPr>
        <w:tabs>
          <w:tab w:val="num" w:pos="3600"/>
        </w:tabs>
        <w:ind w:left="3600" w:hanging="360"/>
      </w:pPr>
      <w:rPr>
        <w:rFonts w:ascii="Arial" w:hAnsi="Arial" w:hint="default"/>
      </w:rPr>
    </w:lvl>
    <w:lvl w:ilvl="5" w:tplc="E9366106" w:tentative="1">
      <w:start w:val="1"/>
      <w:numFmt w:val="bullet"/>
      <w:lvlText w:val="•"/>
      <w:lvlJc w:val="left"/>
      <w:pPr>
        <w:tabs>
          <w:tab w:val="num" w:pos="4320"/>
        </w:tabs>
        <w:ind w:left="4320" w:hanging="360"/>
      </w:pPr>
      <w:rPr>
        <w:rFonts w:ascii="Arial" w:hAnsi="Arial" w:hint="default"/>
      </w:rPr>
    </w:lvl>
    <w:lvl w:ilvl="6" w:tplc="97A03BC6" w:tentative="1">
      <w:start w:val="1"/>
      <w:numFmt w:val="bullet"/>
      <w:lvlText w:val="•"/>
      <w:lvlJc w:val="left"/>
      <w:pPr>
        <w:tabs>
          <w:tab w:val="num" w:pos="5040"/>
        </w:tabs>
        <w:ind w:left="5040" w:hanging="360"/>
      </w:pPr>
      <w:rPr>
        <w:rFonts w:ascii="Arial" w:hAnsi="Arial" w:hint="default"/>
      </w:rPr>
    </w:lvl>
    <w:lvl w:ilvl="7" w:tplc="6A34AFFE" w:tentative="1">
      <w:start w:val="1"/>
      <w:numFmt w:val="bullet"/>
      <w:lvlText w:val="•"/>
      <w:lvlJc w:val="left"/>
      <w:pPr>
        <w:tabs>
          <w:tab w:val="num" w:pos="5760"/>
        </w:tabs>
        <w:ind w:left="5760" w:hanging="360"/>
      </w:pPr>
      <w:rPr>
        <w:rFonts w:ascii="Arial" w:hAnsi="Arial" w:hint="default"/>
      </w:rPr>
    </w:lvl>
    <w:lvl w:ilvl="8" w:tplc="481E2AC2" w:tentative="1">
      <w:start w:val="1"/>
      <w:numFmt w:val="bullet"/>
      <w:lvlText w:val="•"/>
      <w:lvlJc w:val="left"/>
      <w:pPr>
        <w:tabs>
          <w:tab w:val="num" w:pos="6480"/>
        </w:tabs>
        <w:ind w:left="6480" w:hanging="360"/>
      </w:pPr>
      <w:rPr>
        <w:rFonts w:ascii="Arial" w:hAnsi="Arial" w:hint="default"/>
      </w:rPr>
    </w:lvl>
  </w:abstractNum>
  <w:abstractNum w:abstractNumId="5">
    <w:nsid w:val="0C0551BC"/>
    <w:multiLevelType w:val="hybridMultilevel"/>
    <w:tmpl w:val="D6BEB47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C914D8"/>
    <w:multiLevelType w:val="hybridMultilevel"/>
    <w:tmpl w:val="9C10BE02"/>
    <w:lvl w:ilvl="0" w:tplc="CFB60EF6">
      <w:start w:val="1"/>
      <w:numFmt w:val="bullet"/>
      <w:lvlText w:val=""/>
      <w:lvlJc w:val="left"/>
      <w:pPr>
        <w:tabs>
          <w:tab w:val="num" w:pos="720"/>
        </w:tabs>
        <w:ind w:left="720" w:hanging="360"/>
      </w:pPr>
      <w:rPr>
        <w:rFonts w:ascii="Wingdings" w:hAnsi="Wingdings" w:hint="default"/>
      </w:rPr>
    </w:lvl>
    <w:lvl w:ilvl="1" w:tplc="7674BDD8">
      <w:numFmt w:val="bullet"/>
      <w:lvlText w:val=""/>
      <w:lvlJc w:val="left"/>
      <w:pPr>
        <w:tabs>
          <w:tab w:val="num" w:pos="1440"/>
        </w:tabs>
        <w:ind w:left="1440" w:hanging="360"/>
      </w:pPr>
      <w:rPr>
        <w:rFonts w:ascii="Wingdings" w:hAnsi="Wingdings" w:hint="default"/>
      </w:rPr>
    </w:lvl>
    <w:lvl w:ilvl="2" w:tplc="A0DA74EE" w:tentative="1">
      <w:start w:val="1"/>
      <w:numFmt w:val="bullet"/>
      <w:lvlText w:val=""/>
      <w:lvlJc w:val="left"/>
      <w:pPr>
        <w:tabs>
          <w:tab w:val="num" w:pos="2160"/>
        </w:tabs>
        <w:ind w:left="2160" w:hanging="360"/>
      </w:pPr>
      <w:rPr>
        <w:rFonts w:ascii="Wingdings" w:hAnsi="Wingdings" w:hint="default"/>
      </w:rPr>
    </w:lvl>
    <w:lvl w:ilvl="3" w:tplc="561E3B9C" w:tentative="1">
      <w:start w:val="1"/>
      <w:numFmt w:val="bullet"/>
      <w:lvlText w:val=""/>
      <w:lvlJc w:val="left"/>
      <w:pPr>
        <w:tabs>
          <w:tab w:val="num" w:pos="2880"/>
        </w:tabs>
        <w:ind w:left="2880" w:hanging="360"/>
      </w:pPr>
      <w:rPr>
        <w:rFonts w:ascii="Wingdings" w:hAnsi="Wingdings" w:hint="default"/>
      </w:rPr>
    </w:lvl>
    <w:lvl w:ilvl="4" w:tplc="576C39EC" w:tentative="1">
      <w:start w:val="1"/>
      <w:numFmt w:val="bullet"/>
      <w:lvlText w:val=""/>
      <w:lvlJc w:val="left"/>
      <w:pPr>
        <w:tabs>
          <w:tab w:val="num" w:pos="3600"/>
        </w:tabs>
        <w:ind w:left="3600" w:hanging="360"/>
      </w:pPr>
      <w:rPr>
        <w:rFonts w:ascii="Wingdings" w:hAnsi="Wingdings" w:hint="default"/>
      </w:rPr>
    </w:lvl>
    <w:lvl w:ilvl="5" w:tplc="6A9E989E" w:tentative="1">
      <w:start w:val="1"/>
      <w:numFmt w:val="bullet"/>
      <w:lvlText w:val=""/>
      <w:lvlJc w:val="left"/>
      <w:pPr>
        <w:tabs>
          <w:tab w:val="num" w:pos="4320"/>
        </w:tabs>
        <w:ind w:left="4320" w:hanging="360"/>
      </w:pPr>
      <w:rPr>
        <w:rFonts w:ascii="Wingdings" w:hAnsi="Wingdings" w:hint="default"/>
      </w:rPr>
    </w:lvl>
    <w:lvl w:ilvl="6" w:tplc="8F46DBEE" w:tentative="1">
      <w:start w:val="1"/>
      <w:numFmt w:val="bullet"/>
      <w:lvlText w:val=""/>
      <w:lvlJc w:val="left"/>
      <w:pPr>
        <w:tabs>
          <w:tab w:val="num" w:pos="5040"/>
        </w:tabs>
        <w:ind w:left="5040" w:hanging="360"/>
      </w:pPr>
      <w:rPr>
        <w:rFonts w:ascii="Wingdings" w:hAnsi="Wingdings" w:hint="default"/>
      </w:rPr>
    </w:lvl>
    <w:lvl w:ilvl="7" w:tplc="B39AC65C" w:tentative="1">
      <w:start w:val="1"/>
      <w:numFmt w:val="bullet"/>
      <w:lvlText w:val=""/>
      <w:lvlJc w:val="left"/>
      <w:pPr>
        <w:tabs>
          <w:tab w:val="num" w:pos="5760"/>
        </w:tabs>
        <w:ind w:left="5760" w:hanging="360"/>
      </w:pPr>
      <w:rPr>
        <w:rFonts w:ascii="Wingdings" w:hAnsi="Wingdings" w:hint="default"/>
      </w:rPr>
    </w:lvl>
    <w:lvl w:ilvl="8" w:tplc="3C9C8C0C" w:tentative="1">
      <w:start w:val="1"/>
      <w:numFmt w:val="bullet"/>
      <w:lvlText w:val=""/>
      <w:lvlJc w:val="left"/>
      <w:pPr>
        <w:tabs>
          <w:tab w:val="num" w:pos="6480"/>
        </w:tabs>
        <w:ind w:left="6480" w:hanging="360"/>
      </w:pPr>
      <w:rPr>
        <w:rFonts w:ascii="Wingdings" w:hAnsi="Wingdings" w:hint="default"/>
      </w:rPr>
    </w:lvl>
  </w:abstractNum>
  <w:abstractNum w:abstractNumId="7">
    <w:nsid w:val="0F183D0E"/>
    <w:multiLevelType w:val="hybridMultilevel"/>
    <w:tmpl w:val="13AAB75C"/>
    <w:lvl w:ilvl="0" w:tplc="B7608564">
      <w:start w:val="1"/>
      <w:numFmt w:val="bullet"/>
      <w:lvlText w:val=""/>
      <w:lvlJc w:val="left"/>
      <w:pPr>
        <w:tabs>
          <w:tab w:val="num" w:pos="720"/>
        </w:tabs>
        <w:ind w:left="720" w:hanging="360"/>
      </w:pPr>
      <w:rPr>
        <w:rFonts w:ascii="Wingdings" w:hAnsi="Wingdings" w:hint="default"/>
      </w:rPr>
    </w:lvl>
    <w:lvl w:ilvl="1" w:tplc="BF92CF5C" w:tentative="1">
      <w:start w:val="1"/>
      <w:numFmt w:val="bullet"/>
      <w:lvlText w:val=""/>
      <w:lvlJc w:val="left"/>
      <w:pPr>
        <w:tabs>
          <w:tab w:val="num" w:pos="1440"/>
        </w:tabs>
        <w:ind w:left="1440" w:hanging="360"/>
      </w:pPr>
      <w:rPr>
        <w:rFonts w:ascii="Wingdings" w:hAnsi="Wingdings" w:hint="default"/>
      </w:rPr>
    </w:lvl>
    <w:lvl w:ilvl="2" w:tplc="912CD746" w:tentative="1">
      <w:start w:val="1"/>
      <w:numFmt w:val="bullet"/>
      <w:lvlText w:val=""/>
      <w:lvlJc w:val="left"/>
      <w:pPr>
        <w:tabs>
          <w:tab w:val="num" w:pos="2160"/>
        </w:tabs>
        <w:ind w:left="2160" w:hanging="360"/>
      </w:pPr>
      <w:rPr>
        <w:rFonts w:ascii="Wingdings" w:hAnsi="Wingdings" w:hint="default"/>
      </w:rPr>
    </w:lvl>
    <w:lvl w:ilvl="3" w:tplc="235CE362" w:tentative="1">
      <w:start w:val="1"/>
      <w:numFmt w:val="bullet"/>
      <w:lvlText w:val=""/>
      <w:lvlJc w:val="left"/>
      <w:pPr>
        <w:tabs>
          <w:tab w:val="num" w:pos="2880"/>
        </w:tabs>
        <w:ind w:left="2880" w:hanging="360"/>
      </w:pPr>
      <w:rPr>
        <w:rFonts w:ascii="Wingdings" w:hAnsi="Wingdings" w:hint="default"/>
      </w:rPr>
    </w:lvl>
    <w:lvl w:ilvl="4" w:tplc="CF86F9A6" w:tentative="1">
      <w:start w:val="1"/>
      <w:numFmt w:val="bullet"/>
      <w:lvlText w:val=""/>
      <w:lvlJc w:val="left"/>
      <w:pPr>
        <w:tabs>
          <w:tab w:val="num" w:pos="3600"/>
        </w:tabs>
        <w:ind w:left="3600" w:hanging="360"/>
      </w:pPr>
      <w:rPr>
        <w:rFonts w:ascii="Wingdings" w:hAnsi="Wingdings" w:hint="default"/>
      </w:rPr>
    </w:lvl>
    <w:lvl w:ilvl="5" w:tplc="1184732E" w:tentative="1">
      <w:start w:val="1"/>
      <w:numFmt w:val="bullet"/>
      <w:lvlText w:val=""/>
      <w:lvlJc w:val="left"/>
      <w:pPr>
        <w:tabs>
          <w:tab w:val="num" w:pos="4320"/>
        </w:tabs>
        <w:ind w:left="4320" w:hanging="360"/>
      </w:pPr>
      <w:rPr>
        <w:rFonts w:ascii="Wingdings" w:hAnsi="Wingdings" w:hint="default"/>
      </w:rPr>
    </w:lvl>
    <w:lvl w:ilvl="6" w:tplc="3C5C003E" w:tentative="1">
      <w:start w:val="1"/>
      <w:numFmt w:val="bullet"/>
      <w:lvlText w:val=""/>
      <w:lvlJc w:val="left"/>
      <w:pPr>
        <w:tabs>
          <w:tab w:val="num" w:pos="5040"/>
        </w:tabs>
        <w:ind w:left="5040" w:hanging="360"/>
      </w:pPr>
      <w:rPr>
        <w:rFonts w:ascii="Wingdings" w:hAnsi="Wingdings" w:hint="default"/>
      </w:rPr>
    </w:lvl>
    <w:lvl w:ilvl="7" w:tplc="950A4126" w:tentative="1">
      <w:start w:val="1"/>
      <w:numFmt w:val="bullet"/>
      <w:lvlText w:val=""/>
      <w:lvlJc w:val="left"/>
      <w:pPr>
        <w:tabs>
          <w:tab w:val="num" w:pos="5760"/>
        </w:tabs>
        <w:ind w:left="5760" w:hanging="360"/>
      </w:pPr>
      <w:rPr>
        <w:rFonts w:ascii="Wingdings" w:hAnsi="Wingdings" w:hint="default"/>
      </w:rPr>
    </w:lvl>
    <w:lvl w:ilvl="8" w:tplc="D6DAEF56" w:tentative="1">
      <w:start w:val="1"/>
      <w:numFmt w:val="bullet"/>
      <w:lvlText w:val=""/>
      <w:lvlJc w:val="left"/>
      <w:pPr>
        <w:tabs>
          <w:tab w:val="num" w:pos="6480"/>
        </w:tabs>
        <w:ind w:left="6480" w:hanging="360"/>
      </w:pPr>
      <w:rPr>
        <w:rFonts w:ascii="Wingdings" w:hAnsi="Wingdings" w:hint="default"/>
      </w:rPr>
    </w:lvl>
  </w:abstractNum>
  <w:abstractNum w:abstractNumId="8">
    <w:nsid w:val="0F4A45DB"/>
    <w:multiLevelType w:val="hybridMultilevel"/>
    <w:tmpl w:val="5D867A6A"/>
    <w:lvl w:ilvl="0" w:tplc="AC328590">
      <w:start w:val="1"/>
      <w:numFmt w:val="bullet"/>
      <w:lvlText w:val="•"/>
      <w:lvlJc w:val="left"/>
      <w:pPr>
        <w:tabs>
          <w:tab w:val="num" w:pos="720"/>
        </w:tabs>
        <w:ind w:left="720" w:hanging="360"/>
      </w:pPr>
      <w:rPr>
        <w:rFonts w:ascii="Arial" w:hAnsi="Arial" w:hint="default"/>
      </w:rPr>
    </w:lvl>
    <w:lvl w:ilvl="1" w:tplc="8BACB89E" w:tentative="1">
      <w:start w:val="1"/>
      <w:numFmt w:val="bullet"/>
      <w:lvlText w:val="•"/>
      <w:lvlJc w:val="left"/>
      <w:pPr>
        <w:tabs>
          <w:tab w:val="num" w:pos="1440"/>
        </w:tabs>
        <w:ind w:left="1440" w:hanging="360"/>
      </w:pPr>
      <w:rPr>
        <w:rFonts w:ascii="Arial" w:hAnsi="Arial" w:hint="default"/>
      </w:rPr>
    </w:lvl>
    <w:lvl w:ilvl="2" w:tplc="3B1648BA" w:tentative="1">
      <w:start w:val="1"/>
      <w:numFmt w:val="bullet"/>
      <w:lvlText w:val="•"/>
      <w:lvlJc w:val="left"/>
      <w:pPr>
        <w:tabs>
          <w:tab w:val="num" w:pos="2160"/>
        </w:tabs>
        <w:ind w:left="2160" w:hanging="360"/>
      </w:pPr>
      <w:rPr>
        <w:rFonts w:ascii="Arial" w:hAnsi="Arial" w:hint="default"/>
      </w:rPr>
    </w:lvl>
    <w:lvl w:ilvl="3" w:tplc="5D46CC1E" w:tentative="1">
      <w:start w:val="1"/>
      <w:numFmt w:val="bullet"/>
      <w:lvlText w:val="•"/>
      <w:lvlJc w:val="left"/>
      <w:pPr>
        <w:tabs>
          <w:tab w:val="num" w:pos="2880"/>
        </w:tabs>
        <w:ind w:left="2880" w:hanging="360"/>
      </w:pPr>
      <w:rPr>
        <w:rFonts w:ascii="Arial" w:hAnsi="Arial" w:hint="default"/>
      </w:rPr>
    </w:lvl>
    <w:lvl w:ilvl="4" w:tplc="17B02576" w:tentative="1">
      <w:start w:val="1"/>
      <w:numFmt w:val="bullet"/>
      <w:lvlText w:val="•"/>
      <w:lvlJc w:val="left"/>
      <w:pPr>
        <w:tabs>
          <w:tab w:val="num" w:pos="3600"/>
        </w:tabs>
        <w:ind w:left="3600" w:hanging="360"/>
      </w:pPr>
      <w:rPr>
        <w:rFonts w:ascii="Arial" w:hAnsi="Arial" w:hint="default"/>
      </w:rPr>
    </w:lvl>
    <w:lvl w:ilvl="5" w:tplc="AC7EFC6C" w:tentative="1">
      <w:start w:val="1"/>
      <w:numFmt w:val="bullet"/>
      <w:lvlText w:val="•"/>
      <w:lvlJc w:val="left"/>
      <w:pPr>
        <w:tabs>
          <w:tab w:val="num" w:pos="4320"/>
        </w:tabs>
        <w:ind w:left="4320" w:hanging="360"/>
      </w:pPr>
      <w:rPr>
        <w:rFonts w:ascii="Arial" w:hAnsi="Arial" w:hint="default"/>
      </w:rPr>
    </w:lvl>
    <w:lvl w:ilvl="6" w:tplc="46B60114" w:tentative="1">
      <w:start w:val="1"/>
      <w:numFmt w:val="bullet"/>
      <w:lvlText w:val="•"/>
      <w:lvlJc w:val="left"/>
      <w:pPr>
        <w:tabs>
          <w:tab w:val="num" w:pos="5040"/>
        </w:tabs>
        <w:ind w:left="5040" w:hanging="360"/>
      </w:pPr>
      <w:rPr>
        <w:rFonts w:ascii="Arial" w:hAnsi="Arial" w:hint="default"/>
      </w:rPr>
    </w:lvl>
    <w:lvl w:ilvl="7" w:tplc="B2BEAF36" w:tentative="1">
      <w:start w:val="1"/>
      <w:numFmt w:val="bullet"/>
      <w:lvlText w:val="•"/>
      <w:lvlJc w:val="left"/>
      <w:pPr>
        <w:tabs>
          <w:tab w:val="num" w:pos="5760"/>
        </w:tabs>
        <w:ind w:left="5760" w:hanging="360"/>
      </w:pPr>
      <w:rPr>
        <w:rFonts w:ascii="Arial" w:hAnsi="Arial" w:hint="default"/>
      </w:rPr>
    </w:lvl>
    <w:lvl w:ilvl="8" w:tplc="42A8A6EE" w:tentative="1">
      <w:start w:val="1"/>
      <w:numFmt w:val="bullet"/>
      <w:lvlText w:val="•"/>
      <w:lvlJc w:val="left"/>
      <w:pPr>
        <w:tabs>
          <w:tab w:val="num" w:pos="6480"/>
        </w:tabs>
        <w:ind w:left="6480" w:hanging="360"/>
      </w:pPr>
      <w:rPr>
        <w:rFonts w:ascii="Arial" w:hAnsi="Arial" w:hint="default"/>
      </w:rPr>
    </w:lvl>
  </w:abstractNum>
  <w:abstractNum w:abstractNumId="9">
    <w:nsid w:val="0F64117E"/>
    <w:multiLevelType w:val="hybridMultilevel"/>
    <w:tmpl w:val="A1443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BB3E15"/>
    <w:multiLevelType w:val="hybridMultilevel"/>
    <w:tmpl w:val="EF58AAC4"/>
    <w:lvl w:ilvl="0" w:tplc="9A30D23C">
      <w:start w:val="1"/>
      <w:numFmt w:val="lowerRoman"/>
      <w:lvlText w:val="%1."/>
      <w:lvlJc w:val="right"/>
      <w:pPr>
        <w:tabs>
          <w:tab w:val="num" w:pos="720"/>
        </w:tabs>
        <w:ind w:left="720" w:hanging="360"/>
      </w:pPr>
    </w:lvl>
    <w:lvl w:ilvl="1" w:tplc="FC9C94C0" w:tentative="1">
      <w:start w:val="1"/>
      <w:numFmt w:val="lowerRoman"/>
      <w:lvlText w:val="%2."/>
      <w:lvlJc w:val="right"/>
      <w:pPr>
        <w:tabs>
          <w:tab w:val="num" w:pos="1440"/>
        </w:tabs>
        <w:ind w:left="1440" w:hanging="360"/>
      </w:pPr>
    </w:lvl>
    <w:lvl w:ilvl="2" w:tplc="036CC312" w:tentative="1">
      <w:start w:val="1"/>
      <w:numFmt w:val="lowerRoman"/>
      <w:lvlText w:val="%3."/>
      <w:lvlJc w:val="right"/>
      <w:pPr>
        <w:tabs>
          <w:tab w:val="num" w:pos="2160"/>
        </w:tabs>
        <w:ind w:left="2160" w:hanging="360"/>
      </w:pPr>
    </w:lvl>
    <w:lvl w:ilvl="3" w:tplc="2A229E4E" w:tentative="1">
      <w:start w:val="1"/>
      <w:numFmt w:val="lowerRoman"/>
      <w:lvlText w:val="%4."/>
      <w:lvlJc w:val="right"/>
      <w:pPr>
        <w:tabs>
          <w:tab w:val="num" w:pos="2880"/>
        </w:tabs>
        <w:ind w:left="2880" w:hanging="360"/>
      </w:pPr>
    </w:lvl>
    <w:lvl w:ilvl="4" w:tplc="C718731C" w:tentative="1">
      <w:start w:val="1"/>
      <w:numFmt w:val="lowerRoman"/>
      <w:lvlText w:val="%5."/>
      <w:lvlJc w:val="right"/>
      <w:pPr>
        <w:tabs>
          <w:tab w:val="num" w:pos="3600"/>
        </w:tabs>
        <w:ind w:left="3600" w:hanging="360"/>
      </w:pPr>
    </w:lvl>
    <w:lvl w:ilvl="5" w:tplc="5D84E76E" w:tentative="1">
      <w:start w:val="1"/>
      <w:numFmt w:val="lowerRoman"/>
      <w:lvlText w:val="%6."/>
      <w:lvlJc w:val="right"/>
      <w:pPr>
        <w:tabs>
          <w:tab w:val="num" w:pos="4320"/>
        </w:tabs>
        <w:ind w:left="4320" w:hanging="360"/>
      </w:pPr>
    </w:lvl>
    <w:lvl w:ilvl="6" w:tplc="174AC1F6" w:tentative="1">
      <w:start w:val="1"/>
      <w:numFmt w:val="lowerRoman"/>
      <w:lvlText w:val="%7."/>
      <w:lvlJc w:val="right"/>
      <w:pPr>
        <w:tabs>
          <w:tab w:val="num" w:pos="5040"/>
        </w:tabs>
        <w:ind w:left="5040" w:hanging="360"/>
      </w:pPr>
    </w:lvl>
    <w:lvl w:ilvl="7" w:tplc="A044B9B2" w:tentative="1">
      <w:start w:val="1"/>
      <w:numFmt w:val="lowerRoman"/>
      <w:lvlText w:val="%8."/>
      <w:lvlJc w:val="right"/>
      <w:pPr>
        <w:tabs>
          <w:tab w:val="num" w:pos="5760"/>
        </w:tabs>
        <w:ind w:left="5760" w:hanging="360"/>
      </w:pPr>
    </w:lvl>
    <w:lvl w:ilvl="8" w:tplc="9282059A" w:tentative="1">
      <w:start w:val="1"/>
      <w:numFmt w:val="lowerRoman"/>
      <w:lvlText w:val="%9."/>
      <w:lvlJc w:val="right"/>
      <w:pPr>
        <w:tabs>
          <w:tab w:val="num" w:pos="6480"/>
        </w:tabs>
        <w:ind w:left="6480" w:hanging="360"/>
      </w:pPr>
    </w:lvl>
  </w:abstractNum>
  <w:abstractNum w:abstractNumId="11">
    <w:nsid w:val="103168E5"/>
    <w:multiLevelType w:val="hybridMultilevel"/>
    <w:tmpl w:val="7D4666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0C21275"/>
    <w:multiLevelType w:val="hybridMultilevel"/>
    <w:tmpl w:val="90301A30"/>
    <w:lvl w:ilvl="0" w:tplc="F4E22024">
      <w:start w:val="1"/>
      <w:numFmt w:val="bullet"/>
      <w:lvlText w:val=""/>
      <w:lvlJc w:val="left"/>
      <w:pPr>
        <w:tabs>
          <w:tab w:val="num" w:pos="360"/>
        </w:tabs>
        <w:ind w:left="360" w:hanging="360"/>
      </w:pPr>
      <w:rPr>
        <w:rFonts w:ascii="Wingdings" w:hAnsi="Wingdings" w:hint="default"/>
      </w:rPr>
    </w:lvl>
    <w:lvl w:ilvl="1" w:tplc="5B1A5128">
      <w:numFmt w:val="bullet"/>
      <w:lvlText w:val=""/>
      <w:lvlJc w:val="left"/>
      <w:pPr>
        <w:tabs>
          <w:tab w:val="num" w:pos="1080"/>
        </w:tabs>
        <w:ind w:left="1080" w:hanging="360"/>
      </w:pPr>
      <w:rPr>
        <w:rFonts w:ascii="Wingdings" w:hAnsi="Wingdings" w:hint="default"/>
      </w:rPr>
    </w:lvl>
    <w:lvl w:ilvl="2" w:tplc="F44804E6">
      <w:numFmt w:val="bullet"/>
      <w:lvlText w:val=""/>
      <w:lvlJc w:val="left"/>
      <w:pPr>
        <w:tabs>
          <w:tab w:val="num" w:pos="1800"/>
        </w:tabs>
        <w:ind w:left="1800" w:hanging="360"/>
      </w:pPr>
      <w:rPr>
        <w:rFonts w:ascii="Wingdings" w:hAnsi="Wingdings" w:hint="default"/>
      </w:rPr>
    </w:lvl>
    <w:lvl w:ilvl="3" w:tplc="52529CDC" w:tentative="1">
      <w:start w:val="1"/>
      <w:numFmt w:val="bullet"/>
      <w:lvlText w:val=""/>
      <w:lvlJc w:val="left"/>
      <w:pPr>
        <w:tabs>
          <w:tab w:val="num" w:pos="2520"/>
        </w:tabs>
        <w:ind w:left="2520" w:hanging="360"/>
      </w:pPr>
      <w:rPr>
        <w:rFonts w:ascii="Wingdings" w:hAnsi="Wingdings" w:hint="default"/>
      </w:rPr>
    </w:lvl>
    <w:lvl w:ilvl="4" w:tplc="4EC0824E" w:tentative="1">
      <w:start w:val="1"/>
      <w:numFmt w:val="bullet"/>
      <w:lvlText w:val=""/>
      <w:lvlJc w:val="left"/>
      <w:pPr>
        <w:tabs>
          <w:tab w:val="num" w:pos="3240"/>
        </w:tabs>
        <w:ind w:left="3240" w:hanging="360"/>
      </w:pPr>
      <w:rPr>
        <w:rFonts w:ascii="Wingdings" w:hAnsi="Wingdings" w:hint="default"/>
      </w:rPr>
    </w:lvl>
    <w:lvl w:ilvl="5" w:tplc="5DF297E0" w:tentative="1">
      <w:start w:val="1"/>
      <w:numFmt w:val="bullet"/>
      <w:lvlText w:val=""/>
      <w:lvlJc w:val="left"/>
      <w:pPr>
        <w:tabs>
          <w:tab w:val="num" w:pos="3960"/>
        </w:tabs>
        <w:ind w:left="3960" w:hanging="360"/>
      </w:pPr>
      <w:rPr>
        <w:rFonts w:ascii="Wingdings" w:hAnsi="Wingdings" w:hint="default"/>
      </w:rPr>
    </w:lvl>
    <w:lvl w:ilvl="6" w:tplc="F462EA4C" w:tentative="1">
      <w:start w:val="1"/>
      <w:numFmt w:val="bullet"/>
      <w:lvlText w:val=""/>
      <w:lvlJc w:val="left"/>
      <w:pPr>
        <w:tabs>
          <w:tab w:val="num" w:pos="4680"/>
        </w:tabs>
        <w:ind w:left="4680" w:hanging="360"/>
      </w:pPr>
      <w:rPr>
        <w:rFonts w:ascii="Wingdings" w:hAnsi="Wingdings" w:hint="default"/>
      </w:rPr>
    </w:lvl>
    <w:lvl w:ilvl="7" w:tplc="E6E225D8" w:tentative="1">
      <w:start w:val="1"/>
      <w:numFmt w:val="bullet"/>
      <w:lvlText w:val=""/>
      <w:lvlJc w:val="left"/>
      <w:pPr>
        <w:tabs>
          <w:tab w:val="num" w:pos="5400"/>
        </w:tabs>
        <w:ind w:left="5400" w:hanging="360"/>
      </w:pPr>
      <w:rPr>
        <w:rFonts w:ascii="Wingdings" w:hAnsi="Wingdings" w:hint="default"/>
      </w:rPr>
    </w:lvl>
    <w:lvl w:ilvl="8" w:tplc="358219BC" w:tentative="1">
      <w:start w:val="1"/>
      <w:numFmt w:val="bullet"/>
      <w:lvlText w:val=""/>
      <w:lvlJc w:val="left"/>
      <w:pPr>
        <w:tabs>
          <w:tab w:val="num" w:pos="6120"/>
        </w:tabs>
        <w:ind w:left="6120" w:hanging="360"/>
      </w:pPr>
      <w:rPr>
        <w:rFonts w:ascii="Wingdings" w:hAnsi="Wingdings" w:hint="default"/>
      </w:rPr>
    </w:lvl>
  </w:abstractNum>
  <w:abstractNum w:abstractNumId="13">
    <w:nsid w:val="10EB4D79"/>
    <w:multiLevelType w:val="hybridMultilevel"/>
    <w:tmpl w:val="D56083EE"/>
    <w:lvl w:ilvl="0" w:tplc="CCD6DC38">
      <w:start w:val="1"/>
      <w:numFmt w:val="bullet"/>
      <w:lvlText w:val="•"/>
      <w:lvlJc w:val="left"/>
      <w:pPr>
        <w:tabs>
          <w:tab w:val="num" w:pos="720"/>
        </w:tabs>
        <w:ind w:left="720" w:hanging="360"/>
      </w:pPr>
      <w:rPr>
        <w:rFonts w:ascii="Arial" w:hAnsi="Arial" w:hint="default"/>
      </w:rPr>
    </w:lvl>
    <w:lvl w:ilvl="1" w:tplc="0FD83860" w:tentative="1">
      <w:start w:val="1"/>
      <w:numFmt w:val="bullet"/>
      <w:lvlText w:val="•"/>
      <w:lvlJc w:val="left"/>
      <w:pPr>
        <w:tabs>
          <w:tab w:val="num" w:pos="1440"/>
        </w:tabs>
        <w:ind w:left="1440" w:hanging="360"/>
      </w:pPr>
      <w:rPr>
        <w:rFonts w:ascii="Arial" w:hAnsi="Arial" w:hint="default"/>
      </w:rPr>
    </w:lvl>
    <w:lvl w:ilvl="2" w:tplc="08C852F2" w:tentative="1">
      <w:start w:val="1"/>
      <w:numFmt w:val="bullet"/>
      <w:lvlText w:val="•"/>
      <w:lvlJc w:val="left"/>
      <w:pPr>
        <w:tabs>
          <w:tab w:val="num" w:pos="2160"/>
        </w:tabs>
        <w:ind w:left="2160" w:hanging="360"/>
      </w:pPr>
      <w:rPr>
        <w:rFonts w:ascii="Arial" w:hAnsi="Arial" w:hint="default"/>
      </w:rPr>
    </w:lvl>
    <w:lvl w:ilvl="3" w:tplc="7F8EE9FC" w:tentative="1">
      <w:start w:val="1"/>
      <w:numFmt w:val="bullet"/>
      <w:lvlText w:val="•"/>
      <w:lvlJc w:val="left"/>
      <w:pPr>
        <w:tabs>
          <w:tab w:val="num" w:pos="2880"/>
        </w:tabs>
        <w:ind w:left="2880" w:hanging="360"/>
      </w:pPr>
      <w:rPr>
        <w:rFonts w:ascii="Arial" w:hAnsi="Arial" w:hint="default"/>
      </w:rPr>
    </w:lvl>
    <w:lvl w:ilvl="4" w:tplc="13EC8926" w:tentative="1">
      <w:start w:val="1"/>
      <w:numFmt w:val="bullet"/>
      <w:lvlText w:val="•"/>
      <w:lvlJc w:val="left"/>
      <w:pPr>
        <w:tabs>
          <w:tab w:val="num" w:pos="3600"/>
        </w:tabs>
        <w:ind w:left="3600" w:hanging="360"/>
      </w:pPr>
      <w:rPr>
        <w:rFonts w:ascii="Arial" w:hAnsi="Arial" w:hint="default"/>
      </w:rPr>
    </w:lvl>
    <w:lvl w:ilvl="5" w:tplc="200855B0" w:tentative="1">
      <w:start w:val="1"/>
      <w:numFmt w:val="bullet"/>
      <w:lvlText w:val="•"/>
      <w:lvlJc w:val="left"/>
      <w:pPr>
        <w:tabs>
          <w:tab w:val="num" w:pos="4320"/>
        </w:tabs>
        <w:ind w:left="4320" w:hanging="360"/>
      </w:pPr>
      <w:rPr>
        <w:rFonts w:ascii="Arial" w:hAnsi="Arial" w:hint="default"/>
      </w:rPr>
    </w:lvl>
    <w:lvl w:ilvl="6" w:tplc="D69CCD20" w:tentative="1">
      <w:start w:val="1"/>
      <w:numFmt w:val="bullet"/>
      <w:lvlText w:val="•"/>
      <w:lvlJc w:val="left"/>
      <w:pPr>
        <w:tabs>
          <w:tab w:val="num" w:pos="5040"/>
        </w:tabs>
        <w:ind w:left="5040" w:hanging="360"/>
      </w:pPr>
      <w:rPr>
        <w:rFonts w:ascii="Arial" w:hAnsi="Arial" w:hint="default"/>
      </w:rPr>
    </w:lvl>
    <w:lvl w:ilvl="7" w:tplc="D53A9E0C" w:tentative="1">
      <w:start w:val="1"/>
      <w:numFmt w:val="bullet"/>
      <w:lvlText w:val="•"/>
      <w:lvlJc w:val="left"/>
      <w:pPr>
        <w:tabs>
          <w:tab w:val="num" w:pos="5760"/>
        </w:tabs>
        <w:ind w:left="5760" w:hanging="360"/>
      </w:pPr>
      <w:rPr>
        <w:rFonts w:ascii="Arial" w:hAnsi="Arial" w:hint="default"/>
      </w:rPr>
    </w:lvl>
    <w:lvl w:ilvl="8" w:tplc="A218E640" w:tentative="1">
      <w:start w:val="1"/>
      <w:numFmt w:val="bullet"/>
      <w:lvlText w:val="•"/>
      <w:lvlJc w:val="left"/>
      <w:pPr>
        <w:tabs>
          <w:tab w:val="num" w:pos="6480"/>
        </w:tabs>
        <w:ind w:left="6480" w:hanging="360"/>
      </w:pPr>
      <w:rPr>
        <w:rFonts w:ascii="Arial" w:hAnsi="Arial" w:hint="default"/>
      </w:rPr>
    </w:lvl>
  </w:abstractNum>
  <w:abstractNum w:abstractNumId="14">
    <w:nsid w:val="1499682B"/>
    <w:multiLevelType w:val="hybridMultilevel"/>
    <w:tmpl w:val="2D5C86B6"/>
    <w:lvl w:ilvl="0" w:tplc="69E2A07C">
      <w:start w:val="1"/>
      <w:numFmt w:val="decimal"/>
      <w:lvlText w:val="%1."/>
      <w:lvlJc w:val="left"/>
      <w:pPr>
        <w:tabs>
          <w:tab w:val="num" w:pos="360"/>
        </w:tabs>
        <w:ind w:left="360" w:hanging="360"/>
      </w:pPr>
    </w:lvl>
    <w:lvl w:ilvl="1" w:tplc="3A0EBBAE">
      <w:start w:val="-16396"/>
      <w:numFmt w:val="bullet"/>
      <w:lvlText w:val=""/>
      <w:lvlJc w:val="left"/>
      <w:pPr>
        <w:tabs>
          <w:tab w:val="num" w:pos="1080"/>
        </w:tabs>
        <w:ind w:left="1080" w:hanging="360"/>
      </w:pPr>
      <w:rPr>
        <w:rFonts w:ascii="Wingdings" w:hAnsi="Wingdings" w:hint="default"/>
      </w:rPr>
    </w:lvl>
    <w:lvl w:ilvl="2" w:tplc="B6D81746">
      <w:start w:val="-16396"/>
      <w:numFmt w:val="bullet"/>
      <w:lvlText w:val="o"/>
      <w:lvlJc w:val="left"/>
      <w:pPr>
        <w:tabs>
          <w:tab w:val="num" w:pos="1800"/>
        </w:tabs>
        <w:ind w:left="1800" w:hanging="360"/>
      </w:pPr>
      <w:rPr>
        <w:rFonts w:ascii="Courier New" w:hAnsi="Courier New" w:hint="default"/>
      </w:rPr>
    </w:lvl>
    <w:lvl w:ilvl="3" w:tplc="35103664" w:tentative="1">
      <w:start w:val="1"/>
      <w:numFmt w:val="decimal"/>
      <w:lvlText w:val="%4."/>
      <w:lvlJc w:val="left"/>
      <w:pPr>
        <w:tabs>
          <w:tab w:val="num" w:pos="2520"/>
        </w:tabs>
        <w:ind w:left="2520" w:hanging="360"/>
      </w:pPr>
    </w:lvl>
    <w:lvl w:ilvl="4" w:tplc="260C25CE" w:tentative="1">
      <w:start w:val="1"/>
      <w:numFmt w:val="decimal"/>
      <w:lvlText w:val="%5."/>
      <w:lvlJc w:val="left"/>
      <w:pPr>
        <w:tabs>
          <w:tab w:val="num" w:pos="3240"/>
        </w:tabs>
        <w:ind w:left="3240" w:hanging="360"/>
      </w:pPr>
    </w:lvl>
    <w:lvl w:ilvl="5" w:tplc="A37EA906" w:tentative="1">
      <w:start w:val="1"/>
      <w:numFmt w:val="decimal"/>
      <w:lvlText w:val="%6."/>
      <w:lvlJc w:val="left"/>
      <w:pPr>
        <w:tabs>
          <w:tab w:val="num" w:pos="3960"/>
        </w:tabs>
        <w:ind w:left="3960" w:hanging="360"/>
      </w:pPr>
    </w:lvl>
    <w:lvl w:ilvl="6" w:tplc="BC520754" w:tentative="1">
      <w:start w:val="1"/>
      <w:numFmt w:val="decimal"/>
      <w:lvlText w:val="%7."/>
      <w:lvlJc w:val="left"/>
      <w:pPr>
        <w:tabs>
          <w:tab w:val="num" w:pos="4680"/>
        </w:tabs>
        <w:ind w:left="4680" w:hanging="360"/>
      </w:pPr>
    </w:lvl>
    <w:lvl w:ilvl="7" w:tplc="6EF2CD46" w:tentative="1">
      <w:start w:val="1"/>
      <w:numFmt w:val="decimal"/>
      <w:lvlText w:val="%8."/>
      <w:lvlJc w:val="left"/>
      <w:pPr>
        <w:tabs>
          <w:tab w:val="num" w:pos="5400"/>
        </w:tabs>
        <w:ind w:left="5400" w:hanging="360"/>
      </w:pPr>
    </w:lvl>
    <w:lvl w:ilvl="8" w:tplc="6B46F20E" w:tentative="1">
      <w:start w:val="1"/>
      <w:numFmt w:val="decimal"/>
      <w:lvlText w:val="%9."/>
      <w:lvlJc w:val="left"/>
      <w:pPr>
        <w:tabs>
          <w:tab w:val="num" w:pos="6120"/>
        </w:tabs>
        <w:ind w:left="6120" w:hanging="360"/>
      </w:pPr>
    </w:lvl>
  </w:abstractNum>
  <w:abstractNum w:abstractNumId="15">
    <w:nsid w:val="15C73218"/>
    <w:multiLevelType w:val="hybridMultilevel"/>
    <w:tmpl w:val="15E8B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CC3212"/>
    <w:multiLevelType w:val="hybridMultilevel"/>
    <w:tmpl w:val="4476AEBA"/>
    <w:lvl w:ilvl="0" w:tplc="A48ADF28">
      <w:start w:val="1"/>
      <w:numFmt w:val="bullet"/>
      <w:lvlText w:val="•"/>
      <w:lvlJc w:val="left"/>
      <w:pPr>
        <w:tabs>
          <w:tab w:val="num" w:pos="720"/>
        </w:tabs>
        <w:ind w:left="720" w:hanging="360"/>
      </w:pPr>
      <w:rPr>
        <w:rFonts w:ascii="Arial" w:hAnsi="Arial" w:hint="default"/>
      </w:rPr>
    </w:lvl>
    <w:lvl w:ilvl="1" w:tplc="C59C9D46">
      <w:numFmt w:val="bullet"/>
      <w:lvlText w:val="–"/>
      <w:lvlJc w:val="left"/>
      <w:pPr>
        <w:tabs>
          <w:tab w:val="num" w:pos="1440"/>
        </w:tabs>
        <w:ind w:left="1440" w:hanging="360"/>
      </w:pPr>
      <w:rPr>
        <w:rFonts w:ascii="Arial" w:hAnsi="Arial" w:hint="default"/>
      </w:rPr>
    </w:lvl>
    <w:lvl w:ilvl="2" w:tplc="05F29718" w:tentative="1">
      <w:start w:val="1"/>
      <w:numFmt w:val="bullet"/>
      <w:lvlText w:val="•"/>
      <w:lvlJc w:val="left"/>
      <w:pPr>
        <w:tabs>
          <w:tab w:val="num" w:pos="2160"/>
        </w:tabs>
        <w:ind w:left="2160" w:hanging="360"/>
      </w:pPr>
      <w:rPr>
        <w:rFonts w:ascii="Arial" w:hAnsi="Arial" w:hint="default"/>
      </w:rPr>
    </w:lvl>
    <w:lvl w:ilvl="3" w:tplc="1144AA50" w:tentative="1">
      <w:start w:val="1"/>
      <w:numFmt w:val="bullet"/>
      <w:lvlText w:val="•"/>
      <w:lvlJc w:val="left"/>
      <w:pPr>
        <w:tabs>
          <w:tab w:val="num" w:pos="2880"/>
        </w:tabs>
        <w:ind w:left="2880" w:hanging="360"/>
      </w:pPr>
      <w:rPr>
        <w:rFonts w:ascii="Arial" w:hAnsi="Arial" w:hint="default"/>
      </w:rPr>
    </w:lvl>
    <w:lvl w:ilvl="4" w:tplc="285CD3BE" w:tentative="1">
      <w:start w:val="1"/>
      <w:numFmt w:val="bullet"/>
      <w:lvlText w:val="•"/>
      <w:lvlJc w:val="left"/>
      <w:pPr>
        <w:tabs>
          <w:tab w:val="num" w:pos="3600"/>
        </w:tabs>
        <w:ind w:left="3600" w:hanging="360"/>
      </w:pPr>
      <w:rPr>
        <w:rFonts w:ascii="Arial" w:hAnsi="Arial" w:hint="default"/>
      </w:rPr>
    </w:lvl>
    <w:lvl w:ilvl="5" w:tplc="D89A47B6" w:tentative="1">
      <w:start w:val="1"/>
      <w:numFmt w:val="bullet"/>
      <w:lvlText w:val="•"/>
      <w:lvlJc w:val="left"/>
      <w:pPr>
        <w:tabs>
          <w:tab w:val="num" w:pos="4320"/>
        </w:tabs>
        <w:ind w:left="4320" w:hanging="360"/>
      </w:pPr>
      <w:rPr>
        <w:rFonts w:ascii="Arial" w:hAnsi="Arial" w:hint="default"/>
      </w:rPr>
    </w:lvl>
    <w:lvl w:ilvl="6" w:tplc="816205EA" w:tentative="1">
      <w:start w:val="1"/>
      <w:numFmt w:val="bullet"/>
      <w:lvlText w:val="•"/>
      <w:lvlJc w:val="left"/>
      <w:pPr>
        <w:tabs>
          <w:tab w:val="num" w:pos="5040"/>
        </w:tabs>
        <w:ind w:left="5040" w:hanging="360"/>
      </w:pPr>
      <w:rPr>
        <w:rFonts w:ascii="Arial" w:hAnsi="Arial" w:hint="default"/>
      </w:rPr>
    </w:lvl>
    <w:lvl w:ilvl="7" w:tplc="438256DE" w:tentative="1">
      <w:start w:val="1"/>
      <w:numFmt w:val="bullet"/>
      <w:lvlText w:val="•"/>
      <w:lvlJc w:val="left"/>
      <w:pPr>
        <w:tabs>
          <w:tab w:val="num" w:pos="5760"/>
        </w:tabs>
        <w:ind w:left="5760" w:hanging="360"/>
      </w:pPr>
      <w:rPr>
        <w:rFonts w:ascii="Arial" w:hAnsi="Arial" w:hint="default"/>
      </w:rPr>
    </w:lvl>
    <w:lvl w:ilvl="8" w:tplc="14344BDC" w:tentative="1">
      <w:start w:val="1"/>
      <w:numFmt w:val="bullet"/>
      <w:lvlText w:val="•"/>
      <w:lvlJc w:val="left"/>
      <w:pPr>
        <w:tabs>
          <w:tab w:val="num" w:pos="6480"/>
        </w:tabs>
        <w:ind w:left="6480" w:hanging="360"/>
      </w:pPr>
      <w:rPr>
        <w:rFonts w:ascii="Arial" w:hAnsi="Arial" w:hint="default"/>
      </w:rPr>
    </w:lvl>
  </w:abstractNum>
  <w:abstractNum w:abstractNumId="17">
    <w:nsid w:val="173A433A"/>
    <w:multiLevelType w:val="hybridMultilevel"/>
    <w:tmpl w:val="B8623174"/>
    <w:lvl w:ilvl="0" w:tplc="A5DC96E4">
      <w:start w:val="1"/>
      <w:numFmt w:val="bullet"/>
      <w:lvlText w:val=""/>
      <w:lvlJc w:val="left"/>
      <w:pPr>
        <w:tabs>
          <w:tab w:val="num" w:pos="720"/>
        </w:tabs>
        <w:ind w:left="720" w:hanging="360"/>
      </w:pPr>
      <w:rPr>
        <w:rFonts w:ascii="Wingdings" w:hAnsi="Wingdings" w:hint="default"/>
      </w:rPr>
    </w:lvl>
    <w:lvl w:ilvl="1" w:tplc="5874B174" w:tentative="1">
      <w:start w:val="1"/>
      <w:numFmt w:val="bullet"/>
      <w:lvlText w:val=""/>
      <w:lvlJc w:val="left"/>
      <w:pPr>
        <w:tabs>
          <w:tab w:val="num" w:pos="1440"/>
        </w:tabs>
        <w:ind w:left="1440" w:hanging="360"/>
      </w:pPr>
      <w:rPr>
        <w:rFonts w:ascii="Wingdings" w:hAnsi="Wingdings" w:hint="default"/>
      </w:rPr>
    </w:lvl>
    <w:lvl w:ilvl="2" w:tplc="3C3402BC" w:tentative="1">
      <w:start w:val="1"/>
      <w:numFmt w:val="bullet"/>
      <w:lvlText w:val=""/>
      <w:lvlJc w:val="left"/>
      <w:pPr>
        <w:tabs>
          <w:tab w:val="num" w:pos="2160"/>
        </w:tabs>
        <w:ind w:left="2160" w:hanging="360"/>
      </w:pPr>
      <w:rPr>
        <w:rFonts w:ascii="Wingdings" w:hAnsi="Wingdings" w:hint="default"/>
      </w:rPr>
    </w:lvl>
    <w:lvl w:ilvl="3" w:tplc="2DA810BC" w:tentative="1">
      <w:start w:val="1"/>
      <w:numFmt w:val="bullet"/>
      <w:lvlText w:val=""/>
      <w:lvlJc w:val="left"/>
      <w:pPr>
        <w:tabs>
          <w:tab w:val="num" w:pos="2880"/>
        </w:tabs>
        <w:ind w:left="2880" w:hanging="360"/>
      </w:pPr>
      <w:rPr>
        <w:rFonts w:ascii="Wingdings" w:hAnsi="Wingdings" w:hint="default"/>
      </w:rPr>
    </w:lvl>
    <w:lvl w:ilvl="4" w:tplc="61461ABA" w:tentative="1">
      <w:start w:val="1"/>
      <w:numFmt w:val="bullet"/>
      <w:lvlText w:val=""/>
      <w:lvlJc w:val="left"/>
      <w:pPr>
        <w:tabs>
          <w:tab w:val="num" w:pos="3600"/>
        </w:tabs>
        <w:ind w:left="3600" w:hanging="360"/>
      </w:pPr>
      <w:rPr>
        <w:rFonts w:ascii="Wingdings" w:hAnsi="Wingdings" w:hint="default"/>
      </w:rPr>
    </w:lvl>
    <w:lvl w:ilvl="5" w:tplc="A4C24988" w:tentative="1">
      <w:start w:val="1"/>
      <w:numFmt w:val="bullet"/>
      <w:lvlText w:val=""/>
      <w:lvlJc w:val="left"/>
      <w:pPr>
        <w:tabs>
          <w:tab w:val="num" w:pos="4320"/>
        </w:tabs>
        <w:ind w:left="4320" w:hanging="360"/>
      </w:pPr>
      <w:rPr>
        <w:rFonts w:ascii="Wingdings" w:hAnsi="Wingdings" w:hint="default"/>
      </w:rPr>
    </w:lvl>
    <w:lvl w:ilvl="6" w:tplc="7A020234" w:tentative="1">
      <w:start w:val="1"/>
      <w:numFmt w:val="bullet"/>
      <w:lvlText w:val=""/>
      <w:lvlJc w:val="left"/>
      <w:pPr>
        <w:tabs>
          <w:tab w:val="num" w:pos="5040"/>
        </w:tabs>
        <w:ind w:left="5040" w:hanging="360"/>
      </w:pPr>
      <w:rPr>
        <w:rFonts w:ascii="Wingdings" w:hAnsi="Wingdings" w:hint="default"/>
      </w:rPr>
    </w:lvl>
    <w:lvl w:ilvl="7" w:tplc="E1BEB1F4" w:tentative="1">
      <w:start w:val="1"/>
      <w:numFmt w:val="bullet"/>
      <w:lvlText w:val=""/>
      <w:lvlJc w:val="left"/>
      <w:pPr>
        <w:tabs>
          <w:tab w:val="num" w:pos="5760"/>
        </w:tabs>
        <w:ind w:left="5760" w:hanging="360"/>
      </w:pPr>
      <w:rPr>
        <w:rFonts w:ascii="Wingdings" w:hAnsi="Wingdings" w:hint="default"/>
      </w:rPr>
    </w:lvl>
    <w:lvl w:ilvl="8" w:tplc="854C1D28" w:tentative="1">
      <w:start w:val="1"/>
      <w:numFmt w:val="bullet"/>
      <w:lvlText w:val=""/>
      <w:lvlJc w:val="left"/>
      <w:pPr>
        <w:tabs>
          <w:tab w:val="num" w:pos="6480"/>
        </w:tabs>
        <w:ind w:left="6480" w:hanging="360"/>
      </w:pPr>
      <w:rPr>
        <w:rFonts w:ascii="Wingdings" w:hAnsi="Wingdings" w:hint="default"/>
      </w:rPr>
    </w:lvl>
  </w:abstractNum>
  <w:abstractNum w:abstractNumId="18">
    <w:nsid w:val="19A44E03"/>
    <w:multiLevelType w:val="hybridMultilevel"/>
    <w:tmpl w:val="F8EE8466"/>
    <w:lvl w:ilvl="0" w:tplc="D85CEA4E">
      <w:start w:val="1"/>
      <w:numFmt w:val="bullet"/>
      <w:lvlText w:val="•"/>
      <w:lvlJc w:val="left"/>
      <w:pPr>
        <w:tabs>
          <w:tab w:val="num" w:pos="360"/>
        </w:tabs>
        <w:ind w:left="360" w:hanging="360"/>
      </w:pPr>
      <w:rPr>
        <w:rFonts w:ascii="Arial" w:hAnsi="Arial" w:hint="default"/>
      </w:rPr>
    </w:lvl>
    <w:lvl w:ilvl="1" w:tplc="6DB8BB6C" w:tentative="1">
      <w:start w:val="1"/>
      <w:numFmt w:val="bullet"/>
      <w:lvlText w:val="•"/>
      <w:lvlJc w:val="left"/>
      <w:pPr>
        <w:tabs>
          <w:tab w:val="num" w:pos="1080"/>
        </w:tabs>
        <w:ind w:left="1080" w:hanging="360"/>
      </w:pPr>
      <w:rPr>
        <w:rFonts w:ascii="Arial" w:hAnsi="Arial" w:hint="default"/>
      </w:rPr>
    </w:lvl>
    <w:lvl w:ilvl="2" w:tplc="AA4490C8" w:tentative="1">
      <w:start w:val="1"/>
      <w:numFmt w:val="bullet"/>
      <w:lvlText w:val="•"/>
      <w:lvlJc w:val="left"/>
      <w:pPr>
        <w:tabs>
          <w:tab w:val="num" w:pos="1800"/>
        </w:tabs>
        <w:ind w:left="1800" w:hanging="360"/>
      </w:pPr>
      <w:rPr>
        <w:rFonts w:ascii="Arial" w:hAnsi="Arial" w:hint="default"/>
      </w:rPr>
    </w:lvl>
    <w:lvl w:ilvl="3" w:tplc="D8FE3626" w:tentative="1">
      <w:start w:val="1"/>
      <w:numFmt w:val="bullet"/>
      <w:lvlText w:val="•"/>
      <w:lvlJc w:val="left"/>
      <w:pPr>
        <w:tabs>
          <w:tab w:val="num" w:pos="2520"/>
        </w:tabs>
        <w:ind w:left="2520" w:hanging="360"/>
      </w:pPr>
      <w:rPr>
        <w:rFonts w:ascii="Arial" w:hAnsi="Arial" w:hint="default"/>
      </w:rPr>
    </w:lvl>
    <w:lvl w:ilvl="4" w:tplc="AFE8FB64" w:tentative="1">
      <w:start w:val="1"/>
      <w:numFmt w:val="bullet"/>
      <w:lvlText w:val="•"/>
      <w:lvlJc w:val="left"/>
      <w:pPr>
        <w:tabs>
          <w:tab w:val="num" w:pos="3240"/>
        </w:tabs>
        <w:ind w:left="3240" w:hanging="360"/>
      </w:pPr>
      <w:rPr>
        <w:rFonts w:ascii="Arial" w:hAnsi="Arial" w:hint="default"/>
      </w:rPr>
    </w:lvl>
    <w:lvl w:ilvl="5" w:tplc="E2DEE80E" w:tentative="1">
      <w:start w:val="1"/>
      <w:numFmt w:val="bullet"/>
      <w:lvlText w:val="•"/>
      <w:lvlJc w:val="left"/>
      <w:pPr>
        <w:tabs>
          <w:tab w:val="num" w:pos="3960"/>
        </w:tabs>
        <w:ind w:left="3960" w:hanging="360"/>
      </w:pPr>
      <w:rPr>
        <w:rFonts w:ascii="Arial" w:hAnsi="Arial" w:hint="default"/>
      </w:rPr>
    </w:lvl>
    <w:lvl w:ilvl="6" w:tplc="1982D154" w:tentative="1">
      <w:start w:val="1"/>
      <w:numFmt w:val="bullet"/>
      <w:lvlText w:val="•"/>
      <w:lvlJc w:val="left"/>
      <w:pPr>
        <w:tabs>
          <w:tab w:val="num" w:pos="4680"/>
        </w:tabs>
        <w:ind w:left="4680" w:hanging="360"/>
      </w:pPr>
      <w:rPr>
        <w:rFonts w:ascii="Arial" w:hAnsi="Arial" w:hint="default"/>
      </w:rPr>
    </w:lvl>
    <w:lvl w:ilvl="7" w:tplc="1C683FEC" w:tentative="1">
      <w:start w:val="1"/>
      <w:numFmt w:val="bullet"/>
      <w:lvlText w:val="•"/>
      <w:lvlJc w:val="left"/>
      <w:pPr>
        <w:tabs>
          <w:tab w:val="num" w:pos="5400"/>
        </w:tabs>
        <w:ind w:left="5400" w:hanging="360"/>
      </w:pPr>
      <w:rPr>
        <w:rFonts w:ascii="Arial" w:hAnsi="Arial" w:hint="default"/>
      </w:rPr>
    </w:lvl>
    <w:lvl w:ilvl="8" w:tplc="CF8CE77A" w:tentative="1">
      <w:start w:val="1"/>
      <w:numFmt w:val="bullet"/>
      <w:lvlText w:val="•"/>
      <w:lvlJc w:val="left"/>
      <w:pPr>
        <w:tabs>
          <w:tab w:val="num" w:pos="6120"/>
        </w:tabs>
        <w:ind w:left="6120" w:hanging="360"/>
      </w:pPr>
      <w:rPr>
        <w:rFonts w:ascii="Arial" w:hAnsi="Arial" w:hint="default"/>
      </w:rPr>
    </w:lvl>
  </w:abstractNum>
  <w:abstractNum w:abstractNumId="19">
    <w:nsid w:val="1B49050C"/>
    <w:multiLevelType w:val="hybridMultilevel"/>
    <w:tmpl w:val="916EC628"/>
    <w:lvl w:ilvl="0" w:tplc="ED569542">
      <w:start w:val="1"/>
      <w:numFmt w:val="bullet"/>
      <w:lvlText w:val="-"/>
      <w:lvlJc w:val="left"/>
      <w:pPr>
        <w:ind w:left="420" w:hanging="360"/>
      </w:pPr>
      <w:rPr>
        <w:rFonts w:ascii="Arial" w:eastAsiaTheme="minorEastAsia"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0">
    <w:nsid w:val="1D3F280C"/>
    <w:multiLevelType w:val="hybridMultilevel"/>
    <w:tmpl w:val="1680B278"/>
    <w:lvl w:ilvl="0" w:tplc="507E7EF8">
      <w:start w:val="1"/>
      <w:numFmt w:val="bullet"/>
      <w:lvlText w:val="•"/>
      <w:lvlJc w:val="left"/>
      <w:pPr>
        <w:tabs>
          <w:tab w:val="num" w:pos="720"/>
        </w:tabs>
        <w:ind w:left="720" w:hanging="360"/>
      </w:pPr>
      <w:rPr>
        <w:rFonts w:ascii="Arial" w:hAnsi="Arial" w:hint="default"/>
      </w:rPr>
    </w:lvl>
    <w:lvl w:ilvl="1" w:tplc="57F4A2C6">
      <w:numFmt w:val="bullet"/>
      <w:lvlText w:val="•"/>
      <w:lvlJc w:val="left"/>
      <w:pPr>
        <w:tabs>
          <w:tab w:val="num" w:pos="1440"/>
        </w:tabs>
        <w:ind w:left="1440" w:hanging="360"/>
      </w:pPr>
      <w:rPr>
        <w:rFonts w:ascii="Arial" w:hAnsi="Arial" w:hint="default"/>
      </w:rPr>
    </w:lvl>
    <w:lvl w:ilvl="2" w:tplc="EEB67B5C">
      <w:numFmt w:val="bullet"/>
      <w:lvlText w:val="•"/>
      <w:lvlJc w:val="left"/>
      <w:pPr>
        <w:tabs>
          <w:tab w:val="num" w:pos="2160"/>
        </w:tabs>
        <w:ind w:left="2160" w:hanging="360"/>
      </w:pPr>
      <w:rPr>
        <w:rFonts w:ascii="Times" w:hAnsi="Times" w:hint="default"/>
      </w:rPr>
    </w:lvl>
    <w:lvl w:ilvl="3" w:tplc="04884962" w:tentative="1">
      <w:start w:val="1"/>
      <w:numFmt w:val="bullet"/>
      <w:lvlText w:val="•"/>
      <w:lvlJc w:val="left"/>
      <w:pPr>
        <w:tabs>
          <w:tab w:val="num" w:pos="2880"/>
        </w:tabs>
        <w:ind w:left="2880" w:hanging="360"/>
      </w:pPr>
      <w:rPr>
        <w:rFonts w:ascii="Arial" w:hAnsi="Arial" w:hint="default"/>
      </w:rPr>
    </w:lvl>
    <w:lvl w:ilvl="4" w:tplc="902C7EE6" w:tentative="1">
      <w:start w:val="1"/>
      <w:numFmt w:val="bullet"/>
      <w:lvlText w:val="•"/>
      <w:lvlJc w:val="left"/>
      <w:pPr>
        <w:tabs>
          <w:tab w:val="num" w:pos="3600"/>
        </w:tabs>
        <w:ind w:left="3600" w:hanging="360"/>
      </w:pPr>
      <w:rPr>
        <w:rFonts w:ascii="Arial" w:hAnsi="Arial" w:hint="default"/>
      </w:rPr>
    </w:lvl>
    <w:lvl w:ilvl="5" w:tplc="CBFAAC84" w:tentative="1">
      <w:start w:val="1"/>
      <w:numFmt w:val="bullet"/>
      <w:lvlText w:val="•"/>
      <w:lvlJc w:val="left"/>
      <w:pPr>
        <w:tabs>
          <w:tab w:val="num" w:pos="4320"/>
        </w:tabs>
        <w:ind w:left="4320" w:hanging="360"/>
      </w:pPr>
      <w:rPr>
        <w:rFonts w:ascii="Arial" w:hAnsi="Arial" w:hint="default"/>
      </w:rPr>
    </w:lvl>
    <w:lvl w:ilvl="6" w:tplc="D2DCF1AC" w:tentative="1">
      <w:start w:val="1"/>
      <w:numFmt w:val="bullet"/>
      <w:lvlText w:val="•"/>
      <w:lvlJc w:val="left"/>
      <w:pPr>
        <w:tabs>
          <w:tab w:val="num" w:pos="5040"/>
        </w:tabs>
        <w:ind w:left="5040" w:hanging="360"/>
      </w:pPr>
      <w:rPr>
        <w:rFonts w:ascii="Arial" w:hAnsi="Arial" w:hint="default"/>
      </w:rPr>
    </w:lvl>
    <w:lvl w:ilvl="7" w:tplc="054A4C8C" w:tentative="1">
      <w:start w:val="1"/>
      <w:numFmt w:val="bullet"/>
      <w:lvlText w:val="•"/>
      <w:lvlJc w:val="left"/>
      <w:pPr>
        <w:tabs>
          <w:tab w:val="num" w:pos="5760"/>
        </w:tabs>
        <w:ind w:left="5760" w:hanging="360"/>
      </w:pPr>
      <w:rPr>
        <w:rFonts w:ascii="Arial" w:hAnsi="Arial" w:hint="default"/>
      </w:rPr>
    </w:lvl>
    <w:lvl w:ilvl="8" w:tplc="1C0440C8" w:tentative="1">
      <w:start w:val="1"/>
      <w:numFmt w:val="bullet"/>
      <w:lvlText w:val="•"/>
      <w:lvlJc w:val="left"/>
      <w:pPr>
        <w:tabs>
          <w:tab w:val="num" w:pos="6480"/>
        </w:tabs>
        <w:ind w:left="6480" w:hanging="360"/>
      </w:pPr>
      <w:rPr>
        <w:rFonts w:ascii="Arial" w:hAnsi="Arial" w:hint="default"/>
      </w:rPr>
    </w:lvl>
  </w:abstractNum>
  <w:abstractNum w:abstractNumId="21">
    <w:nsid w:val="223914A6"/>
    <w:multiLevelType w:val="hybridMultilevel"/>
    <w:tmpl w:val="B654400E"/>
    <w:lvl w:ilvl="0" w:tplc="CEE0DC68">
      <w:start w:val="1"/>
      <w:numFmt w:val="decimal"/>
      <w:lvlText w:val="%1."/>
      <w:lvlJc w:val="left"/>
      <w:pPr>
        <w:tabs>
          <w:tab w:val="num" w:pos="360"/>
        </w:tabs>
        <w:ind w:left="360" w:hanging="360"/>
      </w:pPr>
    </w:lvl>
    <w:lvl w:ilvl="1" w:tplc="0ED44230" w:tentative="1">
      <w:start w:val="1"/>
      <w:numFmt w:val="decimal"/>
      <w:lvlText w:val="%2."/>
      <w:lvlJc w:val="left"/>
      <w:pPr>
        <w:tabs>
          <w:tab w:val="num" w:pos="1080"/>
        </w:tabs>
        <w:ind w:left="1080" w:hanging="360"/>
      </w:pPr>
    </w:lvl>
    <w:lvl w:ilvl="2" w:tplc="A724BEA8" w:tentative="1">
      <w:start w:val="1"/>
      <w:numFmt w:val="decimal"/>
      <w:lvlText w:val="%3."/>
      <w:lvlJc w:val="left"/>
      <w:pPr>
        <w:tabs>
          <w:tab w:val="num" w:pos="1800"/>
        </w:tabs>
        <w:ind w:left="1800" w:hanging="360"/>
      </w:pPr>
    </w:lvl>
    <w:lvl w:ilvl="3" w:tplc="C03A0D30" w:tentative="1">
      <w:start w:val="1"/>
      <w:numFmt w:val="decimal"/>
      <w:lvlText w:val="%4."/>
      <w:lvlJc w:val="left"/>
      <w:pPr>
        <w:tabs>
          <w:tab w:val="num" w:pos="2520"/>
        </w:tabs>
        <w:ind w:left="2520" w:hanging="360"/>
      </w:pPr>
    </w:lvl>
    <w:lvl w:ilvl="4" w:tplc="5DB0BA5C" w:tentative="1">
      <w:start w:val="1"/>
      <w:numFmt w:val="decimal"/>
      <w:lvlText w:val="%5."/>
      <w:lvlJc w:val="left"/>
      <w:pPr>
        <w:tabs>
          <w:tab w:val="num" w:pos="3240"/>
        </w:tabs>
        <w:ind w:left="3240" w:hanging="360"/>
      </w:pPr>
    </w:lvl>
    <w:lvl w:ilvl="5" w:tplc="D04819B6" w:tentative="1">
      <w:start w:val="1"/>
      <w:numFmt w:val="decimal"/>
      <w:lvlText w:val="%6."/>
      <w:lvlJc w:val="left"/>
      <w:pPr>
        <w:tabs>
          <w:tab w:val="num" w:pos="3960"/>
        </w:tabs>
        <w:ind w:left="3960" w:hanging="360"/>
      </w:pPr>
    </w:lvl>
    <w:lvl w:ilvl="6" w:tplc="DC0A0304" w:tentative="1">
      <w:start w:val="1"/>
      <w:numFmt w:val="decimal"/>
      <w:lvlText w:val="%7."/>
      <w:lvlJc w:val="left"/>
      <w:pPr>
        <w:tabs>
          <w:tab w:val="num" w:pos="4680"/>
        </w:tabs>
        <w:ind w:left="4680" w:hanging="360"/>
      </w:pPr>
    </w:lvl>
    <w:lvl w:ilvl="7" w:tplc="1BAAAAF2" w:tentative="1">
      <w:start w:val="1"/>
      <w:numFmt w:val="decimal"/>
      <w:lvlText w:val="%8."/>
      <w:lvlJc w:val="left"/>
      <w:pPr>
        <w:tabs>
          <w:tab w:val="num" w:pos="5400"/>
        </w:tabs>
        <w:ind w:left="5400" w:hanging="360"/>
      </w:pPr>
    </w:lvl>
    <w:lvl w:ilvl="8" w:tplc="8CF07648" w:tentative="1">
      <w:start w:val="1"/>
      <w:numFmt w:val="decimal"/>
      <w:lvlText w:val="%9."/>
      <w:lvlJc w:val="left"/>
      <w:pPr>
        <w:tabs>
          <w:tab w:val="num" w:pos="6120"/>
        </w:tabs>
        <w:ind w:left="6120" w:hanging="360"/>
      </w:pPr>
    </w:lvl>
  </w:abstractNum>
  <w:abstractNum w:abstractNumId="22">
    <w:nsid w:val="22C063C6"/>
    <w:multiLevelType w:val="hybridMultilevel"/>
    <w:tmpl w:val="FD22C6B0"/>
    <w:lvl w:ilvl="0" w:tplc="D35E5760">
      <w:start w:val="1"/>
      <w:numFmt w:val="lowerRoman"/>
      <w:lvlText w:val="%1."/>
      <w:lvlJc w:val="right"/>
      <w:pPr>
        <w:tabs>
          <w:tab w:val="num" w:pos="720"/>
        </w:tabs>
        <w:ind w:left="720" w:hanging="360"/>
      </w:pPr>
    </w:lvl>
    <w:lvl w:ilvl="1" w:tplc="62500D90" w:tentative="1">
      <w:start w:val="1"/>
      <w:numFmt w:val="lowerRoman"/>
      <w:lvlText w:val="%2."/>
      <w:lvlJc w:val="right"/>
      <w:pPr>
        <w:tabs>
          <w:tab w:val="num" w:pos="1440"/>
        </w:tabs>
        <w:ind w:left="1440" w:hanging="360"/>
      </w:pPr>
    </w:lvl>
    <w:lvl w:ilvl="2" w:tplc="D2E09D2A">
      <w:numFmt w:val="bullet"/>
      <w:lvlText w:val="•"/>
      <w:lvlJc w:val="right"/>
      <w:pPr>
        <w:tabs>
          <w:tab w:val="num" w:pos="2160"/>
        </w:tabs>
        <w:ind w:left="2160" w:hanging="360"/>
      </w:pPr>
      <w:rPr>
        <w:rFonts w:ascii="Arial" w:hAnsi="Arial" w:hint="default"/>
      </w:rPr>
    </w:lvl>
    <w:lvl w:ilvl="3" w:tplc="CD42014A" w:tentative="1">
      <w:start w:val="1"/>
      <w:numFmt w:val="lowerRoman"/>
      <w:lvlText w:val="%4."/>
      <w:lvlJc w:val="right"/>
      <w:pPr>
        <w:tabs>
          <w:tab w:val="num" w:pos="2880"/>
        </w:tabs>
        <w:ind w:left="2880" w:hanging="360"/>
      </w:pPr>
    </w:lvl>
    <w:lvl w:ilvl="4" w:tplc="DE948B6A" w:tentative="1">
      <w:start w:val="1"/>
      <w:numFmt w:val="lowerRoman"/>
      <w:lvlText w:val="%5."/>
      <w:lvlJc w:val="right"/>
      <w:pPr>
        <w:tabs>
          <w:tab w:val="num" w:pos="3600"/>
        </w:tabs>
        <w:ind w:left="3600" w:hanging="360"/>
      </w:pPr>
    </w:lvl>
    <w:lvl w:ilvl="5" w:tplc="FB301066" w:tentative="1">
      <w:start w:val="1"/>
      <w:numFmt w:val="lowerRoman"/>
      <w:lvlText w:val="%6."/>
      <w:lvlJc w:val="right"/>
      <w:pPr>
        <w:tabs>
          <w:tab w:val="num" w:pos="4320"/>
        </w:tabs>
        <w:ind w:left="4320" w:hanging="360"/>
      </w:pPr>
    </w:lvl>
    <w:lvl w:ilvl="6" w:tplc="8F3A37EE" w:tentative="1">
      <w:start w:val="1"/>
      <w:numFmt w:val="lowerRoman"/>
      <w:lvlText w:val="%7."/>
      <w:lvlJc w:val="right"/>
      <w:pPr>
        <w:tabs>
          <w:tab w:val="num" w:pos="5040"/>
        </w:tabs>
        <w:ind w:left="5040" w:hanging="360"/>
      </w:pPr>
    </w:lvl>
    <w:lvl w:ilvl="7" w:tplc="0AD4C3D6" w:tentative="1">
      <w:start w:val="1"/>
      <w:numFmt w:val="lowerRoman"/>
      <w:lvlText w:val="%8."/>
      <w:lvlJc w:val="right"/>
      <w:pPr>
        <w:tabs>
          <w:tab w:val="num" w:pos="5760"/>
        </w:tabs>
        <w:ind w:left="5760" w:hanging="360"/>
      </w:pPr>
    </w:lvl>
    <w:lvl w:ilvl="8" w:tplc="7C7298AC" w:tentative="1">
      <w:start w:val="1"/>
      <w:numFmt w:val="lowerRoman"/>
      <w:lvlText w:val="%9."/>
      <w:lvlJc w:val="right"/>
      <w:pPr>
        <w:tabs>
          <w:tab w:val="num" w:pos="6480"/>
        </w:tabs>
        <w:ind w:left="6480" w:hanging="360"/>
      </w:pPr>
    </w:lvl>
  </w:abstractNum>
  <w:abstractNum w:abstractNumId="23">
    <w:nsid w:val="24660DE5"/>
    <w:multiLevelType w:val="hybridMultilevel"/>
    <w:tmpl w:val="596E612E"/>
    <w:lvl w:ilvl="0" w:tplc="9B709964">
      <w:start w:val="1"/>
      <w:numFmt w:val="bullet"/>
      <w:lvlText w:val="•"/>
      <w:lvlJc w:val="left"/>
      <w:pPr>
        <w:tabs>
          <w:tab w:val="num" w:pos="720"/>
        </w:tabs>
        <w:ind w:left="720" w:hanging="360"/>
      </w:pPr>
      <w:rPr>
        <w:rFonts w:ascii="Arial" w:hAnsi="Arial" w:hint="default"/>
      </w:rPr>
    </w:lvl>
    <w:lvl w:ilvl="1" w:tplc="40009826">
      <w:numFmt w:val="bullet"/>
      <w:lvlText w:val="•"/>
      <w:lvlJc w:val="left"/>
      <w:pPr>
        <w:tabs>
          <w:tab w:val="num" w:pos="1440"/>
        </w:tabs>
        <w:ind w:left="1440" w:hanging="360"/>
      </w:pPr>
      <w:rPr>
        <w:rFonts w:ascii="Arial" w:hAnsi="Arial" w:hint="default"/>
      </w:rPr>
    </w:lvl>
    <w:lvl w:ilvl="2" w:tplc="7AE66D3A">
      <w:start w:val="1"/>
      <w:numFmt w:val="bullet"/>
      <w:lvlText w:val="•"/>
      <w:lvlJc w:val="left"/>
      <w:pPr>
        <w:tabs>
          <w:tab w:val="num" w:pos="2160"/>
        </w:tabs>
        <w:ind w:left="2160" w:hanging="360"/>
      </w:pPr>
      <w:rPr>
        <w:rFonts w:ascii="Arial" w:hAnsi="Arial" w:hint="default"/>
      </w:rPr>
    </w:lvl>
    <w:lvl w:ilvl="3" w:tplc="C1CC5C4A" w:tentative="1">
      <w:start w:val="1"/>
      <w:numFmt w:val="bullet"/>
      <w:lvlText w:val="•"/>
      <w:lvlJc w:val="left"/>
      <w:pPr>
        <w:tabs>
          <w:tab w:val="num" w:pos="2880"/>
        </w:tabs>
        <w:ind w:left="2880" w:hanging="360"/>
      </w:pPr>
      <w:rPr>
        <w:rFonts w:ascii="Arial" w:hAnsi="Arial" w:hint="default"/>
      </w:rPr>
    </w:lvl>
    <w:lvl w:ilvl="4" w:tplc="EE908FF6" w:tentative="1">
      <w:start w:val="1"/>
      <w:numFmt w:val="bullet"/>
      <w:lvlText w:val="•"/>
      <w:lvlJc w:val="left"/>
      <w:pPr>
        <w:tabs>
          <w:tab w:val="num" w:pos="3600"/>
        </w:tabs>
        <w:ind w:left="3600" w:hanging="360"/>
      </w:pPr>
      <w:rPr>
        <w:rFonts w:ascii="Arial" w:hAnsi="Arial" w:hint="default"/>
      </w:rPr>
    </w:lvl>
    <w:lvl w:ilvl="5" w:tplc="45903086" w:tentative="1">
      <w:start w:val="1"/>
      <w:numFmt w:val="bullet"/>
      <w:lvlText w:val="•"/>
      <w:lvlJc w:val="left"/>
      <w:pPr>
        <w:tabs>
          <w:tab w:val="num" w:pos="4320"/>
        </w:tabs>
        <w:ind w:left="4320" w:hanging="360"/>
      </w:pPr>
      <w:rPr>
        <w:rFonts w:ascii="Arial" w:hAnsi="Arial" w:hint="default"/>
      </w:rPr>
    </w:lvl>
    <w:lvl w:ilvl="6" w:tplc="0C1ABDC6" w:tentative="1">
      <w:start w:val="1"/>
      <w:numFmt w:val="bullet"/>
      <w:lvlText w:val="•"/>
      <w:lvlJc w:val="left"/>
      <w:pPr>
        <w:tabs>
          <w:tab w:val="num" w:pos="5040"/>
        </w:tabs>
        <w:ind w:left="5040" w:hanging="360"/>
      </w:pPr>
      <w:rPr>
        <w:rFonts w:ascii="Arial" w:hAnsi="Arial" w:hint="default"/>
      </w:rPr>
    </w:lvl>
    <w:lvl w:ilvl="7" w:tplc="F642CCC0" w:tentative="1">
      <w:start w:val="1"/>
      <w:numFmt w:val="bullet"/>
      <w:lvlText w:val="•"/>
      <w:lvlJc w:val="left"/>
      <w:pPr>
        <w:tabs>
          <w:tab w:val="num" w:pos="5760"/>
        </w:tabs>
        <w:ind w:left="5760" w:hanging="360"/>
      </w:pPr>
      <w:rPr>
        <w:rFonts w:ascii="Arial" w:hAnsi="Arial" w:hint="default"/>
      </w:rPr>
    </w:lvl>
    <w:lvl w:ilvl="8" w:tplc="84F67672" w:tentative="1">
      <w:start w:val="1"/>
      <w:numFmt w:val="bullet"/>
      <w:lvlText w:val="•"/>
      <w:lvlJc w:val="left"/>
      <w:pPr>
        <w:tabs>
          <w:tab w:val="num" w:pos="6480"/>
        </w:tabs>
        <w:ind w:left="6480" w:hanging="360"/>
      </w:pPr>
      <w:rPr>
        <w:rFonts w:ascii="Arial" w:hAnsi="Arial" w:hint="default"/>
      </w:rPr>
    </w:lvl>
  </w:abstractNum>
  <w:abstractNum w:abstractNumId="24">
    <w:nsid w:val="24F74497"/>
    <w:multiLevelType w:val="hybridMultilevel"/>
    <w:tmpl w:val="4FB414FC"/>
    <w:lvl w:ilvl="0" w:tplc="52842118">
      <w:start w:val="1"/>
      <w:numFmt w:val="bullet"/>
      <w:lvlText w:val="•"/>
      <w:lvlJc w:val="left"/>
      <w:pPr>
        <w:tabs>
          <w:tab w:val="num" w:pos="360"/>
        </w:tabs>
        <w:ind w:left="360" w:hanging="360"/>
      </w:pPr>
      <w:rPr>
        <w:rFonts w:ascii="Arial" w:hAnsi="Arial" w:hint="default"/>
      </w:rPr>
    </w:lvl>
    <w:lvl w:ilvl="1" w:tplc="038C4CFE">
      <w:start w:val="1"/>
      <w:numFmt w:val="bullet"/>
      <w:lvlText w:val="•"/>
      <w:lvlJc w:val="left"/>
      <w:pPr>
        <w:tabs>
          <w:tab w:val="num" w:pos="1080"/>
        </w:tabs>
        <w:ind w:left="1080" w:hanging="360"/>
      </w:pPr>
      <w:rPr>
        <w:rFonts w:ascii="Arial" w:hAnsi="Arial" w:hint="default"/>
      </w:rPr>
    </w:lvl>
    <w:lvl w:ilvl="2" w:tplc="2D2C74E4">
      <w:numFmt w:val="bullet"/>
      <w:lvlText w:val="•"/>
      <w:lvlJc w:val="left"/>
      <w:pPr>
        <w:tabs>
          <w:tab w:val="num" w:pos="1800"/>
        </w:tabs>
        <w:ind w:left="1800" w:hanging="360"/>
      </w:pPr>
      <w:rPr>
        <w:rFonts w:ascii="Times" w:hAnsi="Times" w:hint="default"/>
      </w:rPr>
    </w:lvl>
    <w:lvl w:ilvl="3" w:tplc="D36C8BA8">
      <w:numFmt w:val="bullet"/>
      <w:lvlText w:val="•"/>
      <w:lvlJc w:val="left"/>
      <w:pPr>
        <w:tabs>
          <w:tab w:val="num" w:pos="2520"/>
        </w:tabs>
        <w:ind w:left="2520" w:hanging="360"/>
      </w:pPr>
      <w:rPr>
        <w:rFonts w:ascii="Arial" w:hAnsi="Arial" w:hint="default"/>
      </w:rPr>
    </w:lvl>
    <w:lvl w:ilvl="4" w:tplc="45C4D27A" w:tentative="1">
      <w:start w:val="1"/>
      <w:numFmt w:val="bullet"/>
      <w:lvlText w:val="•"/>
      <w:lvlJc w:val="left"/>
      <w:pPr>
        <w:tabs>
          <w:tab w:val="num" w:pos="3240"/>
        </w:tabs>
        <w:ind w:left="3240" w:hanging="360"/>
      </w:pPr>
      <w:rPr>
        <w:rFonts w:ascii="Arial" w:hAnsi="Arial" w:hint="default"/>
      </w:rPr>
    </w:lvl>
    <w:lvl w:ilvl="5" w:tplc="31F876EA" w:tentative="1">
      <w:start w:val="1"/>
      <w:numFmt w:val="bullet"/>
      <w:lvlText w:val="•"/>
      <w:lvlJc w:val="left"/>
      <w:pPr>
        <w:tabs>
          <w:tab w:val="num" w:pos="3960"/>
        </w:tabs>
        <w:ind w:left="3960" w:hanging="360"/>
      </w:pPr>
      <w:rPr>
        <w:rFonts w:ascii="Arial" w:hAnsi="Arial" w:hint="default"/>
      </w:rPr>
    </w:lvl>
    <w:lvl w:ilvl="6" w:tplc="68D40426" w:tentative="1">
      <w:start w:val="1"/>
      <w:numFmt w:val="bullet"/>
      <w:lvlText w:val="•"/>
      <w:lvlJc w:val="left"/>
      <w:pPr>
        <w:tabs>
          <w:tab w:val="num" w:pos="4680"/>
        </w:tabs>
        <w:ind w:left="4680" w:hanging="360"/>
      </w:pPr>
      <w:rPr>
        <w:rFonts w:ascii="Arial" w:hAnsi="Arial" w:hint="default"/>
      </w:rPr>
    </w:lvl>
    <w:lvl w:ilvl="7" w:tplc="63623D56" w:tentative="1">
      <w:start w:val="1"/>
      <w:numFmt w:val="bullet"/>
      <w:lvlText w:val="•"/>
      <w:lvlJc w:val="left"/>
      <w:pPr>
        <w:tabs>
          <w:tab w:val="num" w:pos="5400"/>
        </w:tabs>
        <w:ind w:left="5400" w:hanging="360"/>
      </w:pPr>
      <w:rPr>
        <w:rFonts w:ascii="Arial" w:hAnsi="Arial" w:hint="default"/>
      </w:rPr>
    </w:lvl>
    <w:lvl w:ilvl="8" w:tplc="5852CDFA" w:tentative="1">
      <w:start w:val="1"/>
      <w:numFmt w:val="bullet"/>
      <w:lvlText w:val="•"/>
      <w:lvlJc w:val="left"/>
      <w:pPr>
        <w:tabs>
          <w:tab w:val="num" w:pos="6120"/>
        </w:tabs>
        <w:ind w:left="6120" w:hanging="360"/>
      </w:pPr>
      <w:rPr>
        <w:rFonts w:ascii="Arial" w:hAnsi="Arial" w:hint="default"/>
      </w:rPr>
    </w:lvl>
  </w:abstractNum>
  <w:abstractNum w:abstractNumId="25">
    <w:nsid w:val="254928DA"/>
    <w:multiLevelType w:val="hybridMultilevel"/>
    <w:tmpl w:val="FA88EEF2"/>
    <w:lvl w:ilvl="0" w:tplc="40FC6CC4">
      <w:start w:val="1"/>
      <w:numFmt w:val="decimal"/>
      <w:lvlText w:val="%1."/>
      <w:lvlJc w:val="left"/>
      <w:pPr>
        <w:tabs>
          <w:tab w:val="num" w:pos="720"/>
        </w:tabs>
        <w:ind w:left="720" w:hanging="360"/>
      </w:pPr>
    </w:lvl>
    <w:lvl w:ilvl="1" w:tplc="31062486" w:tentative="1">
      <w:start w:val="1"/>
      <w:numFmt w:val="decimal"/>
      <w:lvlText w:val="%2."/>
      <w:lvlJc w:val="left"/>
      <w:pPr>
        <w:tabs>
          <w:tab w:val="num" w:pos="1440"/>
        </w:tabs>
        <w:ind w:left="1440" w:hanging="360"/>
      </w:pPr>
    </w:lvl>
    <w:lvl w:ilvl="2" w:tplc="85F20544" w:tentative="1">
      <w:start w:val="1"/>
      <w:numFmt w:val="decimal"/>
      <w:lvlText w:val="%3."/>
      <w:lvlJc w:val="left"/>
      <w:pPr>
        <w:tabs>
          <w:tab w:val="num" w:pos="2160"/>
        </w:tabs>
        <w:ind w:left="2160" w:hanging="360"/>
      </w:pPr>
    </w:lvl>
    <w:lvl w:ilvl="3" w:tplc="72549872" w:tentative="1">
      <w:start w:val="1"/>
      <w:numFmt w:val="decimal"/>
      <w:lvlText w:val="%4."/>
      <w:lvlJc w:val="left"/>
      <w:pPr>
        <w:tabs>
          <w:tab w:val="num" w:pos="2880"/>
        </w:tabs>
        <w:ind w:left="2880" w:hanging="360"/>
      </w:pPr>
    </w:lvl>
    <w:lvl w:ilvl="4" w:tplc="B204EC1A" w:tentative="1">
      <w:start w:val="1"/>
      <w:numFmt w:val="decimal"/>
      <w:lvlText w:val="%5."/>
      <w:lvlJc w:val="left"/>
      <w:pPr>
        <w:tabs>
          <w:tab w:val="num" w:pos="3600"/>
        </w:tabs>
        <w:ind w:left="3600" w:hanging="360"/>
      </w:pPr>
    </w:lvl>
    <w:lvl w:ilvl="5" w:tplc="6A363AC0" w:tentative="1">
      <w:start w:val="1"/>
      <w:numFmt w:val="decimal"/>
      <w:lvlText w:val="%6."/>
      <w:lvlJc w:val="left"/>
      <w:pPr>
        <w:tabs>
          <w:tab w:val="num" w:pos="4320"/>
        </w:tabs>
        <w:ind w:left="4320" w:hanging="360"/>
      </w:pPr>
    </w:lvl>
    <w:lvl w:ilvl="6" w:tplc="4EB29A0E" w:tentative="1">
      <w:start w:val="1"/>
      <w:numFmt w:val="decimal"/>
      <w:lvlText w:val="%7."/>
      <w:lvlJc w:val="left"/>
      <w:pPr>
        <w:tabs>
          <w:tab w:val="num" w:pos="5040"/>
        </w:tabs>
        <w:ind w:left="5040" w:hanging="360"/>
      </w:pPr>
    </w:lvl>
    <w:lvl w:ilvl="7" w:tplc="B72EED2C" w:tentative="1">
      <w:start w:val="1"/>
      <w:numFmt w:val="decimal"/>
      <w:lvlText w:val="%8."/>
      <w:lvlJc w:val="left"/>
      <w:pPr>
        <w:tabs>
          <w:tab w:val="num" w:pos="5760"/>
        </w:tabs>
        <w:ind w:left="5760" w:hanging="360"/>
      </w:pPr>
    </w:lvl>
    <w:lvl w:ilvl="8" w:tplc="5F2C7DB8" w:tentative="1">
      <w:start w:val="1"/>
      <w:numFmt w:val="decimal"/>
      <w:lvlText w:val="%9."/>
      <w:lvlJc w:val="left"/>
      <w:pPr>
        <w:tabs>
          <w:tab w:val="num" w:pos="6480"/>
        </w:tabs>
        <w:ind w:left="6480" w:hanging="360"/>
      </w:pPr>
    </w:lvl>
  </w:abstractNum>
  <w:abstractNum w:abstractNumId="26">
    <w:nsid w:val="264F5C1A"/>
    <w:multiLevelType w:val="hybridMultilevel"/>
    <w:tmpl w:val="3BB84A94"/>
    <w:lvl w:ilvl="0" w:tplc="95B6F8B8">
      <w:start w:val="1"/>
      <w:numFmt w:val="bullet"/>
      <w:lvlText w:val=""/>
      <w:lvlJc w:val="left"/>
      <w:pPr>
        <w:tabs>
          <w:tab w:val="num" w:pos="720"/>
        </w:tabs>
        <w:ind w:left="720" w:hanging="360"/>
      </w:pPr>
      <w:rPr>
        <w:rFonts w:ascii="Wingdings" w:hAnsi="Wingdings" w:hint="default"/>
      </w:rPr>
    </w:lvl>
    <w:lvl w:ilvl="1" w:tplc="7158C9F0" w:tentative="1">
      <w:start w:val="1"/>
      <w:numFmt w:val="bullet"/>
      <w:lvlText w:val=""/>
      <w:lvlJc w:val="left"/>
      <w:pPr>
        <w:tabs>
          <w:tab w:val="num" w:pos="1440"/>
        </w:tabs>
        <w:ind w:left="1440" w:hanging="360"/>
      </w:pPr>
      <w:rPr>
        <w:rFonts w:ascii="Wingdings" w:hAnsi="Wingdings" w:hint="default"/>
      </w:rPr>
    </w:lvl>
    <w:lvl w:ilvl="2" w:tplc="728AA0BE" w:tentative="1">
      <w:start w:val="1"/>
      <w:numFmt w:val="bullet"/>
      <w:lvlText w:val=""/>
      <w:lvlJc w:val="left"/>
      <w:pPr>
        <w:tabs>
          <w:tab w:val="num" w:pos="2160"/>
        </w:tabs>
        <w:ind w:left="2160" w:hanging="360"/>
      </w:pPr>
      <w:rPr>
        <w:rFonts w:ascii="Wingdings" w:hAnsi="Wingdings" w:hint="default"/>
      </w:rPr>
    </w:lvl>
    <w:lvl w:ilvl="3" w:tplc="1F64A134" w:tentative="1">
      <w:start w:val="1"/>
      <w:numFmt w:val="bullet"/>
      <w:lvlText w:val=""/>
      <w:lvlJc w:val="left"/>
      <w:pPr>
        <w:tabs>
          <w:tab w:val="num" w:pos="2880"/>
        </w:tabs>
        <w:ind w:left="2880" w:hanging="360"/>
      </w:pPr>
      <w:rPr>
        <w:rFonts w:ascii="Wingdings" w:hAnsi="Wingdings" w:hint="default"/>
      </w:rPr>
    </w:lvl>
    <w:lvl w:ilvl="4" w:tplc="E7A41362" w:tentative="1">
      <w:start w:val="1"/>
      <w:numFmt w:val="bullet"/>
      <w:lvlText w:val=""/>
      <w:lvlJc w:val="left"/>
      <w:pPr>
        <w:tabs>
          <w:tab w:val="num" w:pos="3600"/>
        </w:tabs>
        <w:ind w:left="3600" w:hanging="360"/>
      </w:pPr>
      <w:rPr>
        <w:rFonts w:ascii="Wingdings" w:hAnsi="Wingdings" w:hint="default"/>
      </w:rPr>
    </w:lvl>
    <w:lvl w:ilvl="5" w:tplc="DDCA2194" w:tentative="1">
      <w:start w:val="1"/>
      <w:numFmt w:val="bullet"/>
      <w:lvlText w:val=""/>
      <w:lvlJc w:val="left"/>
      <w:pPr>
        <w:tabs>
          <w:tab w:val="num" w:pos="4320"/>
        </w:tabs>
        <w:ind w:left="4320" w:hanging="360"/>
      </w:pPr>
      <w:rPr>
        <w:rFonts w:ascii="Wingdings" w:hAnsi="Wingdings" w:hint="default"/>
      </w:rPr>
    </w:lvl>
    <w:lvl w:ilvl="6" w:tplc="9BB27B04" w:tentative="1">
      <w:start w:val="1"/>
      <w:numFmt w:val="bullet"/>
      <w:lvlText w:val=""/>
      <w:lvlJc w:val="left"/>
      <w:pPr>
        <w:tabs>
          <w:tab w:val="num" w:pos="5040"/>
        </w:tabs>
        <w:ind w:left="5040" w:hanging="360"/>
      </w:pPr>
      <w:rPr>
        <w:rFonts w:ascii="Wingdings" w:hAnsi="Wingdings" w:hint="default"/>
      </w:rPr>
    </w:lvl>
    <w:lvl w:ilvl="7" w:tplc="B5CE4DD4" w:tentative="1">
      <w:start w:val="1"/>
      <w:numFmt w:val="bullet"/>
      <w:lvlText w:val=""/>
      <w:lvlJc w:val="left"/>
      <w:pPr>
        <w:tabs>
          <w:tab w:val="num" w:pos="5760"/>
        </w:tabs>
        <w:ind w:left="5760" w:hanging="360"/>
      </w:pPr>
      <w:rPr>
        <w:rFonts w:ascii="Wingdings" w:hAnsi="Wingdings" w:hint="default"/>
      </w:rPr>
    </w:lvl>
    <w:lvl w:ilvl="8" w:tplc="3B3A90C8" w:tentative="1">
      <w:start w:val="1"/>
      <w:numFmt w:val="bullet"/>
      <w:lvlText w:val=""/>
      <w:lvlJc w:val="left"/>
      <w:pPr>
        <w:tabs>
          <w:tab w:val="num" w:pos="6480"/>
        </w:tabs>
        <w:ind w:left="6480" w:hanging="360"/>
      </w:pPr>
      <w:rPr>
        <w:rFonts w:ascii="Wingdings" w:hAnsi="Wingdings" w:hint="default"/>
      </w:rPr>
    </w:lvl>
  </w:abstractNum>
  <w:abstractNum w:abstractNumId="27">
    <w:nsid w:val="26BD6A9F"/>
    <w:multiLevelType w:val="hybridMultilevel"/>
    <w:tmpl w:val="4EF0E718"/>
    <w:lvl w:ilvl="0" w:tplc="05DC33BC">
      <w:start w:val="1"/>
      <w:numFmt w:val="bullet"/>
      <w:lvlText w:val="•"/>
      <w:lvlJc w:val="left"/>
      <w:pPr>
        <w:tabs>
          <w:tab w:val="num" w:pos="720"/>
        </w:tabs>
        <w:ind w:left="720" w:hanging="360"/>
      </w:pPr>
      <w:rPr>
        <w:rFonts w:ascii="Arial" w:hAnsi="Arial" w:hint="default"/>
      </w:rPr>
    </w:lvl>
    <w:lvl w:ilvl="1" w:tplc="27EAB862">
      <w:numFmt w:val="bullet"/>
      <w:lvlText w:val="•"/>
      <w:lvlJc w:val="left"/>
      <w:pPr>
        <w:tabs>
          <w:tab w:val="num" w:pos="1440"/>
        </w:tabs>
        <w:ind w:left="1440" w:hanging="360"/>
      </w:pPr>
      <w:rPr>
        <w:rFonts w:ascii="Arial" w:hAnsi="Arial" w:hint="default"/>
      </w:rPr>
    </w:lvl>
    <w:lvl w:ilvl="2" w:tplc="23EA19C8" w:tentative="1">
      <w:start w:val="1"/>
      <w:numFmt w:val="bullet"/>
      <w:lvlText w:val="•"/>
      <w:lvlJc w:val="left"/>
      <w:pPr>
        <w:tabs>
          <w:tab w:val="num" w:pos="2160"/>
        </w:tabs>
        <w:ind w:left="2160" w:hanging="360"/>
      </w:pPr>
      <w:rPr>
        <w:rFonts w:ascii="Arial" w:hAnsi="Arial" w:hint="default"/>
      </w:rPr>
    </w:lvl>
    <w:lvl w:ilvl="3" w:tplc="5A48EC3A" w:tentative="1">
      <w:start w:val="1"/>
      <w:numFmt w:val="bullet"/>
      <w:lvlText w:val="•"/>
      <w:lvlJc w:val="left"/>
      <w:pPr>
        <w:tabs>
          <w:tab w:val="num" w:pos="2880"/>
        </w:tabs>
        <w:ind w:left="2880" w:hanging="360"/>
      </w:pPr>
      <w:rPr>
        <w:rFonts w:ascii="Arial" w:hAnsi="Arial" w:hint="default"/>
      </w:rPr>
    </w:lvl>
    <w:lvl w:ilvl="4" w:tplc="1756C03E" w:tentative="1">
      <w:start w:val="1"/>
      <w:numFmt w:val="bullet"/>
      <w:lvlText w:val="•"/>
      <w:lvlJc w:val="left"/>
      <w:pPr>
        <w:tabs>
          <w:tab w:val="num" w:pos="3600"/>
        </w:tabs>
        <w:ind w:left="3600" w:hanging="360"/>
      </w:pPr>
      <w:rPr>
        <w:rFonts w:ascii="Arial" w:hAnsi="Arial" w:hint="default"/>
      </w:rPr>
    </w:lvl>
    <w:lvl w:ilvl="5" w:tplc="93942718" w:tentative="1">
      <w:start w:val="1"/>
      <w:numFmt w:val="bullet"/>
      <w:lvlText w:val="•"/>
      <w:lvlJc w:val="left"/>
      <w:pPr>
        <w:tabs>
          <w:tab w:val="num" w:pos="4320"/>
        </w:tabs>
        <w:ind w:left="4320" w:hanging="360"/>
      </w:pPr>
      <w:rPr>
        <w:rFonts w:ascii="Arial" w:hAnsi="Arial" w:hint="default"/>
      </w:rPr>
    </w:lvl>
    <w:lvl w:ilvl="6" w:tplc="49FA6678" w:tentative="1">
      <w:start w:val="1"/>
      <w:numFmt w:val="bullet"/>
      <w:lvlText w:val="•"/>
      <w:lvlJc w:val="left"/>
      <w:pPr>
        <w:tabs>
          <w:tab w:val="num" w:pos="5040"/>
        </w:tabs>
        <w:ind w:left="5040" w:hanging="360"/>
      </w:pPr>
      <w:rPr>
        <w:rFonts w:ascii="Arial" w:hAnsi="Arial" w:hint="default"/>
      </w:rPr>
    </w:lvl>
    <w:lvl w:ilvl="7" w:tplc="6D40900C" w:tentative="1">
      <w:start w:val="1"/>
      <w:numFmt w:val="bullet"/>
      <w:lvlText w:val="•"/>
      <w:lvlJc w:val="left"/>
      <w:pPr>
        <w:tabs>
          <w:tab w:val="num" w:pos="5760"/>
        </w:tabs>
        <w:ind w:left="5760" w:hanging="360"/>
      </w:pPr>
      <w:rPr>
        <w:rFonts w:ascii="Arial" w:hAnsi="Arial" w:hint="default"/>
      </w:rPr>
    </w:lvl>
    <w:lvl w:ilvl="8" w:tplc="A0CC3222" w:tentative="1">
      <w:start w:val="1"/>
      <w:numFmt w:val="bullet"/>
      <w:lvlText w:val="•"/>
      <w:lvlJc w:val="left"/>
      <w:pPr>
        <w:tabs>
          <w:tab w:val="num" w:pos="6480"/>
        </w:tabs>
        <w:ind w:left="6480" w:hanging="360"/>
      </w:pPr>
      <w:rPr>
        <w:rFonts w:ascii="Arial" w:hAnsi="Arial" w:hint="default"/>
      </w:rPr>
    </w:lvl>
  </w:abstractNum>
  <w:abstractNum w:abstractNumId="28">
    <w:nsid w:val="278F53B9"/>
    <w:multiLevelType w:val="hybridMultilevel"/>
    <w:tmpl w:val="3B2084C8"/>
    <w:lvl w:ilvl="0" w:tplc="76D2CCF8">
      <w:start w:val="1"/>
      <w:numFmt w:val="bullet"/>
      <w:lvlText w:val=""/>
      <w:lvlJc w:val="left"/>
      <w:pPr>
        <w:tabs>
          <w:tab w:val="num" w:pos="720"/>
        </w:tabs>
        <w:ind w:left="720" w:hanging="360"/>
      </w:pPr>
      <w:rPr>
        <w:rFonts w:ascii="Wingdings" w:hAnsi="Wingdings" w:hint="default"/>
      </w:rPr>
    </w:lvl>
    <w:lvl w:ilvl="1" w:tplc="BB8468A6" w:tentative="1">
      <w:start w:val="1"/>
      <w:numFmt w:val="bullet"/>
      <w:lvlText w:val=""/>
      <w:lvlJc w:val="left"/>
      <w:pPr>
        <w:tabs>
          <w:tab w:val="num" w:pos="1440"/>
        </w:tabs>
        <w:ind w:left="1440" w:hanging="360"/>
      </w:pPr>
      <w:rPr>
        <w:rFonts w:ascii="Wingdings" w:hAnsi="Wingdings" w:hint="default"/>
      </w:rPr>
    </w:lvl>
    <w:lvl w:ilvl="2" w:tplc="19227A26" w:tentative="1">
      <w:start w:val="1"/>
      <w:numFmt w:val="bullet"/>
      <w:lvlText w:val=""/>
      <w:lvlJc w:val="left"/>
      <w:pPr>
        <w:tabs>
          <w:tab w:val="num" w:pos="2160"/>
        </w:tabs>
        <w:ind w:left="2160" w:hanging="360"/>
      </w:pPr>
      <w:rPr>
        <w:rFonts w:ascii="Wingdings" w:hAnsi="Wingdings" w:hint="default"/>
      </w:rPr>
    </w:lvl>
    <w:lvl w:ilvl="3" w:tplc="6D5820C6" w:tentative="1">
      <w:start w:val="1"/>
      <w:numFmt w:val="bullet"/>
      <w:lvlText w:val=""/>
      <w:lvlJc w:val="left"/>
      <w:pPr>
        <w:tabs>
          <w:tab w:val="num" w:pos="2880"/>
        </w:tabs>
        <w:ind w:left="2880" w:hanging="360"/>
      </w:pPr>
      <w:rPr>
        <w:rFonts w:ascii="Wingdings" w:hAnsi="Wingdings" w:hint="default"/>
      </w:rPr>
    </w:lvl>
    <w:lvl w:ilvl="4" w:tplc="AA6A4E7E" w:tentative="1">
      <w:start w:val="1"/>
      <w:numFmt w:val="bullet"/>
      <w:lvlText w:val=""/>
      <w:lvlJc w:val="left"/>
      <w:pPr>
        <w:tabs>
          <w:tab w:val="num" w:pos="3600"/>
        </w:tabs>
        <w:ind w:left="3600" w:hanging="360"/>
      </w:pPr>
      <w:rPr>
        <w:rFonts w:ascii="Wingdings" w:hAnsi="Wingdings" w:hint="default"/>
      </w:rPr>
    </w:lvl>
    <w:lvl w:ilvl="5" w:tplc="A46EA1E4" w:tentative="1">
      <w:start w:val="1"/>
      <w:numFmt w:val="bullet"/>
      <w:lvlText w:val=""/>
      <w:lvlJc w:val="left"/>
      <w:pPr>
        <w:tabs>
          <w:tab w:val="num" w:pos="4320"/>
        </w:tabs>
        <w:ind w:left="4320" w:hanging="360"/>
      </w:pPr>
      <w:rPr>
        <w:rFonts w:ascii="Wingdings" w:hAnsi="Wingdings" w:hint="default"/>
      </w:rPr>
    </w:lvl>
    <w:lvl w:ilvl="6" w:tplc="2E3C202A" w:tentative="1">
      <w:start w:val="1"/>
      <w:numFmt w:val="bullet"/>
      <w:lvlText w:val=""/>
      <w:lvlJc w:val="left"/>
      <w:pPr>
        <w:tabs>
          <w:tab w:val="num" w:pos="5040"/>
        </w:tabs>
        <w:ind w:left="5040" w:hanging="360"/>
      </w:pPr>
      <w:rPr>
        <w:rFonts w:ascii="Wingdings" w:hAnsi="Wingdings" w:hint="default"/>
      </w:rPr>
    </w:lvl>
    <w:lvl w:ilvl="7" w:tplc="5BC280AA" w:tentative="1">
      <w:start w:val="1"/>
      <w:numFmt w:val="bullet"/>
      <w:lvlText w:val=""/>
      <w:lvlJc w:val="left"/>
      <w:pPr>
        <w:tabs>
          <w:tab w:val="num" w:pos="5760"/>
        </w:tabs>
        <w:ind w:left="5760" w:hanging="360"/>
      </w:pPr>
      <w:rPr>
        <w:rFonts w:ascii="Wingdings" w:hAnsi="Wingdings" w:hint="default"/>
      </w:rPr>
    </w:lvl>
    <w:lvl w:ilvl="8" w:tplc="A2D2C340" w:tentative="1">
      <w:start w:val="1"/>
      <w:numFmt w:val="bullet"/>
      <w:lvlText w:val=""/>
      <w:lvlJc w:val="left"/>
      <w:pPr>
        <w:tabs>
          <w:tab w:val="num" w:pos="6480"/>
        </w:tabs>
        <w:ind w:left="6480" w:hanging="360"/>
      </w:pPr>
      <w:rPr>
        <w:rFonts w:ascii="Wingdings" w:hAnsi="Wingdings" w:hint="default"/>
      </w:rPr>
    </w:lvl>
  </w:abstractNum>
  <w:abstractNum w:abstractNumId="29">
    <w:nsid w:val="2956767B"/>
    <w:multiLevelType w:val="hybridMultilevel"/>
    <w:tmpl w:val="4F6A237E"/>
    <w:lvl w:ilvl="0" w:tplc="26087E6A">
      <w:start w:val="1"/>
      <w:numFmt w:val="bullet"/>
      <w:lvlText w:val="•"/>
      <w:lvlJc w:val="left"/>
      <w:pPr>
        <w:tabs>
          <w:tab w:val="num" w:pos="720"/>
        </w:tabs>
        <w:ind w:left="720" w:hanging="360"/>
      </w:pPr>
      <w:rPr>
        <w:rFonts w:ascii="Arial" w:hAnsi="Arial" w:hint="default"/>
      </w:rPr>
    </w:lvl>
    <w:lvl w:ilvl="1" w:tplc="4C244E52" w:tentative="1">
      <w:start w:val="1"/>
      <w:numFmt w:val="bullet"/>
      <w:lvlText w:val="•"/>
      <w:lvlJc w:val="left"/>
      <w:pPr>
        <w:tabs>
          <w:tab w:val="num" w:pos="1440"/>
        </w:tabs>
        <w:ind w:left="1440" w:hanging="360"/>
      </w:pPr>
      <w:rPr>
        <w:rFonts w:ascii="Arial" w:hAnsi="Arial" w:hint="default"/>
      </w:rPr>
    </w:lvl>
    <w:lvl w:ilvl="2" w:tplc="2398FE7A" w:tentative="1">
      <w:start w:val="1"/>
      <w:numFmt w:val="bullet"/>
      <w:lvlText w:val="•"/>
      <w:lvlJc w:val="left"/>
      <w:pPr>
        <w:tabs>
          <w:tab w:val="num" w:pos="2160"/>
        </w:tabs>
        <w:ind w:left="2160" w:hanging="360"/>
      </w:pPr>
      <w:rPr>
        <w:rFonts w:ascii="Arial" w:hAnsi="Arial" w:hint="default"/>
      </w:rPr>
    </w:lvl>
    <w:lvl w:ilvl="3" w:tplc="29B43602" w:tentative="1">
      <w:start w:val="1"/>
      <w:numFmt w:val="bullet"/>
      <w:lvlText w:val="•"/>
      <w:lvlJc w:val="left"/>
      <w:pPr>
        <w:tabs>
          <w:tab w:val="num" w:pos="2880"/>
        </w:tabs>
        <w:ind w:left="2880" w:hanging="360"/>
      </w:pPr>
      <w:rPr>
        <w:rFonts w:ascii="Arial" w:hAnsi="Arial" w:hint="default"/>
      </w:rPr>
    </w:lvl>
    <w:lvl w:ilvl="4" w:tplc="683887CC" w:tentative="1">
      <w:start w:val="1"/>
      <w:numFmt w:val="bullet"/>
      <w:lvlText w:val="•"/>
      <w:lvlJc w:val="left"/>
      <w:pPr>
        <w:tabs>
          <w:tab w:val="num" w:pos="3600"/>
        </w:tabs>
        <w:ind w:left="3600" w:hanging="360"/>
      </w:pPr>
      <w:rPr>
        <w:rFonts w:ascii="Arial" w:hAnsi="Arial" w:hint="default"/>
      </w:rPr>
    </w:lvl>
    <w:lvl w:ilvl="5" w:tplc="334AE4B2" w:tentative="1">
      <w:start w:val="1"/>
      <w:numFmt w:val="bullet"/>
      <w:lvlText w:val="•"/>
      <w:lvlJc w:val="left"/>
      <w:pPr>
        <w:tabs>
          <w:tab w:val="num" w:pos="4320"/>
        </w:tabs>
        <w:ind w:left="4320" w:hanging="360"/>
      </w:pPr>
      <w:rPr>
        <w:rFonts w:ascii="Arial" w:hAnsi="Arial" w:hint="default"/>
      </w:rPr>
    </w:lvl>
    <w:lvl w:ilvl="6" w:tplc="1C240E66" w:tentative="1">
      <w:start w:val="1"/>
      <w:numFmt w:val="bullet"/>
      <w:lvlText w:val="•"/>
      <w:lvlJc w:val="left"/>
      <w:pPr>
        <w:tabs>
          <w:tab w:val="num" w:pos="5040"/>
        </w:tabs>
        <w:ind w:left="5040" w:hanging="360"/>
      </w:pPr>
      <w:rPr>
        <w:rFonts w:ascii="Arial" w:hAnsi="Arial" w:hint="default"/>
      </w:rPr>
    </w:lvl>
    <w:lvl w:ilvl="7" w:tplc="C4CC6524" w:tentative="1">
      <w:start w:val="1"/>
      <w:numFmt w:val="bullet"/>
      <w:lvlText w:val="•"/>
      <w:lvlJc w:val="left"/>
      <w:pPr>
        <w:tabs>
          <w:tab w:val="num" w:pos="5760"/>
        </w:tabs>
        <w:ind w:left="5760" w:hanging="360"/>
      </w:pPr>
      <w:rPr>
        <w:rFonts w:ascii="Arial" w:hAnsi="Arial" w:hint="default"/>
      </w:rPr>
    </w:lvl>
    <w:lvl w:ilvl="8" w:tplc="86528ADA" w:tentative="1">
      <w:start w:val="1"/>
      <w:numFmt w:val="bullet"/>
      <w:lvlText w:val="•"/>
      <w:lvlJc w:val="left"/>
      <w:pPr>
        <w:tabs>
          <w:tab w:val="num" w:pos="6480"/>
        </w:tabs>
        <w:ind w:left="6480" w:hanging="360"/>
      </w:pPr>
      <w:rPr>
        <w:rFonts w:ascii="Arial" w:hAnsi="Arial" w:hint="default"/>
      </w:rPr>
    </w:lvl>
  </w:abstractNum>
  <w:abstractNum w:abstractNumId="30">
    <w:nsid w:val="29CA6F64"/>
    <w:multiLevelType w:val="hybridMultilevel"/>
    <w:tmpl w:val="18E6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B82989"/>
    <w:multiLevelType w:val="hybridMultilevel"/>
    <w:tmpl w:val="72EEB442"/>
    <w:lvl w:ilvl="0" w:tplc="BC44070E">
      <w:start w:val="1"/>
      <w:numFmt w:val="bullet"/>
      <w:lvlText w:val=""/>
      <w:lvlJc w:val="left"/>
      <w:pPr>
        <w:tabs>
          <w:tab w:val="num" w:pos="720"/>
        </w:tabs>
        <w:ind w:left="720" w:hanging="360"/>
      </w:pPr>
      <w:rPr>
        <w:rFonts w:ascii="Wingdings" w:hAnsi="Wingdings" w:hint="default"/>
      </w:rPr>
    </w:lvl>
    <w:lvl w:ilvl="1" w:tplc="172A1490">
      <w:numFmt w:val="bullet"/>
      <w:lvlText w:val=""/>
      <w:lvlJc w:val="left"/>
      <w:pPr>
        <w:tabs>
          <w:tab w:val="num" w:pos="1440"/>
        </w:tabs>
        <w:ind w:left="1440" w:hanging="360"/>
      </w:pPr>
      <w:rPr>
        <w:rFonts w:ascii="Wingdings" w:hAnsi="Wingdings" w:hint="default"/>
      </w:rPr>
    </w:lvl>
    <w:lvl w:ilvl="2" w:tplc="44806250">
      <w:numFmt w:val="bullet"/>
      <w:lvlText w:val=""/>
      <w:lvlJc w:val="left"/>
      <w:pPr>
        <w:tabs>
          <w:tab w:val="num" w:pos="2160"/>
        </w:tabs>
        <w:ind w:left="2160" w:hanging="360"/>
      </w:pPr>
      <w:rPr>
        <w:rFonts w:ascii="Wingdings" w:hAnsi="Wingdings" w:hint="default"/>
      </w:rPr>
    </w:lvl>
    <w:lvl w:ilvl="3" w:tplc="EB02459C" w:tentative="1">
      <w:start w:val="1"/>
      <w:numFmt w:val="bullet"/>
      <w:lvlText w:val=""/>
      <w:lvlJc w:val="left"/>
      <w:pPr>
        <w:tabs>
          <w:tab w:val="num" w:pos="2880"/>
        </w:tabs>
        <w:ind w:left="2880" w:hanging="360"/>
      </w:pPr>
      <w:rPr>
        <w:rFonts w:ascii="Wingdings" w:hAnsi="Wingdings" w:hint="default"/>
      </w:rPr>
    </w:lvl>
    <w:lvl w:ilvl="4" w:tplc="C00404F4" w:tentative="1">
      <w:start w:val="1"/>
      <w:numFmt w:val="bullet"/>
      <w:lvlText w:val=""/>
      <w:lvlJc w:val="left"/>
      <w:pPr>
        <w:tabs>
          <w:tab w:val="num" w:pos="3600"/>
        </w:tabs>
        <w:ind w:left="3600" w:hanging="360"/>
      </w:pPr>
      <w:rPr>
        <w:rFonts w:ascii="Wingdings" w:hAnsi="Wingdings" w:hint="default"/>
      </w:rPr>
    </w:lvl>
    <w:lvl w:ilvl="5" w:tplc="4ABC5EFA" w:tentative="1">
      <w:start w:val="1"/>
      <w:numFmt w:val="bullet"/>
      <w:lvlText w:val=""/>
      <w:lvlJc w:val="left"/>
      <w:pPr>
        <w:tabs>
          <w:tab w:val="num" w:pos="4320"/>
        </w:tabs>
        <w:ind w:left="4320" w:hanging="360"/>
      </w:pPr>
      <w:rPr>
        <w:rFonts w:ascii="Wingdings" w:hAnsi="Wingdings" w:hint="default"/>
      </w:rPr>
    </w:lvl>
    <w:lvl w:ilvl="6" w:tplc="04FC7680" w:tentative="1">
      <w:start w:val="1"/>
      <w:numFmt w:val="bullet"/>
      <w:lvlText w:val=""/>
      <w:lvlJc w:val="left"/>
      <w:pPr>
        <w:tabs>
          <w:tab w:val="num" w:pos="5040"/>
        </w:tabs>
        <w:ind w:left="5040" w:hanging="360"/>
      </w:pPr>
      <w:rPr>
        <w:rFonts w:ascii="Wingdings" w:hAnsi="Wingdings" w:hint="default"/>
      </w:rPr>
    </w:lvl>
    <w:lvl w:ilvl="7" w:tplc="AAFC0572" w:tentative="1">
      <w:start w:val="1"/>
      <w:numFmt w:val="bullet"/>
      <w:lvlText w:val=""/>
      <w:lvlJc w:val="left"/>
      <w:pPr>
        <w:tabs>
          <w:tab w:val="num" w:pos="5760"/>
        </w:tabs>
        <w:ind w:left="5760" w:hanging="360"/>
      </w:pPr>
      <w:rPr>
        <w:rFonts w:ascii="Wingdings" w:hAnsi="Wingdings" w:hint="default"/>
      </w:rPr>
    </w:lvl>
    <w:lvl w:ilvl="8" w:tplc="611CED9C" w:tentative="1">
      <w:start w:val="1"/>
      <w:numFmt w:val="bullet"/>
      <w:lvlText w:val=""/>
      <w:lvlJc w:val="left"/>
      <w:pPr>
        <w:tabs>
          <w:tab w:val="num" w:pos="6480"/>
        </w:tabs>
        <w:ind w:left="6480" w:hanging="360"/>
      </w:pPr>
      <w:rPr>
        <w:rFonts w:ascii="Wingdings" w:hAnsi="Wingdings" w:hint="default"/>
      </w:rPr>
    </w:lvl>
  </w:abstractNum>
  <w:abstractNum w:abstractNumId="32">
    <w:nsid w:val="2E0823E5"/>
    <w:multiLevelType w:val="hybridMultilevel"/>
    <w:tmpl w:val="A65464F4"/>
    <w:lvl w:ilvl="0" w:tplc="7EDC1B8C">
      <w:start w:val="1"/>
      <w:numFmt w:val="decimal"/>
      <w:lvlText w:val="%1."/>
      <w:lvlJc w:val="left"/>
      <w:pPr>
        <w:tabs>
          <w:tab w:val="num" w:pos="360"/>
        </w:tabs>
        <w:ind w:left="360" w:hanging="360"/>
      </w:pPr>
    </w:lvl>
    <w:lvl w:ilvl="1" w:tplc="371A2E7E" w:tentative="1">
      <w:start w:val="1"/>
      <w:numFmt w:val="decimal"/>
      <w:lvlText w:val="%2."/>
      <w:lvlJc w:val="left"/>
      <w:pPr>
        <w:tabs>
          <w:tab w:val="num" w:pos="1080"/>
        </w:tabs>
        <w:ind w:left="1080" w:hanging="360"/>
      </w:pPr>
    </w:lvl>
    <w:lvl w:ilvl="2" w:tplc="EA94C8F0" w:tentative="1">
      <w:start w:val="1"/>
      <w:numFmt w:val="decimal"/>
      <w:lvlText w:val="%3."/>
      <w:lvlJc w:val="left"/>
      <w:pPr>
        <w:tabs>
          <w:tab w:val="num" w:pos="1800"/>
        </w:tabs>
        <w:ind w:left="1800" w:hanging="360"/>
      </w:pPr>
    </w:lvl>
    <w:lvl w:ilvl="3" w:tplc="31888660" w:tentative="1">
      <w:start w:val="1"/>
      <w:numFmt w:val="decimal"/>
      <w:lvlText w:val="%4."/>
      <w:lvlJc w:val="left"/>
      <w:pPr>
        <w:tabs>
          <w:tab w:val="num" w:pos="2520"/>
        </w:tabs>
        <w:ind w:left="2520" w:hanging="360"/>
      </w:pPr>
    </w:lvl>
    <w:lvl w:ilvl="4" w:tplc="825EF668" w:tentative="1">
      <w:start w:val="1"/>
      <w:numFmt w:val="decimal"/>
      <w:lvlText w:val="%5."/>
      <w:lvlJc w:val="left"/>
      <w:pPr>
        <w:tabs>
          <w:tab w:val="num" w:pos="3240"/>
        </w:tabs>
        <w:ind w:left="3240" w:hanging="360"/>
      </w:pPr>
    </w:lvl>
    <w:lvl w:ilvl="5" w:tplc="A294BB36" w:tentative="1">
      <w:start w:val="1"/>
      <w:numFmt w:val="decimal"/>
      <w:lvlText w:val="%6."/>
      <w:lvlJc w:val="left"/>
      <w:pPr>
        <w:tabs>
          <w:tab w:val="num" w:pos="3960"/>
        </w:tabs>
        <w:ind w:left="3960" w:hanging="360"/>
      </w:pPr>
    </w:lvl>
    <w:lvl w:ilvl="6" w:tplc="944E1F54" w:tentative="1">
      <w:start w:val="1"/>
      <w:numFmt w:val="decimal"/>
      <w:lvlText w:val="%7."/>
      <w:lvlJc w:val="left"/>
      <w:pPr>
        <w:tabs>
          <w:tab w:val="num" w:pos="4680"/>
        </w:tabs>
        <w:ind w:left="4680" w:hanging="360"/>
      </w:pPr>
    </w:lvl>
    <w:lvl w:ilvl="7" w:tplc="20DE381E" w:tentative="1">
      <w:start w:val="1"/>
      <w:numFmt w:val="decimal"/>
      <w:lvlText w:val="%8."/>
      <w:lvlJc w:val="left"/>
      <w:pPr>
        <w:tabs>
          <w:tab w:val="num" w:pos="5400"/>
        </w:tabs>
        <w:ind w:left="5400" w:hanging="360"/>
      </w:pPr>
    </w:lvl>
    <w:lvl w:ilvl="8" w:tplc="5FD0301E" w:tentative="1">
      <w:start w:val="1"/>
      <w:numFmt w:val="decimal"/>
      <w:lvlText w:val="%9."/>
      <w:lvlJc w:val="left"/>
      <w:pPr>
        <w:tabs>
          <w:tab w:val="num" w:pos="6120"/>
        </w:tabs>
        <w:ind w:left="6120" w:hanging="360"/>
      </w:pPr>
    </w:lvl>
  </w:abstractNum>
  <w:abstractNum w:abstractNumId="33">
    <w:nsid w:val="2EB57F05"/>
    <w:multiLevelType w:val="hybridMultilevel"/>
    <w:tmpl w:val="60A63EF6"/>
    <w:lvl w:ilvl="0" w:tplc="BA0C0C40">
      <w:start w:val="1"/>
      <w:numFmt w:val="bullet"/>
      <w:lvlText w:val="•"/>
      <w:lvlJc w:val="left"/>
      <w:pPr>
        <w:tabs>
          <w:tab w:val="num" w:pos="720"/>
        </w:tabs>
        <w:ind w:left="720" w:hanging="360"/>
      </w:pPr>
      <w:rPr>
        <w:rFonts w:ascii="Arial" w:hAnsi="Arial" w:hint="default"/>
      </w:rPr>
    </w:lvl>
    <w:lvl w:ilvl="1" w:tplc="344C9EBA">
      <w:numFmt w:val="bullet"/>
      <w:lvlText w:val="–"/>
      <w:lvlJc w:val="left"/>
      <w:pPr>
        <w:tabs>
          <w:tab w:val="num" w:pos="1440"/>
        </w:tabs>
        <w:ind w:left="1440" w:hanging="360"/>
      </w:pPr>
      <w:rPr>
        <w:rFonts w:ascii="Arial" w:hAnsi="Arial" w:hint="default"/>
      </w:rPr>
    </w:lvl>
    <w:lvl w:ilvl="2" w:tplc="D206BBBE" w:tentative="1">
      <w:start w:val="1"/>
      <w:numFmt w:val="bullet"/>
      <w:lvlText w:val="•"/>
      <w:lvlJc w:val="left"/>
      <w:pPr>
        <w:tabs>
          <w:tab w:val="num" w:pos="2160"/>
        </w:tabs>
        <w:ind w:left="2160" w:hanging="360"/>
      </w:pPr>
      <w:rPr>
        <w:rFonts w:ascii="Arial" w:hAnsi="Arial" w:hint="default"/>
      </w:rPr>
    </w:lvl>
    <w:lvl w:ilvl="3" w:tplc="08B0BBA0" w:tentative="1">
      <w:start w:val="1"/>
      <w:numFmt w:val="bullet"/>
      <w:lvlText w:val="•"/>
      <w:lvlJc w:val="left"/>
      <w:pPr>
        <w:tabs>
          <w:tab w:val="num" w:pos="2880"/>
        </w:tabs>
        <w:ind w:left="2880" w:hanging="360"/>
      </w:pPr>
      <w:rPr>
        <w:rFonts w:ascii="Arial" w:hAnsi="Arial" w:hint="default"/>
      </w:rPr>
    </w:lvl>
    <w:lvl w:ilvl="4" w:tplc="945040A4" w:tentative="1">
      <w:start w:val="1"/>
      <w:numFmt w:val="bullet"/>
      <w:lvlText w:val="•"/>
      <w:lvlJc w:val="left"/>
      <w:pPr>
        <w:tabs>
          <w:tab w:val="num" w:pos="3600"/>
        </w:tabs>
        <w:ind w:left="3600" w:hanging="360"/>
      </w:pPr>
      <w:rPr>
        <w:rFonts w:ascii="Arial" w:hAnsi="Arial" w:hint="default"/>
      </w:rPr>
    </w:lvl>
    <w:lvl w:ilvl="5" w:tplc="5D8AD2DA" w:tentative="1">
      <w:start w:val="1"/>
      <w:numFmt w:val="bullet"/>
      <w:lvlText w:val="•"/>
      <w:lvlJc w:val="left"/>
      <w:pPr>
        <w:tabs>
          <w:tab w:val="num" w:pos="4320"/>
        </w:tabs>
        <w:ind w:left="4320" w:hanging="360"/>
      </w:pPr>
      <w:rPr>
        <w:rFonts w:ascii="Arial" w:hAnsi="Arial" w:hint="default"/>
      </w:rPr>
    </w:lvl>
    <w:lvl w:ilvl="6" w:tplc="8FA07E64" w:tentative="1">
      <w:start w:val="1"/>
      <w:numFmt w:val="bullet"/>
      <w:lvlText w:val="•"/>
      <w:lvlJc w:val="left"/>
      <w:pPr>
        <w:tabs>
          <w:tab w:val="num" w:pos="5040"/>
        </w:tabs>
        <w:ind w:left="5040" w:hanging="360"/>
      </w:pPr>
      <w:rPr>
        <w:rFonts w:ascii="Arial" w:hAnsi="Arial" w:hint="default"/>
      </w:rPr>
    </w:lvl>
    <w:lvl w:ilvl="7" w:tplc="68109A8C" w:tentative="1">
      <w:start w:val="1"/>
      <w:numFmt w:val="bullet"/>
      <w:lvlText w:val="•"/>
      <w:lvlJc w:val="left"/>
      <w:pPr>
        <w:tabs>
          <w:tab w:val="num" w:pos="5760"/>
        </w:tabs>
        <w:ind w:left="5760" w:hanging="360"/>
      </w:pPr>
      <w:rPr>
        <w:rFonts w:ascii="Arial" w:hAnsi="Arial" w:hint="default"/>
      </w:rPr>
    </w:lvl>
    <w:lvl w:ilvl="8" w:tplc="96EEB462" w:tentative="1">
      <w:start w:val="1"/>
      <w:numFmt w:val="bullet"/>
      <w:lvlText w:val="•"/>
      <w:lvlJc w:val="left"/>
      <w:pPr>
        <w:tabs>
          <w:tab w:val="num" w:pos="6480"/>
        </w:tabs>
        <w:ind w:left="6480" w:hanging="360"/>
      </w:pPr>
      <w:rPr>
        <w:rFonts w:ascii="Arial" w:hAnsi="Arial" w:hint="default"/>
      </w:rPr>
    </w:lvl>
  </w:abstractNum>
  <w:abstractNum w:abstractNumId="34">
    <w:nsid w:val="2F6A39F7"/>
    <w:multiLevelType w:val="hybridMultilevel"/>
    <w:tmpl w:val="EE96709A"/>
    <w:lvl w:ilvl="0" w:tplc="4A90E1FA">
      <w:start w:val="1"/>
      <w:numFmt w:val="bullet"/>
      <w:lvlText w:val="•"/>
      <w:lvlJc w:val="left"/>
      <w:pPr>
        <w:tabs>
          <w:tab w:val="num" w:pos="720"/>
        </w:tabs>
        <w:ind w:left="720" w:hanging="360"/>
      </w:pPr>
      <w:rPr>
        <w:rFonts w:ascii="Arial" w:hAnsi="Arial" w:hint="default"/>
      </w:rPr>
    </w:lvl>
    <w:lvl w:ilvl="1" w:tplc="BA7C96CE" w:tentative="1">
      <w:start w:val="1"/>
      <w:numFmt w:val="bullet"/>
      <w:lvlText w:val="•"/>
      <w:lvlJc w:val="left"/>
      <w:pPr>
        <w:tabs>
          <w:tab w:val="num" w:pos="1440"/>
        </w:tabs>
        <w:ind w:left="1440" w:hanging="360"/>
      </w:pPr>
      <w:rPr>
        <w:rFonts w:ascii="Arial" w:hAnsi="Arial" w:hint="default"/>
      </w:rPr>
    </w:lvl>
    <w:lvl w:ilvl="2" w:tplc="FAAE894A" w:tentative="1">
      <w:start w:val="1"/>
      <w:numFmt w:val="bullet"/>
      <w:lvlText w:val="•"/>
      <w:lvlJc w:val="left"/>
      <w:pPr>
        <w:tabs>
          <w:tab w:val="num" w:pos="2160"/>
        </w:tabs>
        <w:ind w:left="2160" w:hanging="360"/>
      </w:pPr>
      <w:rPr>
        <w:rFonts w:ascii="Arial" w:hAnsi="Arial" w:hint="default"/>
      </w:rPr>
    </w:lvl>
    <w:lvl w:ilvl="3" w:tplc="7390F796" w:tentative="1">
      <w:start w:val="1"/>
      <w:numFmt w:val="bullet"/>
      <w:lvlText w:val="•"/>
      <w:lvlJc w:val="left"/>
      <w:pPr>
        <w:tabs>
          <w:tab w:val="num" w:pos="2880"/>
        </w:tabs>
        <w:ind w:left="2880" w:hanging="360"/>
      </w:pPr>
      <w:rPr>
        <w:rFonts w:ascii="Arial" w:hAnsi="Arial" w:hint="default"/>
      </w:rPr>
    </w:lvl>
    <w:lvl w:ilvl="4" w:tplc="FC087544" w:tentative="1">
      <w:start w:val="1"/>
      <w:numFmt w:val="bullet"/>
      <w:lvlText w:val="•"/>
      <w:lvlJc w:val="left"/>
      <w:pPr>
        <w:tabs>
          <w:tab w:val="num" w:pos="3600"/>
        </w:tabs>
        <w:ind w:left="3600" w:hanging="360"/>
      </w:pPr>
      <w:rPr>
        <w:rFonts w:ascii="Arial" w:hAnsi="Arial" w:hint="default"/>
      </w:rPr>
    </w:lvl>
    <w:lvl w:ilvl="5" w:tplc="1032ADA4" w:tentative="1">
      <w:start w:val="1"/>
      <w:numFmt w:val="bullet"/>
      <w:lvlText w:val="•"/>
      <w:lvlJc w:val="left"/>
      <w:pPr>
        <w:tabs>
          <w:tab w:val="num" w:pos="4320"/>
        </w:tabs>
        <w:ind w:left="4320" w:hanging="360"/>
      </w:pPr>
      <w:rPr>
        <w:rFonts w:ascii="Arial" w:hAnsi="Arial" w:hint="default"/>
      </w:rPr>
    </w:lvl>
    <w:lvl w:ilvl="6" w:tplc="055CDBC8" w:tentative="1">
      <w:start w:val="1"/>
      <w:numFmt w:val="bullet"/>
      <w:lvlText w:val="•"/>
      <w:lvlJc w:val="left"/>
      <w:pPr>
        <w:tabs>
          <w:tab w:val="num" w:pos="5040"/>
        </w:tabs>
        <w:ind w:left="5040" w:hanging="360"/>
      </w:pPr>
      <w:rPr>
        <w:rFonts w:ascii="Arial" w:hAnsi="Arial" w:hint="default"/>
      </w:rPr>
    </w:lvl>
    <w:lvl w:ilvl="7" w:tplc="0F48BF8E" w:tentative="1">
      <w:start w:val="1"/>
      <w:numFmt w:val="bullet"/>
      <w:lvlText w:val="•"/>
      <w:lvlJc w:val="left"/>
      <w:pPr>
        <w:tabs>
          <w:tab w:val="num" w:pos="5760"/>
        </w:tabs>
        <w:ind w:left="5760" w:hanging="360"/>
      </w:pPr>
      <w:rPr>
        <w:rFonts w:ascii="Arial" w:hAnsi="Arial" w:hint="default"/>
      </w:rPr>
    </w:lvl>
    <w:lvl w:ilvl="8" w:tplc="65087EEA" w:tentative="1">
      <w:start w:val="1"/>
      <w:numFmt w:val="bullet"/>
      <w:lvlText w:val="•"/>
      <w:lvlJc w:val="left"/>
      <w:pPr>
        <w:tabs>
          <w:tab w:val="num" w:pos="6480"/>
        </w:tabs>
        <w:ind w:left="6480" w:hanging="360"/>
      </w:pPr>
      <w:rPr>
        <w:rFonts w:ascii="Arial" w:hAnsi="Arial" w:hint="default"/>
      </w:rPr>
    </w:lvl>
  </w:abstractNum>
  <w:abstractNum w:abstractNumId="35">
    <w:nsid w:val="2F980486"/>
    <w:multiLevelType w:val="hybridMultilevel"/>
    <w:tmpl w:val="3CEA51AC"/>
    <w:lvl w:ilvl="0" w:tplc="D6006508">
      <w:start w:val="1"/>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22B68C7"/>
    <w:multiLevelType w:val="hybridMultilevel"/>
    <w:tmpl w:val="ECE8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4104ED"/>
    <w:multiLevelType w:val="hybridMultilevel"/>
    <w:tmpl w:val="2E7C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806EFC"/>
    <w:multiLevelType w:val="hybridMultilevel"/>
    <w:tmpl w:val="60D66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CB609F"/>
    <w:multiLevelType w:val="hybridMultilevel"/>
    <w:tmpl w:val="0512C9CA"/>
    <w:lvl w:ilvl="0" w:tplc="D486BF2A">
      <w:start w:val="1"/>
      <w:numFmt w:val="bullet"/>
      <w:lvlText w:val="•"/>
      <w:lvlJc w:val="left"/>
      <w:pPr>
        <w:tabs>
          <w:tab w:val="num" w:pos="720"/>
        </w:tabs>
        <w:ind w:left="720" w:hanging="360"/>
      </w:pPr>
      <w:rPr>
        <w:rFonts w:ascii="Arial" w:hAnsi="Arial" w:hint="default"/>
      </w:rPr>
    </w:lvl>
    <w:lvl w:ilvl="1" w:tplc="3C0ACA70" w:tentative="1">
      <w:start w:val="1"/>
      <w:numFmt w:val="bullet"/>
      <w:lvlText w:val="•"/>
      <w:lvlJc w:val="left"/>
      <w:pPr>
        <w:tabs>
          <w:tab w:val="num" w:pos="1440"/>
        </w:tabs>
        <w:ind w:left="1440" w:hanging="360"/>
      </w:pPr>
      <w:rPr>
        <w:rFonts w:ascii="Arial" w:hAnsi="Arial" w:hint="default"/>
      </w:rPr>
    </w:lvl>
    <w:lvl w:ilvl="2" w:tplc="D462551C" w:tentative="1">
      <w:start w:val="1"/>
      <w:numFmt w:val="bullet"/>
      <w:lvlText w:val="•"/>
      <w:lvlJc w:val="left"/>
      <w:pPr>
        <w:tabs>
          <w:tab w:val="num" w:pos="2160"/>
        </w:tabs>
        <w:ind w:left="2160" w:hanging="360"/>
      </w:pPr>
      <w:rPr>
        <w:rFonts w:ascii="Arial" w:hAnsi="Arial" w:hint="default"/>
      </w:rPr>
    </w:lvl>
    <w:lvl w:ilvl="3" w:tplc="6F3E2244" w:tentative="1">
      <w:start w:val="1"/>
      <w:numFmt w:val="bullet"/>
      <w:lvlText w:val="•"/>
      <w:lvlJc w:val="left"/>
      <w:pPr>
        <w:tabs>
          <w:tab w:val="num" w:pos="2880"/>
        </w:tabs>
        <w:ind w:left="2880" w:hanging="360"/>
      </w:pPr>
      <w:rPr>
        <w:rFonts w:ascii="Arial" w:hAnsi="Arial" w:hint="default"/>
      </w:rPr>
    </w:lvl>
    <w:lvl w:ilvl="4" w:tplc="DE12E1EA" w:tentative="1">
      <w:start w:val="1"/>
      <w:numFmt w:val="bullet"/>
      <w:lvlText w:val="•"/>
      <w:lvlJc w:val="left"/>
      <w:pPr>
        <w:tabs>
          <w:tab w:val="num" w:pos="3600"/>
        </w:tabs>
        <w:ind w:left="3600" w:hanging="360"/>
      </w:pPr>
      <w:rPr>
        <w:rFonts w:ascii="Arial" w:hAnsi="Arial" w:hint="default"/>
      </w:rPr>
    </w:lvl>
    <w:lvl w:ilvl="5" w:tplc="8D207F86" w:tentative="1">
      <w:start w:val="1"/>
      <w:numFmt w:val="bullet"/>
      <w:lvlText w:val="•"/>
      <w:lvlJc w:val="left"/>
      <w:pPr>
        <w:tabs>
          <w:tab w:val="num" w:pos="4320"/>
        </w:tabs>
        <w:ind w:left="4320" w:hanging="360"/>
      </w:pPr>
      <w:rPr>
        <w:rFonts w:ascii="Arial" w:hAnsi="Arial" w:hint="default"/>
      </w:rPr>
    </w:lvl>
    <w:lvl w:ilvl="6" w:tplc="ABE4C134" w:tentative="1">
      <w:start w:val="1"/>
      <w:numFmt w:val="bullet"/>
      <w:lvlText w:val="•"/>
      <w:lvlJc w:val="left"/>
      <w:pPr>
        <w:tabs>
          <w:tab w:val="num" w:pos="5040"/>
        </w:tabs>
        <w:ind w:left="5040" w:hanging="360"/>
      </w:pPr>
      <w:rPr>
        <w:rFonts w:ascii="Arial" w:hAnsi="Arial" w:hint="default"/>
      </w:rPr>
    </w:lvl>
    <w:lvl w:ilvl="7" w:tplc="5FB6479A" w:tentative="1">
      <w:start w:val="1"/>
      <w:numFmt w:val="bullet"/>
      <w:lvlText w:val="•"/>
      <w:lvlJc w:val="left"/>
      <w:pPr>
        <w:tabs>
          <w:tab w:val="num" w:pos="5760"/>
        </w:tabs>
        <w:ind w:left="5760" w:hanging="360"/>
      </w:pPr>
      <w:rPr>
        <w:rFonts w:ascii="Arial" w:hAnsi="Arial" w:hint="default"/>
      </w:rPr>
    </w:lvl>
    <w:lvl w:ilvl="8" w:tplc="64988912" w:tentative="1">
      <w:start w:val="1"/>
      <w:numFmt w:val="bullet"/>
      <w:lvlText w:val="•"/>
      <w:lvlJc w:val="left"/>
      <w:pPr>
        <w:tabs>
          <w:tab w:val="num" w:pos="6480"/>
        </w:tabs>
        <w:ind w:left="6480" w:hanging="360"/>
      </w:pPr>
      <w:rPr>
        <w:rFonts w:ascii="Arial" w:hAnsi="Arial" w:hint="default"/>
      </w:rPr>
    </w:lvl>
  </w:abstractNum>
  <w:abstractNum w:abstractNumId="40">
    <w:nsid w:val="37091678"/>
    <w:multiLevelType w:val="hybridMultilevel"/>
    <w:tmpl w:val="767C187A"/>
    <w:lvl w:ilvl="0" w:tplc="6A1AFEBC">
      <w:start w:val="1"/>
      <w:numFmt w:val="bullet"/>
      <w:lvlText w:val="•"/>
      <w:lvlJc w:val="left"/>
      <w:pPr>
        <w:tabs>
          <w:tab w:val="num" w:pos="720"/>
        </w:tabs>
        <w:ind w:left="720" w:hanging="360"/>
      </w:pPr>
      <w:rPr>
        <w:rFonts w:ascii="Arial" w:hAnsi="Arial" w:hint="default"/>
      </w:rPr>
    </w:lvl>
    <w:lvl w:ilvl="1" w:tplc="35BE40CA">
      <w:start w:val="1"/>
      <w:numFmt w:val="bullet"/>
      <w:lvlText w:val="•"/>
      <w:lvlJc w:val="left"/>
      <w:pPr>
        <w:tabs>
          <w:tab w:val="num" w:pos="1440"/>
        </w:tabs>
        <w:ind w:left="1440" w:hanging="360"/>
      </w:pPr>
      <w:rPr>
        <w:rFonts w:ascii="Arial" w:hAnsi="Arial" w:hint="default"/>
      </w:rPr>
    </w:lvl>
    <w:lvl w:ilvl="2" w:tplc="F274CD02" w:tentative="1">
      <w:start w:val="1"/>
      <w:numFmt w:val="bullet"/>
      <w:lvlText w:val="•"/>
      <w:lvlJc w:val="left"/>
      <w:pPr>
        <w:tabs>
          <w:tab w:val="num" w:pos="2160"/>
        </w:tabs>
        <w:ind w:left="2160" w:hanging="360"/>
      </w:pPr>
      <w:rPr>
        <w:rFonts w:ascii="Arial" w:hAnsi="Arial" w:hint="default"/>
      </w:rPr>
    </w:lvl>
    <w:lvl w:ilvl="3" w:tplc="44EEB694" w:tentative="1">
      <w:start w:val="1"/>
      <w:numFmt w:val="bullet"/>
      <w:lvlText w:val="•"/>
      <w:lvlJc w:val="left"/>
      <w:pPr>
        <w:tabs>
          <w:tab w:val="num" w:pos="2880"/>
        </w:tabs>
        <w:ind w:left="2880" w:hanging="360"/>
      </w:pPr>
      <w:rPr>
        <w:rFonts w:ascii="Arial" w:hAnsi="Arial" w:hint="default"/>
      </w:rPr>
    </w:lvl>
    <w:lvl w:ilvl="4" w:tplc="F1D2AD5E" w:tentative="1">
      <w:start w:val="1"/>
      <w:numFmt w:val="bullet"/>
      <w:lvlText w:val="•"/>
      <w:lvlJc w:val="left"/>
      <w:pPr>
        <w:tabs>
          <w:tab w:val="num" w:pos="3600"/>
        </w:tabs>
        <w:ind w:left="3600" w:hanging="360"/>
      </w:pPr>
      <w:rPr>
        <w:rFonts w:ascii="Arial" w:hAnsi="Arial" w:hint="default"/>
      </w:rPr>
    </w:lvl>
    <w:lvl w:ilvl="5" w:tplc="74B858BC" w:tentative="1">
      <w:start w:val="1"/>
      <w:numFmt w:val="bullet"/>
      <w:lvlText w:val="•"/>
      <w:lvlJc w:val="left"/>
      <w:pPr>
        <w:tabs>
          <w:tab w:val="num" w:pos="4320"/>
        </w:tabs>
        <w:ind w:left="4320" w:hanging="360"/>
      </w:pPr>
      <w:rPr>
        <w:rFonts w:ascii="Arial" w:hAnsi="Arial" w:hint="default"/>
      </w:rPr>
    </w:lvl>
    <w:lvl w:ilvl="6" w:tplc="764CC87A" w:tentative="1">
      <w:start w:val="1"/>
      <w:numFmt w:val="bullet"/>
      <w:lvlText w:val="•"/>
      <w:lvlJc w:val="left"/>
      <w:pPr>
        <w:tabs>
          <w:tab w:val="num" w:pos="5040"/>
        </w:tabs>
        <w:ind w:left="5040" w:hanging="360"/>
      </w:pPr>
      <w:rPr>
        <w:rFonts w:ascii="Arial" w:hAnsi="Arial" w:hint="default"/>
      </w:rPr>
    </w:lvl>
    <w:lvl w:ilvl="7" w:tplc="746A812C" w:tentative="1">
      <w:start w:val="1"/>
      <w:numFmt w:val="bullet"/>
      <w:lvlText w:val="•"/>
      <w:lvlJc w:val="left"/>
      <w:pPr>
        <w:tabs>
          <w:tab w:val="num" w:pos="5760"/>
        </w:tabs>
        <w:ind w:left="5760" w:hanging="360"/>
      </w:pPr>
      <w:rPr>
        <w:rFonts w:ascii="Arial" w:hAnsi="Arial" w:hint="default"/>
      </w:rPr>
    </w:lvl>
    <w:lvl w:ilvl="8" w:tplc="F4AAD9EE" w:tentative="1">
      <w:start w:val="1"/>
      <w:numFmt w:val="bullet"/>
      <w:lvlText w:val="•"/>
      <w:lvlJc w:val="left"/>
      <w:pPr>
        <w:tabs>
          <w:tab w:val="num" w:pos="6480"/>
        </w:tabs>
        <w:ind w:left="6480" w:hanging="360"/>
      </w:pPr>
      <w:rPr>
        <w:rFonts w:ascii="Arial" w:hAnsi="Arial" w:hint="default"/>
      </w:rPr>
    </w:lvl>
  </w:abstractNum>
  <w:abstractNum w:abstractNumId="41">
    <w:nsid w:val="380968E5"/>
    <w:multiLevelType w:val="hybridMultilevel"/>
    <w:tmpl w:val="BD084FC6"/>
    <w:lvl w:ilvl="0" w:tplc="D850EEB2">
      <w:start w:val="1"/>
      <w:numFmt w:val="bullet"/>
      <w:lvlText w:val="o"/>
      <w:lvlJc w:val="left"/>
      <w:pPr>
        <w:tabs>
          <w:tab w:val="num" w:pos="720"/>
        </w:tabs>
        <w:ind w:left="720" w:hanging="360"/>
      </w:pPr>
      <w:rPr>
        <w:rFonts w:ascii="Courier New" w:hAnsi="Courier New" w:hint="default"/>
      </w:rPr>
    </w:lvl>
    <w:lvl w:ilvl="1" w:tplc="A16ACD40">
      <w:start w:val="-16396"/>
      <w:numFmt w:val="bullet"/>
      <w:lvlText w:val="o"/>
      <w:lvlJc w:val="left"/>
      <w:pPr>
        <w:tabs>
          <w:tab w:val="num" w:pos="1440"/>
        </w:tabs>
        <w:ind w:left="1440" w:hanging="360"/>
      </w:pPr>
      <w:rPr>
        <w:rFonts w:ascii="Courier New" w:hAnsi="Courier New" w:hint="default"/>
      </w:rPr>
    </w:lvl>
    <w:lvl w:ilvl="2" w:tplc="9946B870" w:tentative="1">
      <w:start w:val="1"/>
      <w:numFmt w:val="bullet"/>
      <w:lvlText w:val="o"/>
      <w:lvlJc w:val="left"/>
      <w:pPr>
        <w:tabs>
          <w:tab w:val="num" w:pos="2160"/>
        </w:tabs>
        <w:ind w:left="2160" w:hanging="360"/>
      </w:pPr>
      <w:rPr>
        <w:rFonts w:ascii="Courier New" w:hAnsi="Courier New" w:hint="default"/>
      </w:rPr>
    </w:lvl>
    <w:lvl w:ilvl="3" w:tplc="372845BC" w:tentative="1">
      <w:start w:val="1"/>
      <w:numFmt w:val="bullet"/>
      <w:lvlText w:val="o"/>
      <w:lvlJc w:val="left"/>
      <w:pPr>
        <w:tabs>
          <w:tab w:val="num" w:pos="2880"/>
        </w:tabs>
        <w:ind w:left="2880" w:hanging="360"/>
      </w:pPr>
      <w:rPr>
        <w:rFonts w:ascii="Courier New" w:hAnsi="Courier New" w:hint="default"/>
      </w:rPr>
    </w:lvl>
    <w:lvl w:ilvl="4" w:tplc="A0882B1A" w:tentative="1">
      <w:start w:val="1"/>
      <w:numFmt w:val="bullet"/>
      <w:lvlText w:val="o"/>
      <w:lvlJc w:val="left"/>
      <w:pPr>
        <w:tabs>
          <w:tab w:val="num" w:pos="3600"/>
        </w:tabs>
        <w:ind w:left="3600" w:hanging="360"/>
      </w:pPr>
      <w:rPr>
        <w:rFonts w:ascii="Courier New" w:hAnsi="Courier New" w:hint="default"/>
      </w:rPr>
    </w:lvl>
    <w:lvl w:ilvl="5" w:tplc="D284CE10" w:tentative="1">
      <w:start w:val="1"/>
      <w:numFmt w:val="bullet"/>
      <w:lvlText w:val="o"/>
      <w:lvlJc w:val="left"/>
      <w:pPr>
        <w:tabs>
          <w:tab w:val="num" w:pos="4320"/>
        </w:tabs>
        <w:ind w:left="4320" w:hanging="360"/>
      </w:pPr>
      <w:rPr>
        <w:rFonts w:ascii="Courier New" w:hAnsi="Courier New" w:hint="default"/>
      </w:rPr>
    </w:lvl>
    <w:lvl w:ilvl="6" w:tplc="DAFA5220" w:tentative="1">
      <w:start w:val="1"/>
      <w:numFmt w:val="bullet"/>
      <w:lvlText w:val="o"/>
      <w:lvlJc w:val="left"/>
      <w:pPr>
        <w:tabs>
          <w:tab w:val="num" w:pos="5040"/>
        </w:tabs>
        <w:ind w:left="5040" w:hanging="360"/>
      </w:pPr>
      <w:rPr>
        <w:rFonts w:ascii="Courier New" w:hAnsi="Courier New" w:hint="default"/>
      </w:rPr>
    </w:lvl>
    <w:lvl w:ilvl="7" w:tplc="024A48DC" w:tentative="1">
      <w:start w:val="1"/>
      <w:numFmt w:val="bullet"/>
      <w:lvlText w:val="o"/>
      <w:lvlJc w:val="left"/>
      <w:pPr>
        <w:tabs>
          <w:tab w:val="num" w:pos="5760"/>
        </w:tabs>
        <w:ind w:left="5760" w:hanging="360"/>
      </w:pPr>
      <w:rPr>
        <w:rFonts w:ascii="Courier New" w:hAnsi="Courier New" w:hint="default"/>
      </w:rPr>
    </w:lvl>
    <w:lvl w:ilvl="8" w:tplc="B830876C" w:tentative="1">
      <w:start w:val="1"/>
      <w:numFmt w:val="bullet"/>
      <w:lvlText w:val="o"/>
      <w:lvlJc w:val="left"/>
      <w:pPr>
        <w:tabs>
          <w:tab w:val="num" w:pos="6480"/>
        </w:tabs>
        <w:ind w:left="6480" w:hanging="360"/>
      </w:pPr>
      <w:rPr>
        <w:rFonts w:ascii="Courier New" w:hAnsi="Courier New" w:hint="default"/>
      </w:rPr>
    </w:lvl>
  </w:abstractNum>
  <w:abstractNum w:abstractNumId="42">
    <w:nsid w:val="38F669DC"/>
    <w:multiLevelType w:val="hybridMultilevel"/>
    <w:tmpl w:val="B8C25F48"/>
    <w:lvl w:ilvl="0" w:tplc="C0B20D94">
      <w:start w:val="1"/>
      <w:numFmt w:val="bullet"/>
      <w:lvlText w:val="•"/>
      <w:lvlJc w:val="left"/>
      <w:pPr>
        <w:tabs>
          <w:tab w:val="num" w:pos="720"/>
        </w:tabs>
        <w:ind w:left="720" w:hanging="360"/>
      </w:pPr>
      <w:rPr>
        <w:rFonts w:ascii="Arial" w:hAnsi="Arial" w:hint="default"/>
      </w:rPr>
    </w:lvl>
    <w:lvl w:ilvl="1" w:tplc="4B80CA66">
      <w:numFmt w:val="bullet"/>
      <w:lvlText w:val="–"/>
      <w:lvlJc w:val="left"/>
      <w:pPr>
        <w:tabs>
          <w:tab w:val="num" w:pos="1440"/>
        </w:tabs>
        <w:ind w:left="1440" w:hanging="360"/>
      </w:pPr>
      <w:rPr>
        <w:rFonts w:ascii="Arial" w:hAnsi="Arial" w:hint="default"/>
      </w:rPr>
    </w:lvl>
    <w:lvl w:ilvl="2" w:tplc="5FA830E2" w:tentative="1">
      <w:start w:val="1"/>
      <w:numFmt w:val="bullet"/>
      <w:lvlText w:val="•"/>
      <w:lvlJc w:val="left"/>
      <w:pPr>
        <w:tabs>
          <w:tab w:val="num" w:pos="2160"/>
        </w:tabs>
        <w:ind w:left="2160" w:hanging="360"/>
      </w:pPr>
      <w:rPr>
        <w:rFonts w:ascii="Arial" w:hAnsi="Arial" w:hint="default"/>
      </w:rPr>
    </w:lvl>
    <w:lvl w:ilvl="3" w:tplc="BCFA59C6" w:tentative="1">
      <w:start w:val="1"/>
      <w:numFmt w:val="bullet"/>
      <w:lvlText w:val="•"/>
      <w:lvlJc w:val="left"/>
      <w:pPr>
        <w:tabs>
          <w:tab w:val="num" w:pos="2880"/>
        </w:tabs>
        <w:ind w:left="2880" w:hanging="360"/>
      </w:pPr>
      <w:rPr>
        <w:rFonts w:ascii="Arial" w:hAnsi="Arial" w:hint="default"/>
      </w:rPr>
    </w:lvl>
    <w:lvl w:ilvl="4" w:tplc="5D7A743A" w:tentative="1">
      <w:start w:val="1"/>
      <w:numFmt w:val="bullet"/>
      <w:lvlText w:val="•"/>
      <w:lvlJc w:val="left"/>
      <w:pPr>
        <w:tabs>
          <w:tab w:val="num" w:pos="3600"/>
        </w:tabs>
        <w:ind w:left="3600" w:hanging="360"/>
      </w:pPr>
      <w:rPr>
        <w:rFonts w:ascii="Arial" w:hAnsi="Arial" w:hint="default"/>
      </w:rPr>
    </w:lvl>
    <w:lvl w:ilvl="5" w:tplc="39BC4F92" w:tentative="1">
      <w:start w:val="1"/>
      <w:numFmt w:val="bullet"/>
      <w:lvlText w:val="•"/>
      <w:lvlJc w:val="left"/>
      <w:pPr>
        <w:tabs>
          <w:tab w:val="num" w:pos="4320"/>
        </w:tabs>
        <w:ind w:left="4320" w:hanging="360"/>
      </w:pPr>
      <w:rPr>
        <w:rFonts w:ascii="Arial" w:hAnsi="Arial" w:hint="default"/>
      </w:rPr>
    </w:lvl>
    <w:lvl w:ilvl="6" w:tplc="06E868CA" w:tentative="1">
      <w:start w:val="1"/>
      <w:numFmt w:val="bullet"/>
      <w:lvlText w:val="•"/>
      <w:lvlJc w:val="left"/>
      <w:pPr>
        <w:tabs>
          <w:tab w:val="num" w:pos="5040"/>
        </w:tabs>
        <w:ind w:left="5040" w:hanging="360"/>
      </w:pPr>
      <w:rPr>
        <w:rFonts w:ascii="Arial" w:hAnsi="Arial" w:hint="default"/>
      </w:rPr>
    </w:lvl>
    <w:lvl w:ilvl="7" w:tplc="69A433A6" w:tentative="1">
      <w:start w:val="1"/>
      <w:numFmt w:val="bullet"/>
      <w:lvlText w:val="•"/>
      <w:lvlJc w:val="left"/>
      <w:pPr>
        <w:tabs>
          <w:tab w:val="num" w:pos="5760"/>
        </w:tabs>
        <w:ind w:left="5760" w:hanging="360"/>
      </w:pPr>
      <w:rPr>
        <w:rFonts w:ascii="Arial" w:hAnsi="Arial" w:hint="default"/>
      </w:rPr>
    </w:lvl>
    <w:lvl w:ilvl="8" w:tplc="F78EAB9E" w:tentative="1">
      <w:start w:val="1"/>
      <w:numFmt w:val="bullet"/>
      <w:lvlText w:val="•"/>
      <w:lvlJc w:val="left"/>
      <w:pPr>
        <w:tabs>
          <w:tab w:val="num" w:pos="6480"/>
        </w:tabs>
        <w:ind w:left="6480" w:hanging="360"/>
      </w:pPr>
      <w:rPr>
        <w:rFonts w:ascii="Arial" w:hAnsi="Arial" w:hint="default"/>
      </w:rPr>
    </w:lvl>
  </w:abstractNum>
  <w:abstractNum w:abstractNumId="43">
    <w:nsid w:val="3940159A"/>
    <w:multiLevelType w:val="hybridMultilevel"/>
    <w:tmpl w:val="DC5897B4"/>
    <w:lvl w:ilvl="0" w:tplc="42B0EA68">
      <w:start w:val="1"/>
      <w:numFmt w:val="bullet"/>
      <w:lvlText w:val=""/>
      <w:lvlJc w:val="left"/>
      <w:pPr>
        <w:tabs>
          <w:tab w:val="num" w:pos="720"/>
        </w:tabs>
        <w:ind w:left="720" w:hanging="360"/>
      </w:pPr>
      <w:rPr>
        <w:rFonts w:ascii="Wingdings" w:hAnsi="Wingdings" w:hint="default"/>
      </w:rPr>
    </w:lvl>
    <w:lvl w:ilvl="1" w:tplc="1A44F9EC" w:tentative="1">
      <w:start w:val="1"/>
      <w:numFmt w:val="bullet"/>
      <w:lvlText w:val=""/>
      <w:lvlJc w:val="left"/>
      <w:pPr>
        <w:tabs>
          <w:tab w:val="num" w:pos="1440"/>
        </w:tabs>
        <w:ind w:left="1440" w:hanging="360"/>
      </w:pPr>
      <w:rPr>
        <w:rFonts w:ascii="Wingdings" w:hAnsi="Wingdings" w:hint="default"/>
      </w:rPr>
    </w:lvl>
    <w:lvl w:ilvl="2" w:tplc="5A4C9B32" w:tentative="1">
      <w:start w:val="1"/>
      <w:numFmt w:val="bullet"/>
      <w:lvlText w:val=""/>
      <w:lvlJc w:val="left"/>
      <w:pPr>
        <w:tabs>
          <w:tab w:val="num" w:pos="2160"/>
        </w:tabs>
        <w:ind w:left="2160" w:hanging="360"/>
      </w:pPr>
      <w:rPr>
        <w:rFonts w:ascii="Wingdings" w:hAnsi="Wingdings" w:hint="default"/>
      </w:rPr>
    </w:lvl>
    <w:lvl w:ilvl="3" w:tplc="62E67C38" w:tentative="1">
      <w:start w:val="1"/>
      <w:numFmt w:val="bullet"/>
      <w:lvlText w:val=""/>
      <w:lvlJc w:val="left"/>
      <w:pPr>
        <w:tabs>
          <w:tab w:val="num" w:pos="2880"/>
        </w:tabs>
        <w:ind w:left="2880" w:hanging="360"/>
      </w:pPr>
      <w:rPr>
        <w:rFonts w:ascii="Wingdings" w:hAnsi="Wingdings" w:hint="default"/>
      </w:rPr>
    </w:lvl>
    <w:lvl w:ilvl="4" w:tplc="D80E271C" w:tentative="1">
      <w:start w:val="1"/>
      <w:numFmt w:val="bullet"/>
      <w:lvlText w:val=""/>
      <w:lvlJc w:val="left"/>
      <w:pPr>
        <w:tabs>
          <w:tab w:val="num" w:pos="3600"/>
        </w:tabs>
        <w:ind w:left="3600" w:hanging="360"/>
      </w:pPr>
      <w:rPr>
        <w:rFonts w:ascii="Wingdings" w:hAnsi="Wingdings" w:hint="default"/>
      </w:rPr>
    </w:lvl>
    <w:lvl w:ilvl="5" w:tplc="A732CA3C" w:tentative="1">
      <w:start w:val="1"/>
      <w:numFmt w:val="bullet"/>
      <w:lvlText w:val=""/>
      <w:lvlJc w:val="left"/>
      <w:pPr>
        <w:tabs>
          <w:tab w:val="num" w:pos="4320"/>
        </w:tabs>
        <w:ind w:left="4320" w:hanging="360"/>
      </w:pPr>
      <w:rPr>
        <w:rFonts w:ascii="Wingdings" w:hAnsi="Wingdings" w:hint="default"/>
      </w:rPr>
    </w:lvl>
    <w:lvl w:ilvl="6" w:tplc="02B68008" w:tentative="1">
      <w:start w:val="1"/>
      <w:numFmt w:val="bullet"/>
      <w:lvlText w:val=""/>
      <w:lvlJc w:val="left"/>
      <w:pPr>
        <w:tabs>
          <w:tab w:val="num" w:pos="5040"/>
        </w:tabs>
        <w:ind w:left="5040" w:hanging="360"/>
      </w:pPr>
      <w:rPr>
        <w:rFonts w:ascii="Wingdings" w:hAnsi="Wingdings" w:hint="default"/>
      </w:rPr>
    </w:lvl>
    <w:lvl w:ilvl="7" w:tplc="126870F2" w:tentative="1">
      <w:start w:val="1"/>
      <w:numFmt w:val="bullet"/>
      <w:lvlText w:val=""/>
      <w:lvlJc w:val="left"/>
      <w:pPr>
        <w:tabs>
          <w:tab w:val="num" w:pos="5760"/>
        </w:tabs>
        <w:ind w:left="5760" w:hanging="360"/>
      </w:pPr>
      <w:rPr>
        <w:rFonts w:ascii="Wingdings" w:hAnsi="Wingdings" w:hint="default"/>
      </w:rPr>
    </w:lvl>
    <w:lvl w:ilvl="8" w:tplc="76B436EA" w:tentative="1">
      <w:start w:val="1"/>
      <w:numFmt w:val="bullet"/>
      <w:lvlText w:val=""/>
      <w:lvlJc w:val="left"/>
      <w:pPr>
        <w:tabs>
          <w:tab w:val="num" w:pos="6480"/>
        </w:tabs>
        <w:ind w:left="6480" w:hanging="360"/>
      </w:pPr>
      <w:rPr>
        <w:rFonts w:ascii="Wingdings" w:hAnsi="Wingdings" w:hint="default"/>
      </w:rPr>
    </w:lvl>
  </w:abstractNum>
  <w:abstractNum w:abstractNumId="44">
    <w:nsid w:val="3CCF0F5D"/>
    <w:multiLevelType w:val="hybridMultilevel"/>
    <w:tmpl w:val="1EC0FCD6"/>
    <w:lvl w:ilvl="0" w:tplc="4026683E">
      <w:start w:val="1"/>
      <w:numFmt w:val="bullet"/>
      <w:lvlText w:val=""/>
      <w:lvlJc w:val="left"/>
      <w:pPr>
        <w:tabs>
          <w:tab w:val="num" w:pos="720"/>
        </w:tabs>
        <w:ind w:left="720" w:hanging="360"/>
      </w:pPr>
      <w:rPr>
        <w:rFonts w:ascii="Wingdings" w:hAnsi="Wingdings" w:hint="default"/>
      </w:rPr>
    </w:lvl>
    <w:lvl w:ilvl="1" w:tplc="7428AA1C">
      <w:start w:val="1"/>
      <w:numFmt w:val="bullet"/>
      <w:lvlText w:val=""/>
      <w:lvlJc w:val="left"/>
      <w:pPr>
        <w:tabs>
          <w:tab w:val="num" w:pos="1440"/>
        </w:tabs>
        <w:ind w:left="1440" w:hanging="360"/>
      </w:pPr>
      <w:rPr>
        <w:rFonts w:ascii="Wingdings" w:hAnsi="Wingdings" w:hint="default"/>
      </w:rPr>
    </w:lvl>
    <w:lvl w:ilvl="2" w:tplc="833047FE" w:tentative="1">
      <w:start w:val="1"/>
      <w:numFmt w:val="bullet"/>
      <w:lvlText w:val=""/>
      <w:lvlJc w:val="left"/>
      <w:pPr>
        <w:tabs>
          <w:tab w:val="num" w:pos="2160"/>
        </w:tabs>
        <w:ind w:left="2160" w:hanging="360"/>
      </w:pPr>
      <w:rPr>
        <w:rFonts w:ascii="Wingdings" w:hAnsi="Wingdings" w:hint="default"/>
      </w:rPr>
    </w:lvl>
    <w:lvl w:ilvl="3" w:tplc="4D6CA786" w:tentative="1">
      <w:start w:val="1"/>
      <w:numFmt w:val="bullet"/>
      <w:lvlText w:val=""/>
      <w:lvlJc w:val="left"/>
      <w:pPr>
        <w:tabs>
          <w:tab w:val="num" w:pos="2880"/>
        </w:tabs>
        <w:ind w:left="2880" w:hanging="360"/>
      </w:pPr>
      <w:rPr>
        <w:rFonts w:ascii="Wingdings" w:hAnsi="Wingdings" w:hint="default"/>
      </w:rPr>
    </w:lvl>
    <w:lvl w:ilvl="4" w:tplc="498277F0" w:tentative="1">
      <w:start w:val="1"/>
      <w:numFmt w:val="bullet"/>
      <w:lvlText w:val=""/>
      <w:lvlJc w:val="left"/>
      <w:pPr>
        <w:tabs>
          <w:tab w:val="num" w:pos="3600"/>
        </w:tabs>
        <w:ind w:left="3600" w:hanging="360"/>
      </w:pPr>
      <w:rPr>
        <w:rFonts w:ascii="Wingdings" w:hAnsi="Wingdings" w:hint="default"/>
      </w:rPr>
    </w:lvl>
    <w:lvl w:ilvl="5" w:tplc="9030F56A" w:tentative="1">
      <w:start w:val="1"/>
      <w:numFmt w:val="bullet"/>
      <w:lvlText w:val=""/>
      <w:lvlJc w:val="left"/>
      <w:pPr>
        <w:tabs>
          <w:tab w:val="num" w:pos="4320"/>
        </w:tabs>
        <w:ind w:left="4320" w:hanging="360"/>
      </w:pPr>
      <w:rPr>
        <w:rFonts w:ascii="Wingdings" w:hAnsi="Wingdings" w:hint="default"/>
      </w:rPr>
    </w:lvl>
    <w:lvl w:ilvl="6" w:tplc="74BAA762" w:tentative="1">
      <w:start w:val="1"/>
      <w:numFmt w:val="bullet"/>
      <w:lvlText w:val=""/>
      <w:lvlJc w:val="left"/>
      <w:pPr>
        <w:tabs>
          <w:tab w:val="num" w:pos="5040"/>
        </w:tabs>
        <w:ind w:left="5040" w:hanging="360"/>
      </w:pPr>
      <w:rPr>
        <w:rFonts w:ascii="Wingdings" w:hAnsi="Wingdings" w:hint="default"/>
      </w:rPr>
    </w:lvl>
    <w:lvl w:ilvl="7" w:tplc="EF8C901E" w:tentative="1">
      <w:start w:val="1"/>
      <w:numFmt w:val="bullet"/>
      <w:lvlText w:val=""/>
      <w:lvlJc w:val="left"/>
      <w:pPr>
        <w:tabs>
          <w:tab w:val="num" w:pos="5760"/>
        </w:tabs>
        <w:ind w:left="5760" w:hanging="360"/>
      </w:pPr>
      <w:rPr>
        <w:rFonts w:ascii="Wingdings" w:hAnsi="Wingdings" w:hint="default"/>
      </w:rPr>
    </w:lvl>
    <w:lvl w:ilvl="8" w:tplc="51DA8A00" w:tentative="1">
      <w:start w:val="1"/>
      <w:numFmt w:val="bullet"/>
      <w:lvlText w:val=""/>
      <w:lvlJc w:val="left"/>
      <w:pPr>
        <w:tabs>
          <w:tab w:val="num" w:pos="6480"/>
        </w:tabs>
        <w:ind w:left="6480" w:hanging="360"/>
      </w:pPr>
      <w:rPr>
        <w:rFonts w:ascii="Wingdings" w:hAnsi="Wingdings" w:hint="default"/>
      </w:rPr>
    </w:lvl>
  </w:abstractNum>
  <w:abstractNum w:abstractNumId="45">
    <w:nsid w:val="3D651B5F"/>
    <w:multiLevelType w:val="hybridMultilevel"/>
    <w:tmpl w:val="66E82AC0"/>
    <w:lvl w:ilvl="0" w:tplc="5EDA3E4E">
      <w:start w:val="1"/>
      <w:numFmt w:val="bullet"/>
      <w:lvlText w:val=""/>
      <w:lvlJc w:val="left"/>
      <w:pPr>
        <w:tabs>
          <w:tab w:val="num" w:pos="720"/>
        </w:tabs>
        <w:ind w:left="720" w:hanging="360"/>
      </w:pPr>
      <w:rPr>
        <w:rFonts w:ascii="Wingdings" w:hAnsi="Wingdings" w:hint="default"/>
      </w:rPr>
    </w:lvl>
    <w:lvl w:ilvl="1" w:tplc="B12EE146" w:tentative="1">
      <w:start w:val="1"/>
      <w:numFmt w:val="bullet"/>
      <w:lvlText w:val=""/>
      <w:lvlJc w:val="left"/>
      <w:pPr>
        <w:tabs>
          <w:tab w:val="num" w:pos="1440"/>
        </w:tabs>
        <w:ind w:left="1440" w:hanging="360"/>
      </w:pPr>
      <w:rPr>
        <w:rFonts w:ascii="Wingdings" w:hAnsi="Wingdings" w:hint="default"/>
      </w:rPr>
    </w:lvl>
    <w:lvl w:ilvl="2" w:tplc="F4AE675A" w:tentative="1">
      <w:start w:val="1"/>
      <w:numFmt w:val="bullet"/>
      <w:lvlText w:val=""/>
      <w:lvlJc w:val="left"/>
      <w:pPr>
        <w:tabs>
          <w:tab w:val="num" w:pos="2160"/>
        </w:tabs>
        <w:ind w:left="2160" w:hanging="360"/>
      </w:pPr>
      <w:rPr>
        <w:rFonts w:ascii="Wingdings" w:hAnsi="Wingdings" w:hint="default"/>
      </w:rPr>
    </w:lvl>
    <w:lvl w:ilvl="3" w:tplc="802A57DA" w:tentative="1">
      <w:start w:val="1"/>
      <w:numFmt w:val="bullet"/>
      <w:lvlText w:val=""/>
      <w:lvlJc w:val="left"/>
      <w:pPr>
        <w:tabs>
          <w:tab w:val="num" w:pos="2880"/>
        </w:tabs>
        <w:ind w:left="2880" w:hanging="360"/>
      </w:pPr>
      <w:rPr>
        <w:rFonts w:ascii="Wingdings" w:hAnsi="Wingdings" w:hint="default"/>
      </w:rPr>
    </w:lvl>
    <w:lvl w:ilvl="4" w:tplc="AEEE91A8" w:tentative="1">
      <w:start w:val="1"/>
      <w:numFmt w:val="bullet"/>
      <w:lvlText w:val=""/>
      <w:lvlJc w:val="left"/>
      <w:pPr>
        <w:tabs>
          <w:tab w:val="num" w:pos="3600"/>
        </w:tabs>
        <w:ind w:left="3600" w:hanging="360"/>
      </w:pPr>
      <w:rPr>
        <w:rFonts w:ascii="Wingdings" w:hAnsi="Wingdings" w:hint="default"/>
      </w:rPr>
    </w:lvl>
    <w:lvl w:ilvl="5" w:tplc="7CECDA02" w:tentative="1">
      <w:start w:val="1"/>
      <w:numFmt w:val="bullet"/>
      <w:lvlText w:val=""/>
      <w:lvlJc w:val="left"/>
      <w:pPr>
        <w:tabs>
          <w:tab w:val="num" w:pos="4320"/>
        </w:tabs>
        <w:ind w:left="4320" w:hanging="360"/>
      </w:pPr>
      <w:rPr>
        <w:rFonts w:ascii="Wingdings" w:hAnsi="Wingdings" w:hint="default"/>
      </w:rPr>
    </w:lvl>
    <w:lvl w:ilvl="6" w:tplc="1A0CAA22" w:tentative="1">
      <w:start w:val="1"/>
      <w:numFmt w:val="bullet"/>
      <w:lvlText w:val=""/>
      <w:lvlJc w:val="left"/>
      <w:pPr>
        <w:tabs>
          <w:tab w:val="num" w:pos="5040"/>
        </w:tabs>
        <w:ind w:left="5040" w:hanging="360"/>
      </w:pPr>
      <w:rPr>
        <w:rFonts w:ascii="Wingdings" w:hAnsi="Wingdings" w:hint="default"/>
      </w:rPr>
    </w:lvl>
    <w:lvl w:ilvl="7" w:tplc="8FD433E6" w:tentative="1">
      <w:start w:val="1"/>
      <w:numFmt w:val="bullet"/>
      <w:lvlText w:val=""/>
      <w:lvlJc w:val="left"/>
      <w:pPr>
        <w:tabs>
          <w:tab w:val="num" w:pos="5760"/>
        </w:tabs>
        <w:ind w:left="5760" w:hanging="360"/>
      </w:pPr>
      <w:rPr>
        <w:rFonts w:ascii="Wingdings" w:hAnsi="Wingdings" w:hint="default"/>
      </w:rPr>
    </w:lvl>
    <w:lvl w:ilvl="8" w:tplc="714AB2DE" w:tentative="1">
      <w:start w:val="1"/>
      <w:numFmt w:val="bullet"/>
      <w:lvlText w:val=""/>
      <w:lvlJc w:val="left"/>
      <w:pPr>
        <w:tabs>
          <w:tab w:val="num" w:pos="6480"/>
        </w:tabs>
        <w:ind w:left="6480" w:hanging="360"/>
      </w:pPr>
      <w:rPr>
        <w:rFonts w:ascii="Wingdings" w:hAnsi="Wingdings" w:hint="default"/>
      </w:rPr>
    </w:lvl>
  </w:abstractNum>
  <w:abstractNum w:abstractNumId="46">
    <w:nsid w:val="4073389A"/>
    <w:multiLevelType w:val="hybridMultilevel"/>
    <w:tmpl w:val="3D08EFEA"/>
    <w:lvl w:ilvl="0" w:tplc="6952DDD4">
      <w:start w:val="1"/>
      <w:numFmt w:val="bullet"/>
      <w:lvlText w:val="•"/>
      <w:lvlJc w:val="left"/>
      <w:pPr>
        <w:tabs>
          <w:tab w:val="num" w:pos="720"/>
        </w:tabs>
        <w:ind w:left="720" w:hanging="360"/>
      </w:pPr>
      <w:rPr>
        <w:rFonts w:ascii="Arial" w:hAnsi="Arial" w:hint="default"/>
      </w:rPr>
    </w:lvl>
    <w:lvl w:ilvl="1" w:tplc="8E34DB72" w:tentative="1">
      <w:start w:val="1"/>
      <w:numFmt w:val="bullet"/>
      <w:lvlText w:val="•"/>
      <w:lvlJc w:val="left"/>
      <w:pPr>
        <w:tabs>
          <w:tab w:val="num" w:pos="1440"/>
        </w:tabs>
        <w:ind w:left="1440" w:hanging="360"/>
      </w:pPr>
      <w:rPr>
        <w:rFonts w:ascii="Arial" w:hAnsi="Arial" w:hint="default"/>
      </w:rPr>
    </w:lvl>
    <w:lvl w:ilvl="2" w:tplc="2DBE5A2E" w:tentative="1">
      <w:start w:val="1"/>
      <w:numFmt w:val="bullet"/>
      <w:lvlText w:val="•"/>
      <w:lvlJc w:val="left"/>
      <w:pPr>
        <w:tabs>
          <w:tab w:val="num" w:pos="2160"/>
        </w:tabs>
        <w:ind w:left="2160" w:hanging="360"/>
      </w:pPr>
      <w:rPr>
        <w:rFonts w:ascii="Arial" w:hAnsi="Arial" w:hint="default"/>
      </w:rPr>
    </w:lvl>
    <w:lvl w:ilvl="3" w:tplc="0F20C0D8" w:tentative="1">
      <w:start w:val="1"/>
      <w:numFmt w:val="bullet"/>
      <w:lvlText w:val="•"/>
      <w:lvlJc w:val="left"/>
      <w:pPr>
        <w:tabs>
          <w:tab w:val="num" w:pos="2880"/>
        </w:tabs>
        <w:ind w:left="2880" w:hanging="360"/>
      </w:pPr>
      <w:rPr>
        <w:rFonts w:ascii="Arial" w:hAnsi="Arial" w:hint="default"/>
      </w:rPr>
    </w:lvl>
    <w:lvl w:ilvl="4" w:tplc="B68ED800" w:tentative="1">
      <w:start w:val="1"/>
      <w:numFmt w:val="bullet"/>
      <w:lvlText w:val="•"/>
      <w:lvlJc w:val="left"/>
      <w:pPr>
        <w:tabs>
          <w:tab w:val="num" w:pos="3600"/>
        </w:tabs>
        <w:ind w:left="3600" w:hanging="360"/>
      </w:pPr>
      <w:rPr>
        <w:rFonts w:ascii="Arial" w:hAnsi="Arial" w:hint="default"/>
      </w:rPr>
    </w:lvl>
    <w:lvl w:ilvl="5" w:tplc="09FEA722" w:tentative="1">
      <w:start w:val="1"/>
      <w:numFmt w:val="bullet"/>
      <w:lvlText w:val="•"/>
      <w:lvlJc w:val="left"/>
      <w:pPr>
        <w:tabs>
          <w:tab w:val="num" w:pos="4320"/>
        </w:tabs>
        <w:ind w:left="4320" w:hanging="360"/>
      </w:pPr>
      <w:rPr>
        <w:rFonts w:ascii="Arial" w:hAnsi="Arial" w:hint="default"/>
      </w:rPr>
    </w:lvl>
    <w:lvl w:ilvl="6" w:tplc="42E0E7D0" w:tentative="1">
      <w:start w:val="1"/>
      <w:numFmt w:val="bullet"/>
      <w:lvlText w:val="•"/>
      <w:lvlJc w:val="left"/>
      <w:pPr>
        <w:tabs>
          <w:tab w:val="num" w:pos="5040"/>
        </w:tabs>
        <w:ind w:left="5040" w:hanging="360"/>
      </w:pPr>
      <w:rPr>
        <w:rFonts w:ascii="Arial" w:hAnsi="Arial" w:hint="default"/>
      </w:rPr>
    </w:lvl>
    <w:lvl w:ilvl="7" w:tplc="BD8AF5EA" w:tentative="1">
      <w:start w:val="1"/>
      <w:numFmt w:val="bullet"/>
      <w:lvlText w:val="•"/>
      <w:lvlJc w:val="left"/>
      <w:pPr>
        <w:tabs>
          <w:tab w:val="num" w:pos="5760"/>
        </w:tabs>
        <w:ind w:left="5760" w:hanging="360"/>
      </w:pPr>
      <w:rPr>
        <w:rFonts w:ascii="Arial" w:hAnsi="Arial" w:hint="default"/>
      </w:rPr>
    </w:lvl>
    <w:lvl w:ilvl="8" w:tplc="B78CF844" w:tentative="1">
      <w:start w:val="1"/>
      <w:numFmt w:val="bullet"/>
      <w:lvlText w:val="•"/>
      <w:lvlJc w:val="left"/>
      <w:pPr>
        <w:tabs>
          <w:tab w:val="num" w:pos="6480"/>
        </w:tabs>
        <w:ind w:left="6480" w:hanging="360"/>
      </w:pPr>
      <w:rPr>
        <w:rFonts w:ascii="Arial" w:hAnsi="Arial" w:hint="default"/>
      </w:rPr>
    </w:lvl>
  </w:abstractNum>
  <w:abstractNum w:abstractNumId="47">
    <w:nsid w:val="41157CD4"/>
    <w:multiLevelType w:val="hybridMultilevel"/>
    <w:tmpl w:val="661CBFB6"/>
    <w:lvl w:ilvl="0" w:tplc="3B242BDC">
      <w:start w:val="1"/>
      <w:numFmt w:val="bullet"/>
      <w:lvlText w:val="•"/>
      <w:lvlJc w:val="left"/>
      <w:pPr>
        <w:tabs>
          <w:tab w:val="num" w:pos="720"/>
        </w:tabs>
        <w:ind w:left="720" w:hanging="360"/>
      </w:pPr>
      <w:rPr>
        <w:rFonts w:ascii="Arial" w:hAnsi="Arial" w:hint="default"/>
      </w:rPr>
    </w:lvl>
    <w:lvl w:ilvl="1" w:tplc="005E8156">
      <w:numFmt w:val="bullet"/>
      <w:lvlText w:val="–"/>
      <w:lvlJc w:val="left"/>
      <w:pPr>
        <w:tabs>
          <w:tab w:val="num" w:pos="1440"/>
        </w:tabs>
        <w:ind w:left="1440" w:hanging="360"/>
      </w:pPr>
      <w:rPr>
        <w:rFonts w:ascii="Arial" w:hAnsi="Arial" w:hint="default"/>
      </w:rPr>
    </w:lvl>
    <w:lvl w:ilvl="2" w:tplc="33E67518" w:tentative="1">
      <w:start w:val="1"/>
      <w:numFmt w:val="bullet"/>
      <w:lvlText w:val="•"/>
      <w:lvlJc w:val="left"/>
      <w:pPr>
        <w:tabs>
          <w:tab w:val="num" w:pos="2160"/>
        </w:tabs>
        <w:ind w:left="2160" w:hanging="360"/>
      </w:pPr>
      <w:rPr>
        <w:rFonts w:ascii="Arial" w:hAnsi="Arial" w:hint="default"/>
      </w:rPr>
    </w:lvl>
    <w:lvl w:ilvl="3" w:tplc="747084F6" w:tentative="1">
      <w:start w:val="1"/>
      <w:numFmt w:val="bullet"/>
      <w:lvlText w:val="•"/>
      <w:lvlJc w:val="left"/>
      <w:pPr>
        <w:tabs>
          <w:tab w:val="num" w:pos="2880"/>
        </w:tabs>
        <w:ind w:left="2880" w:hanging="360"/>
      </w:pPr>
      <w:rPr>
        <w:rFonts w:ascii="Arial" w:hAnsi="Arial" w:hint="default"/>
      </w:rPr>
    </w:lvl>
    <w:lvl w:ilvl="4" w:tplc="440601A6" w:tentative="1">
      <w:start w:val="1"/>
      <w:numFmt w:val="bullet"/>
      <w:lvlText w:val="•"/>
      <w:lvlJc w:val="left"/>
      <w:pPr>
        <w:tabs>
          <w:tab w:val="num" w:pos="3600"/>
        </w:tabs>
        <w:ind w:left="3600" w:hanging="360"/>
      </w:pPr>
      <w:rPr>
        <w:rFonts w:ascii="Arial" w:hAnsi="Arial" w:hint="default"/>
      </w:rPr>
    </w:lvl>
    <w:lvl w:ilvl="5" w:tplc="81CCDCCC" w:tentative="1">
      <w:start w:val="1"/>
      <w:numFmt w:val="bullet"/>
      <w:lvlText w:val="•"/>
      <w:lvlJc w:val="left"/>
      <w:pPr>
        <w:tabs>
          <w:tab w:val="num" w:pos="4320"/>
        </w:tabs>
        <w:ind w:left="4320" w:hanging="360"/>
      </w:pPr>
      <w:rPr>
        <w:rFonts w:ascii="Arial" w:hAnsi="Arial" w:hint="default"/>
      </w:rPr>
    </w:lvl>
    <w:lvl w:ilvl="6" w:tplc="36EECC10" w:tentative="1">
      <w:start w:val="1"/>
      <w:numFmt w:val="bullet"/>
      <w:lvlText w:val="•"/>
      <w:lvlJc w:val="left"/>
      <w:pPr>
        <w:tabs>
          <w:tab w:val="num" w:pos="5040"/>
        </w:tabs>
        <w:ind w:left="5040" w:hanging="360"/>
      </w:pPr>
      <w:rPr>
        <w:rFonts w:ascii="Arial" w:hAnsi="Arial" w:hint="default"/>
      </w:rPr>
    </w:lvl>
    <w:lvl w:ilvl="7" w:tplc="3F668406" w:tentative="1">
      <w:start w:val="1"/>
      <w:numFmt w:val="bullet"/>
      <w:lvlText w:val="•"/>
      <w:lvlJc w:val="left"/>
      <w:pPr>
        <w:tabs>
          <w:tab w:val="num" w:pos="5760"/>
        </w:tabs>
        <w:ind w:left="5760" w:hanging="360"/>
      </w:pPr>
      <w:rPr>
        <w:rFonts w:ascii="Arial" w:hAnsi="Arial" w:hint="default"/>
      </w:rPr>
    </w:lvl>
    <w:lvl w:ilvl="8" w:tplc="5E28B47C" w:tentative="1">
      <w:start w:val="1"/>
      <w:numFmt w:val="bullet"/>
      <w:lvlText w:val="•"/>
      <w:lvlJc w:val="left"/>
      <w:pPr>
        <w:tabs>
          <w:tab w:val="num" w:pos="6480"/>
        </w:tabs>
        <w:ind w:left="6480" w:hanging="360"/>
      </w:pPr>
      <w:rPr>
        <w:rFonts w:ascii="Arial" w:hAnsi="Arial" w:hint="default"/>
      </w:rPr>
    </w:lvl>
  </w:abstractNum>
  <w:abstractNum w:abstractNumId="48">
    <w:nsid w:val="42FD314C"/>
    <w:multiLevelType w:val="multilevel"/>
    <w:tmpl w:val="EEFE3FF0"/>
    <w:styleLink w:val="Numbered"/>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49">
    <w:nsid w:val="440F4600"/>
    <w:multiLevelType w:val="hybridMultilevel"/>
    <w:tmpl w:val="741E2324"/>
    <w:lvl w:ilvl="0" w:tplc="8A6499AE">
      <w:start w:val="1"/>
      <w:numFmt w:val="bullet"/>
      <w:lvlText w:val="•"/>
      <w:lvlJc w:val="left"/>
      <w:pPr>
        <w:tabs>
          <w:tab w:val="num" w:pos="720"/>
        </w:tabs>
        <w:ind w:left="720" w:hanging="360"/>
      </w:pPr>
      <w:rPr>
        <w:rFonts w:ascii="Arial" w:hAnsi="Arial" w:hint="default"/>
      </w:rPr>
    </w:lvl>
    <w:lvl w:ilvl="1" w:tplc="493AB7C0" w:tentative="1">
      <w:start w:val="1"/>
      <w:numFmt w:val="bullet"/>
      <w:lvlText w:val="•"/>
      <w:lvlJc w:val="left"/>
      <w:pPr>
        <w:tabs>
          <w:tab w:val="num" w:pos="1440"/>
        </w:tabs>
        <w:ind w:left="1440" w:hanging="360"/>
      </w:pPr>
      <w:rPr>
        <w:rFonts w:ascii="Arial" w:hAnsi="Arial" w:hint="default"/>
      </w:rPr>
    </w:lvl>
    <w:lvl w:ilvl="2" w:tplc="D9F2909A" w:tentative="1">
      <w:start w:val="1"/>
      <w:numFmt w:val="bullet"/>
      <w:lvlText w:val="•"/>
      <w:lvlJc w:val="left"/>
      <w:pPr>
        <w:tabs>
          <w:tab w:val="num" w:pos="2160"/>
        </w:tabs>
        <w:ind w:left="2160" w:hanging="360"/>
      </w:pPr>
      <w:rPr>
        <w:rFonts w:ascii="Arial" w:hAnsi="Arial" w:hint="default"/>
      </w:rPr>
    </w:lvl>
    <w:lvl w:ilvl="3" w:tplc="E5D2601A" w:tentative="1">
      <w:start w:val="1"/>
      <w:numFmt w:val="bullet"/>
      <w:lvlText w:val="•"/>
      <w:lvlJc w:val="left"/>
      <w:pPr>
        <w:tabs>
          <w:tab w:val="num" w:pos="2880"/>
        </w:tabs>
        <w:ind w:left="2880" w:hanging="360"/>
      </w:pPr>
      <w:rPr>
        <w:rFonts w:ascii="Arial" w:hAnsi="Arial" w:hint="default"/>
      </w:rPr>
    </w:lvl>
    <w:lvl w:ilvl="4" w:tplc="5E6A9DD8" w:tentative="1">
      <w:start w:val="1"/>
      <w:numFmt w:val="bullet"/>
      <w:lvlText w:val="•"/>
      <w:lvlJc w:val="left"/>
      <w:pPr>
        <w:tabs>
          <w:tab w:val="num" w:pos="3600"/>
        </w:tabs>
        <w:ind w:left="3600" w:hanging="360"/>
      </w:pPr>
      <w:rPr>
        <w:rFonts w:ascii="Arial" w:hAnsi="Arial" w:hint="default"/>
      </w:rPr>
    </w:lvl>
    <w:lvl w:ilvl="5" w:tplc="10A014B0" w:tentative="1">
      <w:start w:val="1"/>
      <w:numFmt w:val="bullet"/>
      <w:lvlText w:val="•"/>
      <w:lvlJc w:val="left"/>
      <w:pPr>
        <w:tabs>
          <w:tab w:val="num" w:pos="4320"/>
        </w:tabs>
        <w:ind w:left="4320" w:hanging="360"/>
      </w:pPr>
      <w:rPr>
        <w:rFonts w:ascii="Arial" w:hAnsi="Arial" w:hint="default"/>
      </w:rPr>
    </w:lvl>
    <w:lvl w:ilvl="6" w:tplc="0D668116" w:tentative="1">
      <w:start w:val="1"/>
      <w:numFmt w:val="bullet"/>
      <w:lvlText w:val="•"/>
      <w:lvlJc w:val="left"/>
      <w:pPr>
        <w:tabs>
          <w:tab w:val="num" w:pos="5040"/>
        </w:tabs>
        <w:ind w:left="5040" w:hanging="360"/>
      </w:pPr>
      <w:rPr>
        <w:rFonts w:ascii="Arial" w:hAnsi="Arial" w:hint="default"/>
      </w:rPr>
    </w:lvl>
    <w:lvl w:ilvl="7" w:tplc="C136AD06" w:tentative="1">
      <w:start w:val="1"/>
      <w:numFmt w:val="bullet"/>
      <w:lvlText w:val="•"/>
      <w:lvlJc w:val="left"/>
      <w:pPr>
        <w:tabs>
          <w:tab w:val="num" w:pos="5760"/>
        </w:tabs>
        <w:ind w:left="5760" w:hanging="360"/>
      </w:pPr>
      <w:rPr>
        <w:rFonts w:ascii="Arial" w:hAnsi="Arial" w:hint="default"/>
      </w:rPr>
    </w:lvl>
    <w:lvl w:ilvl="8" w:tplc="495EFD48" w:tentative="1">
      <w:start w:val="1"/>
      <w:numFmt w:val="bullet"/>
      <w:lvlText w:val="•"/>
      <w:lvlJc w:val="left"/>
      <w:pPr>
        <w:tabs>
          <w:tab w:val="num" w:pos="6480"/>
        </w:tabs>
        <w:ind w:left="6480" w:hanging="360"/>
      </w:pPr>
      <w:rPr>
        <w:rFonts w:ascii="Arial" w:hAnsi="Arial" w:hint="default"/>
      </w:rPr>
    </w:lvl>
  </w:abstractNum>
  <w:abstractNum w:abstractNumId="50">
    <w:nsid w:val="445B243D"/>
    <w:multiLevelType w:val="hybridMultilevel"/>
    <w:tmpl w:val="D9FC1BC0"/>
    <w:lvl w:ilvl="0" w:tplc="D8FCE0AE">
      <w:start w:val="1"/>
      <w:numFmt w:val="bullet"/>
      <w:lvlText w:val="•"/>
      <w:lvlJc w:val="left"/>
      <w:pPr>
        <w:tabs>
          <w:tab w:val="num" w:pos="360"/>
        </w:tabs>
        <w:ind w:left="360" w:hanging="360"/>
      </w:pPr>
      <w:rPr>
        <w:rFonts w:ascii="Arial" w:hAnsi="Arial" w:hint="default"/>
      </w:rPr>
    </w:lvl>
    <w:lvl w:ilvl="1" w:tplc="0C3E0FD6">
      <w:numFmt w:val="bullet"/>
      <w:lvlText w:val="–"/>
      <w:lvlJc w:val="left"/>
      <w:pPr>
        <w:tabs>
          <w:tab w:val="num" w:pos="1080"/>
        </w:tabs>
        <w:ind w:left="1080" w:hanging="360"/>
      </w:pPr>
      <w:rPr>
        <w:rFonts w:ascii="Arial" w:hAnsi="Arial" w:hint="default"/>
      </w:rPr>
    </w:lvl>
    <w:lvl w:ilvl="2" w:tplc="C8D634CA" w:tentative="1">
      <w:start w:val="1"/>
      <w:numFmt w:val="bullet"/>
      <w:lvlText w:val="•"/>
      <w:lvlJc w:val="left"/>
      <w:pPr>
        <w:tabs>
          <w:tab w:val="num" w:pos="1800"/>
        </w:tabs>
        <w:ind w:left="1800" w:hanging="360"/>
      </w:pPr>
      <w:rPr>
        <w:rFonts w:ascii="Arial" w:hAnsi="Arial" w:hint="default"/>
      </w:rPr>
    </w:lvl>
    <w:lvl w:ilvl="3" w:tplc="A6C44AEA" w:tentative="1">
      <w:start w:val="1"/>
      <w:numFmt w:val="bullet"/>
      <w:lvlText w:val="•"/>
      <w:lvlJc w:val="left"/>
      <w:pPr>
        <w:tabs>
          <w:tab w:val="num" w:pos="2520"/>
        </w:tabs>
        <w:ind w:left="2520" w:hanging="360"/>
      </w:pPr>
      <w:rPr>
        <w:rFonts w:ascii="Arial" w:hAnsi="Arial" w:hint="default"/>
      </w:rPr>
    </w:lvl>
    <w:lvl w:ilvl="4" w:tplc="834EEB70" w:tentative="1">
      <w:start w:val="1"/>
      <w:numFmt w:val="bullet"/>
      <w:lvlText w:val="•"/>
      <w:lvlJc w:val="left"/>
      <w:pPr>
        <w:tabs>
          <w:tab w:val="num" w:pos="3240"/>
        </w:tabs>
        <w:ind w:left="3240" w:hanging="360"/>
      </w:pPr>
      <w:rPr>
        <w:rFonts w:ascii="Arial" w:hAnsi="Arial" w:hint="default"/>
      </w:rPr>
    </w:lvl>
    <w:lvl w:ilvl="5" w:tplc="B5CE3EF2" w:tentative="1">
      <w:start w:val="1"/>
      <w:numFmt w:val="bullet"/>
      <w:lvlText w:val="•"/>
      <w:lvlJc w:val="left"/>
      <w:pPr>
        <w:tabs>
          <w:tab w:val="num" w:pos="3960"/>
        </w:tabs>
        <w:ind w:left="3960" w:hanging="360"/>
      </w:pPr>
      <w:rPr>
        <w:rFonts w:ascii="Arial" w:hAnsi="Arial" w:hint="default"/>
      </w:rPr>
    </w:lvl>
    <w:lvl w:ilvl="6" w:tplc="2B28235C" w:tentative="1">
      <w:start w:val="1"/>
      <w:numFmt w:val="bullet"/>
      <w:lvlText w:val="•"/>
      <w:lvlJc w:val="left"/>
      <w:pPr>
        <w:tabs>
          <w:tab w:val="num" w:pos="4680"/>
        </w:tabs>
        <w:ind w:left="4680" w:hanging="360"/>
      </w:pPr>
      <w:rPr>
        <w:rFonts w:ascii="Arial" w:hAnsi="Arial" w:hint="default"/>
      </w:rPr>
    </w:lvl>
    <w:lvl w:ilvl="7" w:tplc="031A4E02" w:tentative="1">
      <w:start w:val="1"/>
      <w:numFmt w:val="bullet"/>
      <w:lvlText w:val="•"/>
      <w:lvlJc w:val="left"/>
      <w:pPr>
        <w:tabs>
          <w:tab w:val="num" w:pos="5400"/>
        </w:tabs>
        <w:ind w:left="5400" w:hanging="360"/>
      </w:pPr>
      <w:rPr>
        <w:rFonts w:ascii="Arial" w:hAnsi="Arial" w:hint="default"/>
      </w:rPr>
    </w:lvl>
    <w:lvl w:ilvl="8" w:tplc="0BC4C1D4" w:tentative="1">
      <w:start w:val="1"/>
      <w:numFmt w:val="bullet"/>
      <w:lvlText w:val="•"/>
      <w:lvlJc w:val="left"/>
      <w:pPr>
        <w:tabs>
          <w:tab w:val="num" w:pos="6120"/>
        </w:tabs>
        <w:ind w:left="6120" w:hanging="360"/>
      </w:pPr>
      <w:rPr>
        <w:rFonts w:ascii="Arial" w:hAnsi="Arial" w:hint="default"/>
      </w:rPr>
    </w:lvl>
  </w:abstractNum>
  <w:abstractNum w:abstractNumId="51">
    <w:nsid w:val="466A2240"/>
    <w:multiLevelType w:val="hybridMultilevel"/>
    <w:tmpl w:val="318C5582"/>
    <w:lvl w:ilvl="0" w:tplc="D88CF7F2">
      <w:start w:val="1"/>
      <w:numFmt w:val="bullet"/>
      <w:lvlText w:val="•"/>
      <w:lvlJc w:val="left"/>
      <w:pPr>
        <w:tabs>
          <w:tab w:val="num" w:pos="720"/>
        </w:tabs>
        <w:ind w:left="720" w:hanging="360"/>
      </w:pPr>
      <w:rPr>
        <w:rFonts w:ascii="Arial" w:hAnsi="Arial" w:hint="default"/>
      </w:rPr>
    </w:lvl>
    <w:lvl w:ilvl="1" w:tplc="B896DC44" w:tentative="1">
      <w:start w:val="1"/>
      <w:numFmt w:val="bullet"/>
      <w:lvlText w:val="•"/>
      <w:lvlJc w:val="left"/>
      <w:pPr>
        <w:tabs>
          <w:tab w:val="num" w:pos="1440"/>
        </w:tabs>
        <w:ind w:left="1440" w:hanging="360"/>
      </w:pPr>
      <w:rPr>
        <w:rFonts w:ascii="Arial" w:hAnsi="Arial" w:hint="default"/>
      </w:rPr>
    </w:lvl>
    <w:lvl w:ilvl="2" w:tplc="9F0AB15A" w:tentative="1">
      <w:start w:val="1"/>
      <w:numFmt w:val="bullet"/>
      <w:lvlText w:val="•"/>
      <w:lvlJc w:val="left"/>
      <w:pPr>
        <w:tabs>
          <w:tab w:val="num" w:pos="2160"/>
        </w:tabs>
        <w:ind w:left="2160" w:hanging="360"/>
      </w:pPr>
      <w:rPr>
        <w:rFonts w:ascii="Arial" w:hAnsi="Arial" w:hint="default"/>
      </w:rPr>
    </w:lvl>
    <w:lvl w:ilvl="3" w:tplc="48D20AB8" w:tentative="1">
      <w:start w:val="1"/>
      <w:numFmt w:val="bullet"/>
      <w:lvlText w:val="•"/>
      <w:lvlJc w:val="left"/>
      <w:pPr>
        <w:tabs>
          <w:tab w:val="num" w:pos="2880"/>
        </w:tabs>
        <w:ind w:left="2880" w:hanging="360"/>
      </w:pPr>
      <w:rPr>
        <w:rFonts w:ascii="Arial" w:hAnsi="Arial" w:hint="default"/>
      </w:rPr>
    </w:lvl>
    <w:lvl w:ilvl="4" w:tplc="78F02B6E" w:tentative="1">
      <w:start w:val="1"/>
      <w:numFmt w:val="bullet"/>
      <w:lvlText w:val="•"/>
      <w:lvlJc w:val="left"/>
      <w:pPr>
        <w:tabs>
          <w:tab w:val="num" w:pos="3600"/>
        </w:tabs>
        <w:ind w:left="3600" w:hanging="360"/>
      </w:pPr>
      <w:rPr>
        <w:rFonts w:ascii="Arial" w:hAnsi="Arial" w:hint="default"/>
      </w:rPr>
    </w:lvl>
    <w:lvl w:ilvl="5" w:tplc="723E209C" w:tentative="1">
      <w:start w:val="1"/>
      <w:numFmt w:val="bullet"/>
      <w:lvlText w:val="•"/>
      <w:lvlJc w:val="left"/>
      <w:pPr>
        <w:tabs>
          <w:tab w:val="num" w:pos="4320"/>
        </w:tabs>
        <w:ind w:left="4320" w:hanging="360"/>
      </w:pPr>
      <w:rPr>
        <w:rFonts w:ascii="Arial" w:hAnsi="Arial" w:hint="default"/>
      </w:rPr>
    </w:lvl>
    <w:lvl w:ilvl="6" w:tplc="47C00850" w:tentative="1">
      <w:start w:val="1"/>
      <w:numFmt w:val="bullet"/>
      <w:lvlText w:val="•"/>
      <w:lvlJc w:val="left"/>
      <w:pPr>
        <w:tabs>
          <w:tab w:val="num" w:pos="5040"/>
        </w:tabs>
        <w:ind w:left="5040" w:hanging="360"/>
      </w:pPr>
      <w:rPr>
        <w:rFonts w:ascii="Arial" w:hAnsi="Arial" w:hint="default"/>
      </w:rPr>
    </w:lvl>
    <w:lvl w:ilvl="7" w:tplc="3BF47014" w:tentative="1">
      <w:start w:val="1"/>
      <w:numFmt w:val="bullet"/>
      <w:lvlText w:val="•"/>
      <w:lvlJc w:val="left"/>
      <w:pPr>
        <w:tabs>
          <w:tab w:val="num" w:pos="5760"/>
        </w:tabs>
        <w:ind w:left="5760" w:hanging="360"/>
      </w:pPr>
      <w:rPr>
        <w:rFonts w:ascii="Arial" w:hAnsi="Arial" w:hint="default"/>
      </w:rPr>
    </w:lvl>
    <w:lvl w:ilvl="8" w:tplc="2C309E0A" w:tentative="1">
      <w:start w:val="1"/>
      <w:numFmt w:val="bullet"/>
      <w:lvlText w:val="•"/>
      <w:lvlJc w:val="left"/>
      <w:pPr>
        <w:tabs>
          <w:tab w:val="num" w:pos="6480"/>
        </w:tabs>
        <w:ind w:left="6480" w:hanging="360"/>
      </w:pPr>
      <w:rPr>
        <w:rFonts w:ascii="Arial" w:hAnsi="Arial" w:hint="default"/>
      </w:rPr>
    </w:lvl>
  </w:abstractNum>
  <w:abstractNum w:abstractNumId="52">
    <w:nsid w:val="467A7DF0"/>
    <w:multiLevelType w:val="hybridMultilevel"/>
    <w:tmpl w:val="7910E10C"/>
    <w:lvl w:ilvl="0" w:tplc="3FD68636">
      <w:start w:val="1"/>
      <w:numFmt w:val="lowerRoman"/>
      <w:lvlText w:val="%1."/>
      <w:lvlJc w:val="right"/>
      <w:pPr>
        <w:tabs>
          <w:tab w:val="num" w:pos="720"/>
        </w:tabs>
        <w:ind w:left="720" w:hanging="360"/>
      </w:pPr>
    </w:lvl>
    <w:lvl w:ilvl="1" w:tplc="2BE67412" w:tentative="1">
      <w:start w:val="1"/>
      <w:numFmt w:val="lowerRoman"/>
      <w:lvlText w:val="%2."/>
      <w:lvlJc w:val="right"/>
      <w:pPr>
        <w:tabs>
          <w:tab w:val="num" w:pos="1440"/>
        </w:tabs>
        <w:ind w:left="1440" w:hanging="360"/>
      </w:pPr>
    </w:lvl>
    <w:lvl w:ilvl="2" w:tplc="3D962F2A" w:tentative="1">
      <w:start w:val="1"/>
      <w:numFmt w:val="lowerRoman"/>
      <w:lvlText w:val="%3."/>
      <w:lvlJc w:val="right"/>
      <w:pPr>
        <w:tabs>
          <w:tab w:val="num" w:pos="2160"/>
        </w:tabs>
        <w:ind w:left="2160" w:hanging="360"/>
      </w:pPr>
    </w:lvl>
    <w:lvl w:ilvl="3" w:tplc="A3DE2002" w:tentative="1">
      <w:start w:val="1"/>
      <w:numFmt w:val="lowerRoman"/>
      <w:lvlText w:val="%4."/>
      <w:lvlJc w:val="right"/>
      <w:pPr>
        <w:tabs>
          <w:tab w:val="num" w:pos="2880"/>
        </w:tabs>
        <w:ind w:left="2880" w:hanging="360"/>
      </w:pPr>
    </w:lvl>
    <w:lvl w:ilvl="4" w:tplc="55368F30" w:tentative="1">
      <w:start w:val="1"/>
      <w:numFmt w:val="lowerRoman"/>
      <w:lvlText w:val="%5."/>
      <w:lvlJc w:val="right"/>
      <w:pPr>
        <w:tabs>
          <w:tab w:val="num" w:pos="3600"/>
        </w:tabs>
        <w:ind w:left="3600" w:hanging="360"/>
      </w:pPr>
    </w:lvl>
    <w:lvl w:ilvl="5" w:tplc="9D94BAB2" w:tentative="1">
      <w:start w:val="1"/>
      <w:numFmt w:val="lowerRoman"/>
      <w:lvlText w:val="%6."/>
      <w:lvlJc w:val="right"/>
      <w:pPr>
        <w:tabs>
          <w:tab w:val="num" w:pos="4320"/>
        </w:tabs>
        <w:ind w:left="4320" w:hanging="360"/>
      </w:pPr>
    </w:lvl>
    <w:lvl w:ilvl="6" w:tplc="D2720028" w:tentative="1">
      <w:start w:val="1"/>
      <w:numFmt w:val="lowerRoman"/>
      <w:lvlText w:val="%7."/>
      <w:lvlJc w:val="right"/>
      <w:pPr>
        <w:tabs>
          <w:tab w:val="num" w:pos="5040"/>
        </w:tabs>
        <w:ind w:left="5040" w:hanging="360"/>
      </w:pPr>
    </w:lvl>
    <w:lvl w:ilvl="7" w:tplc="68BA0C14" w:tentative="1">
      <w:start w:val="1"/>
      <w:numFmt w:val="lowerRoman"/>
      <w:lvlText w:val="%8."/>
      <w:lvlJc w:val="right"/>
      <w:pPr>
        <w:tabs>
          <w:tab w:val="num" w:pos="5760"/>
        </w:tabs>
        <w:ind w:left="5760" w:hanging="360"/>
      </w:pPr>
    </w:lvl>
    <w:lvl w:ilvl="8" w:tplc="A516EACA" w:tentative="1">
      <w:start w:val="1"/>
      <w:numFmt w:val="lowerRoman"/>
      <w:lvlText w:val="%9."/>
      <w:lvlJc w:val="right"/>
      <w:pPr>
        <w:tabs>
          <w:tab w:val="num" w:pos="6480"/>
        </w:tabs>
        <w:ind w:left="6480" w:hanging="360"/>
      </w:pPr>
    </w:lvl>
  </w:abstractNum>
  <w:abstractNum w:abstractNumId="53">
    <w:nsid w:val="47500416"/>
    <w:multiLevelType w:val="hybridMultilevel"/>
    <w:tmpl w:val="D248CEBE"/>
    <w:lvl w:ilvl="0" w:tplc="F9606996">
      <w:start w:val="1"/>
      <w:numFmt w:val="lowerRoman"/>
      <w:lvlText w:val="%1."/>
      <w:lvlJc w:val="right"/>
      <w:pPr>
        <w:tabs>
          <w:tab w:val="num" w:pos="720"/>
        </w:tabs>
        <w:ind w:left="720" w:hanging="360"/>
      </w:pPr>
    </w:lvl>
    <w:lvl w:ilvl="1" w:tplc="FB50B7F2" w:tentative="1">
      <w:start w:val="1"/>
      <w:numFmt w:val="lowerRoman"/>
      <w:lvlText w:val="%2."/>
      <w:lvlJc w:val="right"/>
      <w:pPr>
        <w:tabs>
          <w:tab w:val="num" w:pos="1440"/>
        </w:tabs>
        <w:ind w:left="1440" w:hanging="360"/>
      </w:pPr>
    </w:lvl>
    <w:lvl w:ilvl="2" w:tplc="47B2D046">
      <w:numFmt w:val="bullet"/>
      <w:lvlText w:val="•"/>
      <w:lvlJc w:val="right"/>
      <w:pPr>
        <w:tabs>
          <w:tab w:val="num" w:pos="2160"/>
        </w:tabs>
        <w:ind w:left="2160" w:hanging="360"/>
      </w:pPr>
      <w:rPr>
        <w:rFonts w:ascii="Arial" w:hAnsi="Arial" w:hint="default"/>
      </w:rPr>
    </w:lvl>
    <w:lvl w:ilvl="3" w:tplc="C06CA848" w:tentative="1">
      <w:start w:val="1"/>
      <w:numFmt w:val="lowerRoman"/>
      <w:lvlText w:val="%4."/>
      <w:lvlJc w:val="right"/>
      <w:pPr>
        <w:tabs>
          <w:tab w:val="num" w:pos="2880"/>
        </w:tabs>
        <w:ind w:left="2880" w:hanging="360"/>
      </w:pPr>
    </w:lvl>
    <w:lvl w:ilvl="4" w:tplc="874CDC22" w:tentative="1">
      <w:start w:val="1"/>
      <w:numFmt w:val="lowerRoman"/>
      <w:lvlText w:val="%5."/>
      <w:lvlJc w:val="right"/>
      <w:pPr>
        <w:tabs>
          <w:tab w:val="num" w:pos="3600"/>
        </w:tabs>
        <w:ind w:left="3600" w:hanging="360"/>
      </w:pPr>
    </w:lvl>
    <w:lvl w:ilvl="5" w:tplc="AA2A9126" w:tentative="1">
      <w:start w:val="1"/>
      <w:numFmt w:val="lowerRoman"/>
      <w:lvlText w:val="%6."/>
      <w:lvlJc w:val="right"/>
      <w:pPr>
        <w:tabs>
          <w:tab w:val="num" w:pos="4320"/>
        </w:tabs>
        <w:ind w:left="4320" w:hanging="360"/>
      </w:pPr>
    </w:lvl>
    <w:lvl w:ilvl="6" w:tplc="E9C2716C" w:tentative="1">
      <w:start w:val="1"/>
      <w:numFmt w:val="lowerRoman"/>
      <w:lvlText w:val="%7."/>
      <w:lvlJc w:val="right"/>
      <w:pPr>
        <w:tabs>
          <w:tab w:val="num" w:pos="5040"/>
        </w:tabs>
        <w:ind w:left="5040" w:hanging="360"/>
      </w:pPr>
    </w:lvl>
    <w:lvl w:ilvl="7" w:tplc="BE08E318" w:tentative="1">
      <w:start w:val="1"/>
      <w:numFmt w:val="lowerRoman"/>
      <w:lvlText w:val="%8."/>
      <w:lvlJc w:val="right"/>
      <w:pPr>
        <w:tabs>
          <w:tab w:val="num" w:pos="5760"/>
        </w:tabs>
        <w:ind w:left="5760" w:hanging="360"/>
      </w:pPr>
    </w:lvl>
    <w:lvl w:ilvl="8" w:tplc="D26AD67E" w:tentative="1">
      <w:start w:val="1"/>
      <w:numFmt w:val="lowerRoman"/>
      <w:lvlText w:val="%9."/>
      <w:lvlJc w:val="right"/>
      <w:pPr>
        <w:tabs>
          <w:tab w:val="num" w:pos="6480"/>
        </w:tabs>
        <w:ind w:left="6480" w:hanging="360"/>
      </w:pPr>
    </w:lvl>
  </w:abstractNum>
  <w:abstractNum w:abstractNumId="54">
    <w:nsid w:val="487A2E30"/>
    <w:multiLevelType w:val="hybridMultilevel"/>
    <w:tmpl w:val="F68C14A8"/>
    <w:lvl w:ilvl="0" w:tplc="378C684E">
      <w:start w:val="1"/>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498358AE"/>
    <w:multiLevelType w:val="hybridMultilevel"/>
    <w:tmpl w:val="BE52EFF2"/>
    <w:lvl w:ilvl="0" w:tplc="AD3C5E5C">
      <w:start w:val="1"/>
      <w:numFmt w:val="bullet"/>
      <w:lvlText w:val=""/>
      <w:lvlJc w:val="left"/>
      <w:pPr>
        <w:tabs>
          <w:tab w:val="num" w:pos="720"/>
        </w:tabs>
        <w:ind w:left="720" w:hanging="360"/>
      </w:pPr>
      <w:rPr>
        <w:rFonts w:ascii="Wingdings" w:hAnsi="Wingdings" w:hint="default"/>
      </w:rPr>
    </w:lvl>
    <w:lvl w:ilvl="1" w:tplc="75E2FCE8" w:tentative="1">
      <w:start w:val="1"/>
      <w:numFmt w:val="bullet"/>
      <w:lvlText w:val=""/>
      <w:lvlJc w:val="left"/>
      <w:pPr>
        <w:tabs>
          <w:tab w:val="num" w:pos="1440"/>
        </w:tabs>
        <w:ind w:left="1440" w:hanging="360"/>
      </w:pPr>
      <w:rPr>
        <w:rFonts w:ascii="Wingdings" w:hAnsi="Wingdings" w:hint="default"/>
      </w:rPr>
    </w:lvl>
    <w:lvl w:ilvl="2" w:tplc="11C89E20" w:tentative="1">
      <w:start w:val="1"/>
      <w:numFmt w:val="bullet"/>
      <w:lvlText w:val=""/>
      <w:lvlJc w:val="left"/>
      <w:pPr>
        <w:tabs>
          <w:tab w:val="num" w:pos="2160"/>
        </w:tabs>
        <w:ind w:left="2160" w:hanging="360"/>
      </w:pPr>
      <w:rPr>
        <w:rFonts w:ascii="Wingdings" w:hAnsi="Wingdings" w:hint="default"/>
      </w:rPr>
    </w:lvl>
    <w:lvl w:ilvl="3" w:tplc="B9128D16" w:tentative="1">
      <w:start w:val="1"/>
      <w:numFmt w:val="bullet"/>
      <w:lvlText w:val=""/>
      <w:lvlJc w:val="left"/>
      <w:pPr>
        <w:tabs>
          <w:tab w:val="num" w:pos="2880"/>
        </w:tabs>
        <w:ind w:left="2880" w:hanging="360"/>
      </w:pPr>
      <w:rPr>
        <w:rFonts w:ascii="Wingdings" w:hAnsi="Wingdings" w:hint="default"/>
      </w:rPr>
    </w:lvl>
    <w:lvl w:ilvl="4" w:tplc="EE4CA086" w:tentative="1">
      <w:start w:val="1"/>
      <w:numFmt w:val="bullet"/>
      <w:lvlText w:val=""/>
      <w:lvlJc w:val="left"/>
      <w:pPr>
        <w:tabs>
          <w:tab w:val="num" w:pos="3600"/>
        </w:tabs>
        <w:ind w:left="3600" w:hanging="360"/>
      </w:pPr>
      <w:rPr>
        <w:rFonts w:ascii="Wingdings" w:hAnsi="Wingdings" w:hint="default"/>
      </w:rPr>
    </w:lvl>
    <w:lvl w:ilvl="5" w:tplc="E236D160" w:tentative="1">
      <w:start w:val="1"/>
      <w:numFmt w:val="bullet"/>
      <w:lvlText w:val=""/>
      <w:lvlJc w:val="left"/>
      <w:pPr>
        <w:tabs>
          <w:tab w:val="num" w:pos="4320"/>
        </w:tabs>
        <w:ind w:left="4320" w:hanging="360"/>
      </w:pPr>
      <w:rPr>
        <w:rFonts w:ascii="Wingdings" w:hAnsi="Wingdings" w:hint="default"/>
      </w:rPr>
    </w:lvl>
    <w:lvl w:ilvl="6" w:tplc="CE8433A2" w:tentative="1">
      <w:start w:val="1"/>
      <w:numFmt w:val="bullet"/>
      <w:lvlText w:val=""/>
      <w:lvlJc w:val="left"/>
      <w:pPr>
        <w:tabs>
          <w:tab w:val="num" w:pos="5040"/>
        </w:tabs>
        <w:ind w:left="5040" w:hanging="360"/>
      </w:pPr>
      <w:rPr>
        <w:rFonts w:ascii="Wingdings" w:hAnsi="Wingdings" w:hint="default"/>
      </w:rPr>
    </w:lvl>
    <w:lvl w:ilvl="7" w:tplc="580C48AA" w:tentative="1">
      <w:start w:val="1"/>
      <w:numFmt w:val="bullet"/>
      <w:lvlText w:val=""/>
      <w:lvlJc w:val="left"/>
      <w:pPr>
        <w:tabs>
          <w:tab w:val="num" w:pos="5760"/>
        </w:tabs>
        <w:ind w:left="5760" w:hanging="360"/>
      </w:pPr>
      <w:rPr>
        <w:rFonts w:ascii="Wingdings" w:hAnsi="Wingdings" w:hint="default"/>
      </w:rPr>
    </w:lvl>
    <w:lvl w:ilvl="8" w:tplc="FD72A226" w:tentative="1">
      <w:start w:val="1"/>
      <w:numFmt w:val="bullet"/>
      <w:lvlText w:val=""/>
      <w:lvlJc w:val="left"/>
      <w:pPr>
        <w:tabs>
          <w:tab w:val="num" w:pos="6480"/>
        </w:tabs>
        <w:ind w:left="6480" w:hanging="360"/>
      </w:pPr>
      <w:rPr>
        <w:rFonts w:ascii="Wingdings" w:hAnsi="Wingdings" w:hint="default"/>
      </w:rPr>
    </w:lvl>
  </w:abstractNum>
  <w:abstractNum w:abstractNumId="56">
    <w:nsid w:val="4C477922"/>
    <w:multiLevelType w:val="hybridMultilevel"/>
    <w:tmpl w:val="AD820010"/>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7">
    <w:nsid w:val="4CC96FC6"/>
    <w:multiLevelType w:val="hybridMultilevel"/>
    <w:tmpl w:val="7A4C3700"/>
    <w:lvl w:ilvl="0" w:tplc="50788DAA">
      <w:start w:val="1"/>
      <w:numFmt w:val="lowerRoman"/>
      <w:lvlText w:val="%1."/>
      <w:lvlJc w:val="right"/>
      <w:pPr>
        <w:tabs>
          <w:tab w:val="num" w:pos="720"/>
        </w:tabs>
        <w:ind w:left="720" w:hanging="360"/>
      </w:pPr>
    </w:lvl>
    <w:lvl w:ilvl="1" w:tplc="41ACAF90" w:tentative="1">
      <w:start w:val="1"/>
      <w:numFmt w:val="lowerRoman"/>
      <w:lvlText w:val="%2."/>
      <w:lvlJc w:val="right"/>
      <w:pPr>
        <w:tabs>
          <w:tab w:val="num" w:pos="1440"/>
        </w:tabs>
        <w:ind w:left="1440" w:hanging="360"/>
      </w:pPr>
    </w:lvl>
    <w:lvl w:ilvl="2" w:tplc="A0D21142" w:tentative="1">
      <w:start w:val="1"/>
      <w:numFmt w:val="lowerRoman"/>
      <w:lvlText w:val="%3."/>
      <w:lvlJc w:val="right"/>
      <w:pPr>
        <w:tabs>
          <w:tab w:val="num" w:pos="2160"/>
        </w:tabs>
        <w:ind w:left="2160" w:hanging="360"/>
      </w:pPr>
    </w:lvl>
    <w:lvl w:ilvl="3" w:tplc="87FA0D00" w:tentative="1">
      <w:start w:val="1"/>
      <w:numFmt w:val="lowerRoman"/>
      <w:lvlText w:val="%4."/>
      <w:lvlJc w:val="right"/>
      <w:pPr>
        <w:tabs>
          <w:tab w:val="num" w:pos="2880"/>
        </w:tabs>
        <w:ind w:left="2880" w:hanging="360"/>
      </w:pPr>
    </w:lvl>
    <w:lvl w:ilvl="4" w:tplc="00D091A4" w:tentative="1">
      <w:start w:val="1"/>
      <w:numFmt w:val="lowerRoman"/>
      <w:lvlText w:val="%5."/>
      <w:lvlJc w:val="right"/>
      <w:pPr>
        <w:tabs>
          <w:tab w:val="num" w:pos="3600"/>
        </w:tabs>
        <w:ind w:left="3600" w:hanging="360"/>
      </w:pPr>
    </w:lvl>
    <w:lvl w:ilvl="5" w:tplc="B622C0B2" w:tentative="1">
      <w:start w:val="1"/>
      <w:numFmt w:val="lowerRoman"/>
      <w:lvlText w:val="%6."/>
      <w:lvlJc w:val="right"/>
      <w:pPr>
        <w:tabs>
          <w:tab w:val="num" w:pos="4320"/>
        </w:tabs>
        <w:ind w:left="4320" w:hanging="360"/>
      </w:pPr>
    </w:lvl>
    <w:lvl w:ilvl="6" w:tplc="F84C1400" w:tentative="1">
      <w:start w:val="1"/>
      <w:numFmt w:val="lowerRoman"/>
      <w:lvlText w:val="%7."/>
      <w:lvlJc w:val="right"/>
      <w:pPr>
        <w:tabs>
          <w:tab w:val="num" w:pos="5040"/>
        </w:tabs>
        <w:ind w:left="5040" w:hanging="360"/>
      </w:pPr>
    </w:lvl>
    <w:lvl w:ilvl="7" w:tplc="B9C671D6" w:tentative="1">
      <w:start w:val="1"/>
      <w:numFmt w:val="lowerRoman"/>
      <w:lvlText w:val="%8."/>
      <w:lvlJc w:val="right"/>
      <w:pPr>
        <w:tabs>
          <w:tab w:val="num" w:pos="5760"/>
        </w:tabs>
        <w:ind w:left="5760" w:hanging="360"/>
      </w:pPr>
    </w:lvl>
    <w:lvl w:ilvl="8" w:tplc="9E5A92D2" w:tentative="1">
      <w:start w:val="1"/>
      <w:numFmt w:val="lowerRoman"/>
      <w:lvlText w:val="%9."/>
      <w:lvlJc w:val="right"/>
      <w:pPr>
        <w:tabs>
          <w:tab w:val="num" w:pos="6480"/>
        </w:tabs>
        <w:ind w:left="6480" w:hanging="360"/>
      </w:pPr>
    </w:lvl>
  </w:abstractNum>
  <w:abstractNum w:abstractNumId="58">
    <w:nsid w:val="4F622892"/>
    <w:multiLevelType w:val="hybridMultilevel"/>
    <w:tmpl w:val="34B21B38"/>
    <w:lvl w:ilvl="0" w:tplc="98C096C2">
      <w:start w:val="1"/>
      <w:numFmt w:val="lowerRoman"/>
      <w:lvlText w:val="%1."/>
      <w:lvlJc w:val="right"/>
      <w:pPr>
        <w:tabs>
          <w:tab w:val="num" w:pos="720"/>
        </w:tabs>
        <w:ind w:left="720" w:hanging="360"/>
      </w:pPr>
    </w:lvl>
    <w:lvl w:ilvl="1" w:tplc="08A626BE" w:tentative="1">
      <w:start w:val="1"/>
      <w:numFmt w:val="lowerRoman"/>
      <w:lvlText w:val="%2."/>
      <w:lvlJc w:val="right"/>
      <w:pPr>
        <w:tabs>
          <w:tab w:val="num" w:pos="1440"/>
        </w:tabs>
        <w:ind w:left="1440" w:hanging="360"/>
      </w:pPr>
    </w:lvl>
    <w:lvl w:ilvl="2" w:tplc="D096C0D2" w:tentative="1">
      <w:start w:val="1"/>
      <w:numFmt w:val="lowerRoman"/>
      <w:lvlText w:val="%3."/>
      <w:lvlJc w:val="right"/>
      <w:pPr>
        <w:tabs>
          <w:tab w:val="num" w:pos="2160"/>
        </w:tabs>
        <w:ind w:left="2160" w:hanging="360"/>
      </w:pPr>
    </w:lvl>
    <w:lvl w:ilvl="3" w:tplc="AB660FA4" w:tentative="1">
      <w:start w:val="1"/>
      <w:numFmt w:val="lowerRoman"/>
      <w:lvlText w:val="%4."/>
      <w:lvlJc w:val="right"/>
      <w:pPr>
        <w:tabs>
          <w:tab w:val="num" w:pos="2880"/>
        </w:tabs>
        <w:ind w:left="2880" w:hanging="360"/>
      </w:pPr>
    </w:lvl>
    <w:lvl w:ilvl="4" w:tplc="5A68C1DC" w:tentative="1">
      <w:start w:val="1"/>
      <w:numFmt w:val="lowerRoman"/>
      <w:lvlText w:val="%5."/>
      <w:lvlJc w:val="right"/>
      <w:pPr>
        <w:tabs>
          <w:tab w:val="num" w:pos="3600"/>
        </w:tabs>
        <w:ind w:left="3600" w:hanging="360"/>
      </w:pPr>
    </w:lvl>
    <w:lvl w:ilvl="5" w:tplc="9B4C55C8" w:tentative="1">
      <w:start w:val="1"/>
      <w:numFmt w:val="lowerRoman"/>
      <w:lvlText w:val="%6."/>
      <w:lvlJc w:val="right"/>
      <w:pPr>
        <w:tabs>
          <w:tab w:val="num" w:pos="4320"/>
        </w:tabs>
        <w:ind w:left="4320" w:hanging="360"/>
      </w:pPr>
    </w:lvl>
    <w:lvl w:ilvl="6" w:tplc="441A213A" w:tentative="1">
      <w:start w:val="1"/>
      <w:numFmt w:val="lowerRoman"/>
      <w:lvlText w:val="%7."/>
      <w:lvlJc w:val="right"/>
      <w:pPr>
        <w:tabs>
          <w:tab w:val="num" w:pos="5040"/>
        </w:tabs>
        <w:ind w:left="5040" w:hanging="360"/>
      </w:pPr>
    </w:lvl>
    <w:lvl w:ilvl="7" w:tplc="0922B9D4" w:tentative="1">
      <w:start w:val="1"/>
      <w:numFmt w:val="lowerRoman"/>
      <w:lvlText w:val="%8."/>
      <w:lvlJc w:val="right"/>
      <w:pPr>
        <w:tabs>
          <w:tab w:val="num" w:pos="5760"/>
        </w:tabs>
        <w:ind w:left="5760" w:hanging="360"/>
      </w:pPr>
    </w:lvl>
    <w:lvl w:ilvl="8" w:tplc="B1D016B6" w:tentative="1">
      <w:start w:val="1"/>
      <w:numFmt w:val="lowerRoman"/>
      <w:lvlText w:val="%9."/>
      <w:lvlJc w:val="right"/>
      <w:pPr>
        <w:tabs>
          <w:tab w:val="num" w:pos="6480"/>
        </w:tabs>
        <w:ind w:left="6480" w:hanging="360"/>
      </w:pPr>
    </w:lvl>
  </w:abstractNum>
  <w:abstractNum w:abstractNumId="59">
    <w:nsid w:val="509369D3"/>
    <w:multiLevelType w:val="hybridMultilevel"/>
    <w:tmpl w:val="44283CD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0">
    <w:nsid w:val="50EF2BAC"/>
    <w:multiLevelType w:val="hybridMultilevel"/>
    <w:tmpl w:val="4E46303A"/>
    <w:lvl w:ilvl="0" w:tplc="31BC6028">
      <w:start w:val="1"/>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496434A"/>
    <w:multiLevelType w:val="hybridMultilevel"/>
    <w:tmpl w:val="4D4823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5D2B0E15"/>
    <w:multiLevelType w:val="hybridMultilevel"/>
    <w:tmpl w:val="C824AF7E"/>
    <w:lvl w:ilvl="0" w:tplc="24CC22DE">
      <w:start w:val="1"/>
      <w:numFmt w:val="bullet"/>
      <w:lvlText w:val="•"/>
      <w:lvlJc w:val="left"/>
      <w:pPr>
        <w:tabs>
          <w:tab w:val="num" w:pos="720"/>
        </w:tabs>
        <w:ind w:left="720" w:hanging="360"/>
      </w:pPr>
      <w:rPr>
        <w:rFonts w:ascii="Arial" w:hAnsi="Arial" w:hint="default"/>
      </w:rPr>
    </w:lvl>
    <w:lvl w:ilvl="1" w:tplc="22A6B9F4" w:tentative="1">
      <w:start w:val="1"/>
      <w:numFmt w:val="bullet"/>
      <w:lvlText w:val="•"/>
      <w:lvlJc w:val="left"/>
      <w:pPr>
        <w:tabs>
          <w:tab w:val="num" w:pos="1440"/>
        </w:tabs>
        <w:ind w:left="1440" w:hanging="360"/>
      </w:pPr>
      <w:rPr>
        <w:rFonts w:ascii="Arial" w:hAnsi="Arial" w:hint="default"/>
      </w:rPr>
    </w:lvl>
    <w:lvl w:ilvl="2" w:tplc="7CEE346E" w:tentative="1">
      <w:start w:val="1"/>
      <w:numFmt w:val="bullet"/>
      <w:lvlText w:val="•"/>
      <w:lvlJc w:val="left"/>
      <w:pPr>
        <w:tabs>
          <w:tab w:val="num" w:pos="2160"/>
        </w:tabs>
        <w:ind w:left="2160" w:hanging="360"/>
      </w:pPr>
      <w:rPr>
        <w:rFonts w:ascii="Arial" w:hAnsi="Arial" w:hint="default"/>
      </w:rPr>
    </w:lvl>
    <w:lvl w:ilvl="3" w:tplc="AE0A4362" w:tentative="1">
      <w:start w:val="1"/>
      <w:numFmt w:val="bullet"/>
      <w:lvlText w:val="•"/>
      <w:lvlJc w:val="left"/>
      <w:pPr>
        <w:tabs>
          <w:tab w:val="num" w:pos="2880"/>
        </w:tabs>
        <w:ind w:left="2880" w:hanging="360"/>
      </w:pPr>
      <w:rPr>
        <w:rFonts w:ascii="Arial" w:hAnsi="Arial" w:hint="default"/>
      </w:rPr>
    </w:lvl>
    <w:lvl w:ilvl="4" w:tplc="715E91C2" w:tentative="1">
      <w:start w:val="1"/>
      <w:numFmt w:val="bullet"/>
      <w:lvlText w:val="•"/>
      <w:lvlJc w:val="left"/>
      <w:pPr>
        <w:tabs>
          <w:tab w:val="num" w:pos="3600"/>
        </w:tabs>
        <w:ind w:left="3600" w:hanging="360"/>
      </w:pPr>
      <w:rPr>
        <w:rFonts w:ascii="Arial" w:hAnsi="Arial" w:hint="default"/>
      </w:rPr>
    </w:lvl>
    <w:lvl w:ilvl="5" w:tplc="57F02A2E" w:tentative="1">
      <w:start w:val="1"/>
      <w:numFmt w:val="bullet"/>
      <w:lvlText w:val="•"/>
      <w:lvlJc w:val="left"/>
      <w:pPr>
        <w:tabs>
          <w:tab w:val="num" w:pos="4320"/>
        </w:tabs>
        <w:ind w:left="4320" w:hanging="360"/>
      </w:pPr>
      <w:rPr>
        <w:rFonts w:ascii="Arial" w:hAnsi="Arial" w:hint="default"/>
      </w:rPr>
    </w:lvl>
    <w:lvl w:ilvl="6" w:tplc="96B4143A" w:tentative="1">
      <w:start w:val="1"/>
      <w:numFmt w:val="bullet"/>
      <w:lvlText w:val="•"/>
      <w:lvlJc w:val="left"/>
      <w:pPr>
        <w:tabs>
          <w:tab w:val="num" w:pos="5040"/>
        </w:tabs>
        <w:ind w:left="5040" w:hanging="360"/>
      </w:pPr>
      <w:rPr>
        <w:rFonts w:ascii="Arial" w:hAnsi="Arial" w:hint="default"/>
      </w:rPr>
    </w:lvl>
    <w:lvl w:ilvl="7" w:tplc="7BD41A1E" w:tentative="1">
      <w:start w:val="1"/>
      <w:numFmt w:val="bullet"/>
      <w:lvlText w:val="•"/>
      <w:lvlJc w:val="left"/>
      <w:pPr>
        <w:tabs>
          <w:tab w:val="num" w:pos="5760"/>
        </w:tabs>
        <w:ind w:left="5760" w:hanging="360"/>
      </w:pPr>
      <w:rPr>
        <w:rFonts w:ascii="Arial" w:hAnsi="Arial" w:hint="default"/>
      </w:rPr>
    </w:lvl>
    <w:lvl w:ilvl="8" w:tplc="76FC334C" w:tentative="1">
      <w:start w:val="1"/>
      <w:numFmt w:val="bullet"/>
      <w:lvlText w:val="•"/>
      <w:lvlJc w:val="left"/>
      <w:pPr>
        <w:tabs>
          <w:tab w:val="num" w:pos="6480"/>
        </w:tabs>
        <w:ind w:left="6480" w:hanging="360"/>
      </w:pPr>
      <w:rPr>
        <w:rFonts w:ascii="Arial" w:hAnsi="Arial" w:hint="default"/>
      </w:rPr>
    </w:lvl>
  </w:abstractNum>
  <w:abstractNum w:abstractNumId="63">
    <w:nsid w:val="5E582B7E"/>
    <w:multiLevelType w:val="hybridMultilevel"/>
    <w:tmpl w:val="5A12D736"/>
    <w:lvl w:ilvl="0" w:tplc="B6929C4E">
      <w:start w:val="1"/>
      <w:numFmt w:val="bullet"/>
      <w:lvlText w:val="•"/>
      <w:lvlJc w:val="left"/>
      <w:pPr>
        <w:tabs>
          <w:tab w:val="num" w:pos="360"/>
        </w:tabs>
        <w:ind w:left="360" w:hanging="360"/>
      </w:pPr>
      <w:rPr>
        <w:rFonts w:ascii="Arial" w:hAnsi="Arial" w:hint="default"/>
      </w:rPr>
    </w:lvl>
    <w:lvl w:ilvl="1" w:tplc="DF127B26">
      <w:start w:val="1"/>
      <w:numFmt w:val="bullet"/>
      <w:lvlText w:val="•"/>
      <w:lvlJc w:val="left"/>
      <w:pPr>
        <w:tabs>
          <w:tab w:val="num" w:pos="1080"/>
        </w:tabs>
        <w:ind w:left="1080" w:hanging="360"/>
      </w:pPr>
      <w:rPr>
        <w:rFonts w:ascii="Arial" w:hAnsi="Arial" w:hint="default"/>
      </w:rPr>
    </w:lvl>
    <w:lvl w:ilvl="2" w:tplc="07CA413C">
      <w:numFmt w:val="bullet"/>
      <w:lvlText w:val="•"/>
      <w:lvlJc w:val="left"/>
      <w:pPr>
        <w:tabs>
          <w:tab w:val="num" w:pos="1800"/>
        </w:tabs>
        <w:ind w:left="1800" w:hanging="360"/>
      </w:pPr>
      <w:rPr>
        <w:rFonts w:ascii="Times" w:hAnsi="Times" w:hint="default"/>
      </w:rPr>
    </w:lvl>
    <w:lvl w:ilvl="3" w:tplc="EE6C2EDE">
      <w:numFmt w:val="bullet"/>
      <w:lvlText w:val="•"/>
      <w:lvlJc w:val="left"/>
      <w:pPr>
        <w:tabs>
          <w:tab w:val="num" w:pos="2520"/>
        </w:tabs>
        <w:ind w:left="2520" w:hanging="360"/>
      </w:pPr>
      <w:rPr>
        <w:rFonts w:ascii="Arial" w:hAnsi="Arial" w:hint="default"/>
      </w:rPr>
    </w:lvl>
    <w:lvl w:ilvl="4" w:tplc="796EF49C" w:tentative="1">
      <w:start w:val="1"/>
      <w:numFmt w:val="bullet"/>
      <w:lvlText w:val="•"/>
      <w:lvlJc w:val="left"/>
      <w:pPr>
        <w:tabs>
          <w:tab w:val="num" w:pos="3240"/>
        </w:tabs>
        <w:ind w:left="3240" w:hanging="360"/>
      </w:pPr>
      <w:rPr>
        <w:rFonts w:ascii="Arial" w:hAnsi="Arial" w:hint="default"/>
      </w:rPr>
    </w:lvl>
    <w:lvl w:ilvl="5" w:tplc="A8C63956" w:tentative="1">
      <w:start w:val="1"/>
      <w:numFmt w:val="bullet"/>
      <w:lvlText w:val="•"/>
      <w:lvlJc w:val="left"/>
      <w:pPr>
        <w:tabs>
          <w:tab w:val="num" w:pos="3960"/>
        </w:tabs>
        <w:ind w:left="3960" w:hanging="360"/>
      </w:pPr>
      <w:rPr>
        <w:rFonts w:ascii="Arial" w:hAnsi="Arial" w:hint="default"/>
      </w:rPr>
    </w:lvl>
    <w:lvl w:ilvl="6" w:tplc="200CEB0E" w:tentative="1">
      <w:start w:val="1"/>
      <w:numFmt w:val="bullet"/>
      <w:lvlText w:val="•"/>
      <w:lvlJc w:val="left"/>
      <w:pPr>
        <w:tabs>
          <w:tab w:val="num" w:pos="4680"/>
        </w:tabs>
        <w:ind w:left="4680" w:hanging="360"/>
      </w:pPr>
      <w:rPr>
        <w:rFonts w:ascii="Arial" w:hAnsi="Arial" w:hint="default"/>
      </w:rPr>
    </w:lvl>
    <w:lvl w:ilvl="7" w:tplc="3F9E0AFE" w:tentative="1">
      <w:start w:val="1"/>
      <w:numFmt w:val="bullet"/>
      <w:lvlText w:val="•"/>
      <w:lvlJc w:val="left"/>
      <w:pPr>
        <w:tabs>
          <w:tab w:val="num" w:pos="5400"/>
        </w:tabs>
        <w:ind w:left="5400" w:hanging="360"/>
      </w:pPr>
      <w:rPr>
        <w:rFonts w:ascii="Arial" w:hAnsi="Arial" w:hint="default"/>
      </w:rPr>
    </w:lvl>
    <w:lvl w:ilvl="8" w:tplc="255A4590" w:tentative="1">
      <w:start w:val="1"/>
      <w:numFmt w:val="bullet"/>
      <w:lvlText w:val="•"/>
      <w:lvlJc w:val="left"/>
      <w:pPr>
        <w:tabs>
          <w:tab w:val="num" w:pos="6120"/>
        </w:tabs>
        <w:ind w:left="6120" w:hanging="360"/>
      </w:pPr>
      <w:rPr>
        <w:rFonts w:ascii="Arial" w:hAnsi="Arial" w:hint="default"/>
      </w:rPr>
    </w:lvl>
  </w:abstractNum>
  <w:abstractNum w:abstractNumId="64">
    <w:nsid w:val="5ECA3974"/>
    <w:multiLevelType w:val="hybridMultilevel"/>
    <w:tmpl w:val="96EA1B82"/>
    <w:lvl w:ilvl="0" w:tplc="C7CA078C">
      <w:start w:val="1"/>
      <w:numFmt w:val="bullet"/>
      <w:lvlText w:val="•"/>
      <w:lvlJc w:val="left"/>
      <w:pPr>
        <w:tabs>
          <w:tab w:val="num" w:pos="720"/>
        </w:tabs>
        <w:ind w:left="720" w:hanging="360"/>
      </w:pPr>
      <w:rPr>
        <w:rFonts w:ascii="Arial" w:hAnsi="Arial" w:hint="default"/>
      </w:rPr>
    </w:lvl>
    <w:lvl w:ilvl="1" w:tplc="CCD6D862">
      <w:numFmt w:val="bullet"/>
      <w:lvlText w:val="–"/>
      <w:lvlJc w:val="left"/>
      <w:pPr>
        <w:tabs>
          <w:tab w:val="num" w:pos="1440"/>
        </w:tabs>
        <w:ind w:left="1440" w:hanging="360"/>
      </w:pPr>
      <w:rPr>
        <w:rFonts w:ascii="Arial" w:hAnsi="Arial" w:hint="default"/>
      </w:rPr>
    </w:lvl>
    <w:lvl w:ilvl="2" w:tplc="C498B7A6" w:tentative="1">
      <w:start w:val="1"/>
      <w:numFmt w:val="bullet"/>
      <w:lvlText w:val="•"/>
      <w:lvlJc w:val="left"/>
      <w:pPr>
        <w:tabs>
          <w:tab w:val="num" w:pos="2160"/>
        </w:tabs>
        <w:ind w:left="2160" w:hanging="360"/>
      </w:pPr>
      <w:rPr>
        <w:rFonts w:ascii="Arial" w:hAnsi="Arial" w:hint="default"/>
      </w:rPr>
    </w:lvl>
    <w:lvl w:ilvl="3" w:tplc="032E34E2" w:tentative="1">
      <w:start w:val="1"/>
      <w:numFmt w:val="bullet"/>
      <w:lvlText w:val="•"/>
      <w:lvlJc w:val="left"/>
      <w:pPr>
        <w:tabs>
          <w:tab w:val="num" w:pos="2880"/>
        </w:tabs>
        <w:ind w:left="2880" w:hanging="360"/>
      </w:pPr>
      <w:rPr>
        <w:rFonts w:ascii="Arial" w:hAnsi="Arial" w:hint="default"/>
      </w:rPr>
    </w:lvl>
    <w:lvl w:ilvl="4" w:tplc="0B4E0198" w:tentative="1">
      <w:start w:val="1"/>
      <w:numFmt w:val="bullet"/>
      <w:lvlText w:val="•"/>
      <w:lvlJc w:val="left"/>
      <w:pPr>
        <w:tabs>
          <w:tab w:val="num" w:pos="3600"/>
        </w:tabs>
        <w:ind w:left="3600" w:hanging="360"/>
      </w:pPr>
      <w:rPr>
        <w:rFonts w:ascii="Arial" w:hAnsi="Arial" w:hint="default"/>
      </w:rPr>
    </w:lvl>
    <w:lvl w:ilvl="5" w:tplc="614AB2C0" w:tentative="1">
      <w:start w:val="1"/>
      <w:numFmt w:val="bullet"/>
      <w:lvlText w:val="•"/>
      <w:lvlJc w:val="left"/>
      <w:pPr>
        <w:tabs>
          <w:tab w:val="num" w:pos="4320"/>
        </w:tabs>
        <w:ind w:left="4320" w:hanging="360"/>
      </w:pPr>
      <w:rPr>
        <w:rFonts w:ascii="Arial" w:hAnsi="Arial" w:hint="default"/>
      </w:rPr>
    </w:lvl>
    <w:lvl w:ilvl="6" w:tplc="F60CCD98" w:tentative="1">
      <w:start w:val="1"/>
      <w:numFmt w:val="bullet"/>
      <w:lvlText w:val="•"/>
      <w:lvlJc w:val="left"/>
      <w:pPr>
        <w:tabs>
          <w:tab w:val="num" w:pos="5040"/>
        </w:tabs>
        <w:ind w:left="5040" w:hanging="360"/>
      </w:pPr>
      <w:rPr>
        <w:rFonts w:ascii="Arial" w:hAnsi="Arial" w:hint="default"/>
      </w:rPr>
    </w:lvl>
    <w:lvl w:ilvl="7" w:tplc="DB444582" w:tentative="1">
      <w:start w:val="1"/>
      <w:numFmt w:val="bullet"/>
      <w:lvlText w:val="•"/>
      <w:lvlJc w:val="left"/>
      <w:pPr>
        <w:tabs>
          <w:tab w:val="num" w:pos="5760"/>
        </w:tabs>
        <w:ind w:left="5760" w:hanging="360"/>
      </w:pPr>
      <w:rPr>
        <w:rFonts w:ascii="Arial" w:hAnsi="Arial" w:hint="default"/>
      </w:rPr>
    </w:lvl>
    <w:lvl w:ilvl="8" w:tplc="21063FF2" w:tentative="1">
      <w:start w:val="1"/>
      <w:numFmt w:val="bullet"/>
      <w:lvlText w:val="•"/>
      <w:lvlJc w:val="left"/>
      <w:pPr>
        <w:tabs>
          <w:tab w:val="num" w:pos="6480"/>
        </w:tabs>
        <w:ind w:left="6480" w:hanging="360"/>
      </w:pPr>
      <w:rPr>
        <w:rFonts w:ascii="Arial" w:hAnsi="Arial" w:hint="default"/>
      </w:rPr>
    </w:lvl>
  </w:abstractNum>
  <w:abstractNum w:abstractNumId="65">
    <w:nsid w:val="60B82CC7"/>
    <w:multiLevelType w:val="hybridMultilevel"/>
    <w:tmpl w:val="1876E5C8"/>
    <w:lvl w:ilvl="0" w:tplc="EE7E00FE">
      <w:start w:val="1"/>
      <w:numFmt w:val="bullet"/>
      <w:lvlText w:val="–"/>
      <w:lvlJc w:val="left"/>
      <w:pPr>
        <w:tabs>
          <w:tab w:val="num" w:pos="720"/>
        </w:tabs>
        <w:ind w:left="720" w:hanging="360"/>
      </w:pPr>
      <w:rPr>
        <w:rFonts w:ascii="Arial" w:hAnsi="Arial" w:hint="default"/>
      </w:rPr>
    </w:lvl>
    <w:lvl w:ilvl="1" w:tplc="7390E264">
      <w:start w:val="1"/>
      <w:numFmt w:val="bullet"/>
      <w:lvlText w:val="–"/>
      <w:lvlJc w:val="left"/>
      <w:pPr>
        <w:tabs>
          <w:tab w:val="num" w:pos="1440"/>
        </w:tabs>
        <w:ind w:left="1440" w:hanging="360"/>
      </w:pPr>
      <w:rPr>
        <w:rFonts w:ascii="Arial" w:hAnsi="Arial" w:hint="default"/>
      </w:rPr>
    </w:lvl>
    <w:lvl w:ilvl="2" w:tplc="A372C64E" w:tentative="1">
      <w:start w:val="1"/>
      <w:numFmt w:val="bullet"/>
      <w:lvlText w:val="–"/>
      <w:lvlJc w:val="left"/>
      <w:pPr>
        <w:tabs>
          <w:tab w:val="num" w:pos="2160"/>
        </w:tabs>
        <w:ind w:left="2160" w:hanging="360"/>
      </w:pPr>
      <w:rPr>
        <w:rFonts w:ascii="Arial" w:hAnsi="Arial" w:hint="default"/>
      </w:rPr>
    </w:lvl>
    <w:lvl w:ilvl="3" w:tplc="271CA9A6" w:tentative="1">
      <w:start w:val="1"/>
      <w:numFmt w:val="bullet"/>
      <w:lvlText w:val="–"/>
      <w:lvlJc w:val="left"/>
      <w:pPr>
        <w:tabs>
          <w:tab w:val="num" w:pos="2880"/>
        </w:tabs>
        <w:ind w:left="2880" w:hanging="360"/>
      </w:pPr>
      <w:rPr>
        <w:rFonts w:ascii="Arial" w:hAnsi="Arial" w:hint="default"/>
      </w:rPr>
    </w:lvl>
    <w:lvl w:ilvl="4" w:tplc="DB74703E" w:tentative="1">
      <w:start w:val="1"/>
      <w:numFmt w:val="bullet"/>
      <w:lvlText w:val="–"/>
      <w:lvlJc w:val="left"/>
      <w:pPr>
        <w:tabs>
          <w:tab w:val="num" w:pos="3600"/>
        </w:tabs>
        <w:ind w:left="3600" w:hanging="360"/>
      </w:pPr>
      <w:rPr>
        <w:rFonts w:ascii="Arial" w:hAnsi="Arial" w:hint="default"/>
      </w:rPr>
    </w:lvl>
    <w:lvl w:ilvl="5" w:tplc="7A36D9D4" w:tentative="1">
      <w:start w:val="1"/>
      <w:numFmt w:val="bullet"/>
      <w:lvlText w:val="–"/>
      <w:lvlJc w:val="left"/>
      <w:pPr>
        <w:tabs>
          <w:tab w:val="num" w:pos="4320"/>
        </w:tabs>
        <w:ind w:left="4320" w:hanging="360"/>
      </w:pPr>
      <w:rPr>
        <w:rFonts w:ascii="Arial" w:hAnsi="Arial" w:hint="default"/>
      </w:rPr>
    </w:lvl>
    <w:lvl w:ilvl="6" w:tplc="28C8CD02" w:tentative="1">
      <w:start w:val="1"/>
      <w:numFmt w:val="bullet"/>
      <w:lvlText w:val="–"/>
      <w:lvlJc w:val="left"/>
      <w:pPr>
        <w:tabs>
          <w:tab w:val="num" w:pos="5040"/>
        </w:tabs>
        <w:ind w:left="5040" w:hanging="360"/>
      </w:pPr>
      <w:rPr>
        <w:rFonts w:ascii="Arial" w:hAnsi="Arial" w:hint="default"/>
      </w:rPr>
    </w:lvl>
    <w:lvl w:ilvl="7" w:tplc="721AB114" w:tentative="1">
      <w:start w:val="1"/>
      <w:numFmt w:val="bullet"/>
      <w:lvlText w:val="–"/>
      <w:lvlJc w:val="left"/>
      <w:pPr>
        <w:tabs>
          <w:tab w:val="num" w:pos="5760"/>
        </w:tabs>
        <w:ind w:left="5760" w:hanging="360"/>
      </w:pPr>
      <w:rPr>
        <w:rFonts w:ascii="Arial" w:hAnsi="Arial" w:hint="default"/>
      </w:rPr>
    </w:lvl>
    <w:lvl w:ilvl="8" w:tplc="02222E42" w:tentative="1">
      <w:start w:val="1"/>
      <w:numFmt w:val="bullet"/>
      <w:lvlText w:val="–"/>
      <w:lvlJc w:val="left"/>
      <w:pPr>
        <w:tabs>
          <w:tab w:val="num" w:pos="6480"/>
        </w:tabs>
        <w:ind w:left="6480" w:hanging="360"/>
      </w:pPr>
      <w:rPr>
        <w:rFonts w:ascii="Arial" w:hAnsi="Arial" w:hint="default"/>
      </w:rPr>
    </w:lvl>
  </w:abstractNum>
  <w:abstractNum w:abstractNumId="66">
    <w:nsid w:val="619B418B"/>
    <w:multiLevelType w:val="hybridMultilevel"/>
    <w:tmpl w:val="6A4A379C"/>
    <w:lvl w:ilvl="0" w:tplc="DDB611F4">
      <w:start w:val="1"/>
      <w:numFmt w:val="bullet"/>
      <w:lvlText w:val="o"/>
      <w:lvlJc w:val="left"/>
      <w:pPr>
        <w:tabs>
          <w:tab w:val="num" w:pos="720"/>
        </w:tabs>
        <w:ind w:left="720" w:hanging="360"/>
      </w:pPr>
      <w:rPr>
        <w:rFonts w:ascii="Courier New" w:hAnsi="Courier New" w:hint="default"/>
      </w:rPr>
    </w:lvl>
    <w:lvl w:ilvl="1" w:tplc="3D8ED4D2">
      <w:start w:val="-16396"/>
      <w:numFmt w:val="bullet"/>
      <w:lvlText w:val="o"/>
      <w:lvlJc w:val="left"/>
      <w:pPr>
        <w:tabs>
          <w:tab w:val="num" w:pos="1440"/>
        </w:tabs>
        <w:ind w:left="1440" w:hanging="360"/>
      </w:pPr>
      <w:rPr>
        <w:rFonts w:ascii="Courier New" w:hAnsi="Courier New" w:hint="default"/>
      </w:rPr>
    </w:lvl>
    <w:lvl w:ilvl="2" w:tplc="F53A46AE" w:tentative="1">
      <w:start w:val="1"/>
      <w:numFmt w:val="bullet"/>
      <w:lvlText w:val="o"/>
      <w:lvlJc w:val="left"/>
      <w:pPr>
        <w:tabs>
          <w:tab w:val="num" w:pos="2160"/>
        </w:tabs>
        <w:ind w:left="2160" w:hanging="360"/>
      </w:pPr>
      <w:rPr>
        <w:rFonts w:ascii="Courier New" w:hAnsi="Courier New" w:hint="default"/>
      </w:rPr>
    </w:lvl>
    <w:lvl w:ilvl="3" w:tplc="F8464AF6" w:tentative="1">
      <w:start w:val="1"/>
      <w:numFmt w:val="bullet"/>
      <w:lvlText w:val="o"/>
      <w:lvlJc w:val="left"/>
      <w:pPr>
        <w:tabs>
          <w:tab w:val="num" w:pos="2880"/>
        </w:tabs>
        <w:ind w:left="2880" w:hanging="360"/>
      </w:pPr>
      <w:rPr>
        <w:rFonts w:ascii="Courier New" w:hAnsi="Courier New" w:hint="default"/>
      </w:rPr>
    </w:lvl>
    <w:lvl w:ilvl="4" w:tplc="497C8128" w:tentative="1">
      <w:start w:val="1"/>
      <w:numFmt w:val="bullet"/>
      <w:lvlText w:val="o"/>
      <w:lvlJc w:val="left"/>
      <w:pPr>
        <w:tabs>
          <w:tab w:val="num" w:pos="3600"/>
        </w:tabs>
        <w:ind w:left="3600" w:hanging="360"/>
      </w:pPr>
      <w:rPr>
        <w:rFonts w:ascii="Courier New" w:hAnsi="Courier New" w:hint="default"/>
      </w:rPr>
    </w:lvl>
    <w:lvl w:ilvl="5" w:tplc="4404A4FC" w:tentative="1">
      <w:start w:val="1"/>
      <w:numFmt w:val="bullet"/>
      <w:lvlText w:val="o"/>
      <w:lvlJc w:val="left"/>
      <w:pPr>
        <w:tabs>
          <w:tab w:val="num" w:pos="4320"/>
        </w:tabs>
        <w:ind w:left="4320" w:hanging="360"/>
      </w:pPr>
      <w:rPr>
        <w:rFonts w:ascii="Courier New" w:hAnsi="Courier New" w:hint="default"/>
      </w:rPr>
    </w:lvl>
    <w:lvl w:ilvl="6" w:tplc="E72C0132" w:tentative="1">
      <w:start w:val="1"/>
      <w:numFmt w:val="bullet"/>
      <w:lvlText w:val="o"/>
      <w:lvlJc w:val="left"/>
      <w:pPr>
        <w:tabs>
          <w:tab w:val="num" w:pos="5040"/>
        </w:tabs>
        <w:ind w:left="5040" w:hanging="360"/>
      </w:pPr>
      <w:rPr>
        <w:rFonts w:ascii="Courier New" w:hAnsi="Courier New" w:hint="default"/>
      </w:rPr>
    </w:lvl>
    <w:lvl w:ilvl="7" w:tplc="4F6EAA5A" w:tentative="1">
      <w:start w:val="1"/>
      <w:numFmt w:val="bullet"/>
      <w:lvlText w:val="o"/>
      <w:lvlJc w:val="left"/>
      <w:pPr>
        <w:tabs>
          <w:tab w:val="num" w:pos="5760"/>
        </w:tabs>
        <w:ind w:left="5760" w:hanging="360"/>
      </w:pPr>
      <w:rPr>
        <w:rFonts w:ascii="Courier New" w:hAnsi="Courier New" w:hint="default"/>
      </w:rPr>
    </w:lvl>
    <w:lvl w:ilvl="8" w:tplc="B2E233DA" w:tentative="1">
      <w:start w:val="1"/>
      <w:numFmt w:val="bullet"/>
      <w:lvlText w:val="o"/>
      <w:lvlJc w:val="left"/>
      <w:pPr>
        <w:tabs>
          <w:tab w:val="num" w:pos="6480"/>
        </w:tabs>
        <w:ind w:left="6480" w:hanging="360"/>
      </w:pPr>
      <w:rPr>
        <w:rFonts w:ascii="Courier New" w:hAnsi="Courier New" w:hint="default"/>
      </w:rPr>
    </w:lvl>
  </w:abstractNum>
  <w:abstractNum w:abstractNumId="67">
    <w:nsid w:val="62970E23"/>
    <w:multiLevelType w:val="hybridMultilevel"/>
    <w:tmpl w:val="19647620"/>
    <w:lvl w:ilvl="0" w:tplc="037CF7F6">
      <w:start w:val="1"/>
      <w:numFmt w:val="bullet"/>
      <w:lvlText w:val="–"/>
      <w:lvlJc w:val="left"/>
      <w:pPr>
        <w:tabs>
          <w:tab w:val="num" w:pos="720"/>
        </w:tabs>
        <w:ind w:left="720" w:hanging="360"/>
      </w:pPr>
      <w:rPr>
        <w:rFonts w:ascii="Arial" w:hAnsi="Arial" w:hint="default"/>
      </w:rPr>
    </w:lvl>
    <w:lvl w:ilvl="1" w:tplc="4A7CC78C">
      <w:start w:val="1"/>
      <w:numFmt w:val="bullet"/>
      <w:lvlText w:val="–"/>
      <w:lvlJc w:val="left"/>
      <w:pPr>
        <w:tabs>
          <w:tab w:val="num" w:pos="1440"/>
        </w:tabs>
        <w:ind w:left="1440" w:hanging="360"/>
      </w:pPr>
      <w:rPr>
        <w:rFonts w:ascii="Arial" w:hAnsi="Arial" w:hint="default"/>
      </w:rPr>
    </w:lvl>
    <w:lvl w:ilvl="2" w:tplc="B824B5FC" w:tentative="1">
      <w:start w:val="1"/>
      <w:numFmt w:val="bullet"/>
      <w:lvlText w:val="–"/>
      <w:lvlJc w:val="left"/>
      <w:pPr>
        <w:tabs>
          <w:tab w:val="num" w:pos="2160"/>
        </w:tabs>
        <w:ind w:left="2160" w:hanging="360"/>
      </w:pPr>
      <w:rPr>
        <w:rFonts w:ascii="Arial" w:hAnsi="Arial" w:hint="default"/>
      </w:rPr>
    </w:lvl>
    <w:lvl w:ilvl="3" w:tplc="1258FBE4" w:tentative="1">
      <w:start w:val="1"/>
      <w:numFmt w:val="bullet"/>
      <w:lvlText w:val="–"/>
      <w:lvlJc w:val="left"/>
      <w:pPr>
        <w:tabs>
          <w:tab w:val="num" w:pos="2880"/>
        </w:tabs>
        <w:ind w:left="2880" w:hanging="360"/>
      </w:pPr>
      <w:rPr>
        <w:rFonts w:ascii="Arial" w:hAnsi="Arial" w:hint="default"/>
      </w:rPr>
    </w:lvl>
    <w:lvl w:ilvl="4" w:tplc="EA068A14" w:tentative="1">
      <w:start w:val="1"/>
      <w:numFmt w:val="bullet"/>
      <w:lvlText w:val="–"/>
      <w:lvlJc w:val="left"/>
      <w:pPr>
        <w:tabs>
          <w:tab w:val="num" w:pos="3600"/>
        </w:tabs>
        <w:ind w:left="3600" w:hanging="360"/>
      </w:pPr>
      <w:rPr>
        <w:rFonts w:ascii="Arial" w:hAnsi="Arial" w:hint="default"/>
      </w:rPr>
    </w:lvl>
    <w:lvl w:ilvl="5" w:tplc="9B4059EE" w:tentative="1">
      <w:start w:val="1"/>
      <w:numFmt w:val="bullet"/>
      <w:lvlText w:val="–"/>
      <w:lvlJc w:val="left"/>
      <w:pPr>
        <w:tabs>
          <w:tab w:val="num" w:pos="4320"/>
        </w:tabs>
        <w:ind w:left="4320" w:hanging="360"/>
      </w:pPr>
      <w:rPr>
        <w:rFonts w:ascii="Arial" w:hAnsi="Arial" w:hint="default"/>
      </w:rPr>
    </w:lvl>
    <w:lvl w:ilvl="6" w:tplc="60168762" w:tentative="1">
      <w:start w:val="1"/>
      <w:numFmt w:val="bullet"/>
      <w:lvlText w:val="–"/>
      <w:lvlJc w:val="left"/>
      <w:pPr>
        <w:tabs>
          <w:tab w:val="num" w:pos="5040"/>
        </w:tabs>
        <w:ind w:left="5040" w:hanging="360"/>
      </w:pPr>
      <w:rPr>
        <w:rFonts w:ascii="Arial" w:hAnsi="Arial" w:hint="default"/>
      </w:rPr>
    </w:lvl>
    <w:lvl w:ilvl="7" w:tplc="5E8464A4" w:tentative="1">
      <w:start w:val="1"/>
      <w:numFmt w:val="bullet"/>
      <w:lvlText w:val="–"/>
      <w:lvlJc w:val="left"/>
      <w:pPr>
        <w:tabs>
          <w:tab w:val="num" w:pos="5760"/>
        </w:tabs>
        <w:ind w:left="5760" w:hanging="360"/>
      </w:pPr>
      <w:rPr>
        <w:rFonts w:ascii="Arial" w:hAnsi="Arial" w:hint="default"/>
      </w:rPr>
    </w:lvl>
    <w:lvl w:ilvl="8" w:tplc="4964DA0A" w:tentative="1">
      <w:start w:val="1"/>
      <w:numFmt w:val="bullet"/>
      <w:lvlText w:val="–"/>
      <w:lvlJc w:val="left"/>
      <w:pPr>
        <w:tabs>
          <w:tab w:val="num" w:pos="6480"/>
        </w:tabs>
        <w:ind w:left="6480" w:hanging="360"/>
      </w:pPr>
      <w:rPr>
        <w:rFonts w:ascii="Arial" w:hAnsi="Arial" w:hint="default"/>
      </w:rPr>
    </w:lvl>
  </w:abstractNum>
  <w:abstractNum w:abstractNumId="68">
    <w:nsid w:val="63145218"/>
    <w:multiLevelType w:val="hybridMultilevel"/>
    <w:tmpl w:val="6D249DD0"/>
    <w:lvl w:ilvl="0" w:tplc="9D9295E4">
      <w:start w:val="1"/>
      <w:numFmt w:val="bullet"/>
      <w:lvlText w:val="•"/>
      <w:lvlJc w:val="left"/>
      <w:pPr>
        <w:tabs>
          <w:tab w:val="num" w:pos="720"/>
        </w:tabs>
        <w:ind w:left="720" w:hanging="360"/>
      </w:pPr>
      <w:rPr>
        <w:rFonts w:ascii="Arial" w:hAnsi="Arial" w:hint="default"/>
      </w:rPr>
    </w:lvl>
    <w:lvl w:ilvl="1" w:tplc="E216FBDA">
      <w:numFmt w:val="bullet"/>
      <w:lvlText w:val="•"/>
      <w:lvlJc w:val="left"/>
      <w:pPr>
        <w:tabs>
          <w:tab w:val="num" w:pos="1440"/>
        </w:tabs>
        <w:ind w:left="1440" w:hanging="360"/>
      </w:pPr>
      <w:rPr>
        <w:rFonts w:ascii="Arial" w:hAnsi="Arial" w:hint="default"/>
      </w:rPr>
    </w:lvl>
    <w:lvl w:ilvl="2" w:tplc="85EC4050" w:tentative="1">
      <w:start w:val="1"/>
      <w:numFmt w:val="bullet"/>
      <w:lvlText w:val="•"/>
      <w:lvlJc w:val="left"/>
      <w:pPr>
        <w:tabs>
          <w:tab w:val="num" w:pos="2160"/>
        </w:tabs>
        <w:ind w:left="2160" w:hanging="360"/>
      </w:pPr>
      <w:rPr>
        <w:rFonts w:ascii="Arial" w:hAnsi="Arial" w:hint="default"/>
      </w:rPr>
    </w:lvl>
    <w:lvl w:ilvl="3" w:tplc="D0BC6B82" w:tentative="1">
      <w:start w:val="1"/>
      <w:numFmt w:val="bullet"/>
      <w:lvlText w:val="•"/>
      <w:lvlJc w:val="left"/>
      <w:pPr>
        <w:tabs>
          <w:tab w:val="num" w:pos="2880"/>
        </w:tabs>
        <w:ind w:left="2880" w:hanging="360"/>
      </w:pPr>
      <w:rPr>
        <w:rFonts w:ascii="Arial" w:hAnsi="Arial" w:hint="default"/>
      </w:rPr>
    </w:lvl>
    <w:lvl w:ilvl="4" w:tplc="DE62D6B0" w:tentative="1">
      <w:start w:val="1"/>
      <w:numFmt w:val="bullet"/>
      <w:lvlText w:val="•"/>
      <w:lvlJc w:val="left"/>
      <w:pPr>
        <w:tabs>
          <w:tab w:val="num" w:pos="3600"/>
        </w:tabs>
        <w:ind w:left="3600" w:hanging="360"/>
      </w:pPr>
      <w:rPr>
        <w:rFonts w:ascii="Arial" w:hAnsi="Arial" w:hint="default"/>
      </w:rPr>
    </w:lvl>
    <w:lvl w:ilvl="5" w:tplc="D138CFDE" w:tentative="1">
      <w:start w:val="1"/>
      <w:numFmt w:val="bullet"/>
      <w:lvlText w:val="•"/>
      <w:lvlJc w:val="left"/>
      <w:pPr>
        <w:tabs>
          <w:tab w:val="num" w:pos="4320"/>
        </w:tabs>
        <w:ind w:left="4320" w:hanging="360"/>
      </w:pPr>
      <w:rPr>
        <w:rFonts w:ascii="Arial" w:hAnsi="Arial" w:hint="default"/>
      </w:rPr>
    </w:lvl>
    <w:lvl w:ilvl="6" w:tplc="02FAB142" w:tentative="1">
      <w:start w:val="1"/>
      <w:numFmt w:val="bullet"/>
      <w:lvlText w:val="•"/>
      <w:lvlJc w:val="left"/>
      <w:pPr>
        <w:tabs>
          <w:tab w:val="num" w:pos="5040"/>
        </w:tabs>
        <w:ind w:left="5040" w:hanging="360"/>
      </w:pPr>
      <w:rPr>
        <w:rFonts w:ascii="Arial" w:hAnsi="Arial" w:hint="default"/>
      </w:rPr>
    </w:lvl>
    <w:lvl w:ilvl="7" w:tplc="AEA0BF0C" w:tentative="1">
      <w:start w:val="1"/>
      <w:numFmt w:val="bullet"/>
      <w:lvlText w:val="•"/>
      <w:lvlJc w:val="left"/>
      <w:pPr>
        <w:tabs>
          <w:tab w:val="num" w:pos="5760"/>
        </w:tabs>
        <w:ind w:left="5760" w:hanging="360"/>
      </w:pPr>
      <w:rPr>
        <w:rFonts w:ascii="Arial" w:hAnsi="Arial" w:hint="default"/>
      </w:rPr>
    </w:lvl>
    <w:lvl w:ilvl="8" w:tplc="E1B0CDF8" w:tentative="1">
      <w:start w:val="1"/>
      <w:numFmt w:val="bullet"/>
      <w:lvlText w:val="•"/>
      <w:lvlJc w:val="left"/>
      <w:pPr>
        <w:tabs>
          <w:tab w:val="num" w:pos="6480"/>
        </w:tabs>
        <w:ind w:left="6480" w:hanging="360"/>
      </w:pPr>
      <w:rPr>
        <w:rFonts w:ascii="Arial" w:hAnsi="Arial" w:hint="default"/>
      </w:rPr>
    </w:lvl>
  </w:abstractNum>
  <w:abstractNum w:abstractNumId="69">
    <w:nsid w:val="65360FD8"/>
    <w:multiLevelType w:val="hybridMultilevel"/>
    <w:tmpl w:val="25F21DFC"/>
    <w:lvl w:ilvl="0" w:tplc="B400EF30">
      <w:start w:val="1"/>
      <w:numFmt w:val="bullet"/>
      <w:lvlText w:val="•"/>
      <w:lvlJc w:val="left"/>
      <w:pPr>
        <w:tabs>
          <w:tab w:val="num" w:pos="720"/>
        </w:tabs>
        <w:ind w:left="720" w:hanging="360"/>
      </w:pPr>
      <w:rPr>
        <w:rFonts w:ascii="Arial" w:hAnsi="Arial" w:hint="default"/>
      </w:rPr>
    </w:lvl>
    <w:lvl w:ilvl="1" w:tplc="97762FC8" w:tentative="1">
      <w:start w:val="1"/>
      <w:numFmt w:val="bullet"/>
      <w:lvlText w:val="•"/>
      <w:lvlJc w:val="left"/>
      <w:pPr>
        <w:tabs>
          <w:tab w:val="num" w:pos="1440"/>
        </w:tabs>
        <w:ind w:left="1440" w:hanging="360"/>
      </w:pPr>
      <w:rPr>
        <w:rFonts w:ascii="Arial" w:hAnsi="Arial" w:hint="default"/>
      </w:rPr>
    </w:lvl>
    <w:lvl w:ilvl="2" w:tplc="66E84838" w:tentative="1">
      <w:start w:val="1"/>
      <w:numFmt w:val="bullet"/>
      <w:lvlText w:val="•"/>
      <w:lvlJc w:val="left"/>
      <w:pPr>
        <w:tabs>
          <w:tab w:val="num" w:pos="2160"/>
        </w:tabs>
        <w:ind w:left="2160" w:hanging="360"/>
      </w:pPr>
      <w:rPr>
        <w:rFonts w:ascii="Arial" w:hAnsi="Arial" w:hint="default"/>
      </w:rPr>
    </w:lvl>
    <w:lvl w:ilvl="3" w:tplc="1E0C1DBC" w:tentative="1">
      <w:start w:val="1"/>
      <w:numFmt w:val="bullet"/>
      <w:lvlText w:val="•"/>
      <w:lvlJc w:val="left"/>
      <w:pPr>
        <w:tabs>
          <w:tab w:val="num" w:pos="2880"/>
        </w:tabs>
        <w:ind w:left="2880" w:hanging="360"/>
      </w:pPr>
      <w:rPr>
        <w:rFonts w:ascii="Arial" w:hAnsi="Arial" w:hint="default"/>
      </w:rPr>
    </w:lvl>
    <w:lvl w:ilvl="4" w:tplc="37AE5DFE" w:tentative="1">
      <w:start w:val="1"/>
      <w:numFmt w:val="bullet"/>
      <w:lvlText w:val="•"/>
      <w:lvlJc w:val="left"/>
      <w:pPr>
        <w:tabs>
          <w:tab w:val="num" w:pos="3600"/>
        </w:tabs>
        <w:ind w:left="3600" w:hanging="360"/>
      </w:pPr>
      <w:rPr>
        <w:rFonts w:ascii="Arial" w:hAnsi="Arial" w:hint="default"/>
      </w:rPr>
    </w:lvl>
    <w:lvl w:ilvl="5" w:tplc="5F4C7A2C" w:tentative="1">
      <w:start w:val="1"/>
      <w:numFmt w:val="bullet"/>
      <w:lvlText w:val="•"/>
      <w:lvlJc w:val="left"/>
      <w:pPr>
        <w:tabs>
          <w:tab w:val="num" w:pos="4320"/>
        </w:tabs>
        <w:ind w:left="4320" w:hanging="360"/>
      </w:pPr>
      <w:rPr>
        <w:rFonts w:ascii="Arial" w:hAnsi="Arial" w:hint="default"/>
      </w:rPr>
    </w:lvl>
    <w:lvl w:ilvl="6" w:tplc="6936DD08" w:tentative="1">
      <w:start w:val="1"/>
      <w:numFmt w:val="bullet"/>
      <w:lvlText w:val="•"/>
      <w:lvlJc w:val="left"/>
      <w:pPr>
        <w:tabs>
          <w:tab w:val="num" w:pos="5040"/>
        </w:tabs>
        <w:ind w:left="5040" w:hanging="360"/>
      </w:pPr>
      <w:rPr>
        <w:rFonts w:ascii="Arial" w:hAnsi="Arial" w:hint="default"/>
      </w:rPr>
    </w:lvl>
    <w:lvl w:ilvl="7" w:tplc="0108FED6" w:tentative="1">
      <w:start w:val="1"/>
      <w:numFmt w:val="bullet"/>
      <w:lvlText w:val="•"/>
      <w:lvlJc w:val="left"/>
      <w:pPr>
        <w:tabs>
          <w:tab w:val="num" w:pos="5760"/>
        </w:tabs>
        <w:ind w:left="5760" w:hanging="360"/>
      </w:pPr>
      <w:rPr>
        <w:rFonts w:ascii="Arial" w:hAnsi="Arial" w:hint="default"/>
      </w:rPr>
    </w:lvl>
    <w:lvl w:ilvl="8" w:tplc="1562BA66" w:tentative="1">
      <w:start w:val="1"/>
      <w:numFmt w:val="bullet"/>
      <w:lvlText w:val="•"/>
      <w:lvlJc w:val="left"/>
      <w:pPr>
        <w:tabs>
          <w:tab w:val="num" w:pos="6480"/>
        </w:tabs>
        <w:ind w:left="6480" w:hanging="360"/>
      </w:pPr>
      <w:rPr>
        <w:rFonts w:ascii="Arial" w:hAnsi="Arial" w:hint="default"/>
      </w:rPr>
    </w:lvl>
  </w:abstractNum>
  <w:abstractNum w:abstractNumId="70">
    <w:nsid w:val="66F8172B"/>
    <w:multiLevelType w:val="hybridMultilevel"/>
    <w:tmpl w:val="F1E6B2F0"/>
    <w:lvl w:ilvl="0" w:tplc="0D5AB670">
      <w:start w:val="1"/>
      <w:numFmt w:val="bullet"/>
      <w:lvlText w:val="•"/>
      <w:lvlJc w:val="left"/>
      <w:pPr>
        <w:tabs>
          <w:tab w:val="num" w:pos="720"/>
        </w:tabs>
        <w:ind w:left="720" w:hanging="360"/>
      </w:pPr>
      <w:rPr>
        <w:rFonts w:ascii="Arial" w:hAnsi="Arial" w:hint="default"/>
      </w:rPr>
    </w:lvl>
    <w:lvl w:ilvl="1" w:tplc="93662C00" w:tentative="1">
      <w:start w:val="1"/>
      <w:numFmt w:val="bullet"/>
      <w:lvlText w:val="•"/>
      <w:lvlJc w:val="left"/>
      <w:pPr>
        <w:tabs>
          <w:tab w:val="num" w:pos="1440"/>
        </w:tabs>
        <w:ind w:left="1440" w:hanging="360"/>
      </w:pPr>
      <w:rPr>
        <w:rFonts w:ascii="Arial" w:hAnsi="Arial" w:hint="default"/>
      </w:rPr>
    </w:lvl>
    <w:lvl w:ilvl="2" w:tplc="43CEA0FA" w:tentative="1">
      <w:start w:val="1"/>
      <w:numFmt w:val="bullet"/>
      <w:lvlText w:val="•"/>
      <w:lvlJc w:val="left"/>
      <w:pPr>
        <w:tabs>
          <w:tab w:val="num" w:pos="2160"/>
        </w:tabs>
        <w:ind w:left="2160" w:hanging="360"/>
      </w:pPr>
      <w:rPr>
        <w:rFonts w:ascii="Arial" w:hAnsi="Arial" w:hint="default"/>
      </w:rPr>
    </w:lvl>
    <w:lvl w:ilvl="3" w:tplc="31BED73A" w:tentative="1">
      <w:start w:val="1"/>
      <w:numFmt w:val="bullet"/>
      <w:lvlText w:val="•"/>
      <w:lvlJc w:val="left"/>
      <w:pPr>
        <w:tabs>
          <w:tab w:val="num" w:pos="2880"/>
        </w:tabs>
        <w:ind w:left="2880" w:hanging="360"/>
      </w:pPr>
      <w:rPr>
        <w:rFonts w:ascii="Arial" w:hAnsi="Arial" w:hint="default"/>
      </w:rPr>
    </w:lvl>
    <w:lvl w:ilvl="4" w:tplc="6944CC08" w:tentative="1">
      <w:start w:val="1"/>
      <w:numFmt w:val="bullet"/>
      <w:lvlText w:val="•"/>
      <w:lvlJc w:val="left"/>
      <w:pPr>
        <w:tabs>
          <w:tab w:val="num" w:pos="3600"/>
        </w:tabs>
        <w:ind w:left="3600" w:hanging="360"/>
      </w:pPr>
      <w:rPr>
        <w:rFonts w:ascii="Arial" w:hAnsi="Arial" w:hint="default"/>
      </w:rPr>
    </w:lvl>
    <w:lvl w:ilvl="5" w:tplc="F3049B50" w:tentative="1">
      <w:start w:val="1"/>
      <w:numFmt w:val="bullet"/>
      <w:lvlText w:val="•"/>
      <w:lvlJc w:val="left"/>
      <w:pPr>
        <w:tabs>
          <w:tab w:val="num" w:pos="4320"/>
        </w:tabs>
        <w:ind w:left="4320" w:hanging="360"/>
      </w:pPr>
      <w:rPr>
        <w:rFonts w:ascii="Arial" w:hAnsi="Arial" w:hint="default"/>
      </w:rPr>
    </w:lvl>
    <w:lvl w:ilvl="6" w:tplc="F618BFDC" w:tentative="1">
      <w:start w:val="1"/>
      <w:numFmt w:val="bullet"/>
      <w:lvlText w:val="•"/>
      <w:lvlJc w:val="left"/>
      <w:pPr>
        <w:tabs>
          <w:tab w:val="num" w:pos="5040"/>
        </w:tabs>
        <w:ind w:left="5040" w:hanging="360"/>
      </w:pPr>
      <w:rPr>
        <w:rFonts w:ascii="Arial" w:hAnsi="Arial" w:hint="default"/>
      </w:rPr>
    </w:lvl>
    <w:lvl w:ilvl="7" w:tplc="04E8B532" w:tentative="1">
      <w:start w:val="1"/>
      <w:numFmt w:val="bullet"/>
      <w:lvlText w:val="•"/>
      <w:lvlJc w:val="left"/>
      <w:pPr>
        <w:tabs>
          <w:tab w:val="num" w:pos="5760"/>
        </w:tabs>
        <w:ind w:left="5760" w:hanging="360"/>
      </w:pPr>
      <w:rPr>
        <w:rFonts w:ascii="Arial" w:hAnsi="Arial" w:hint="default"/>
      </w:rPr>
    </w:lvl>
    <w:lvl w:ilvl="8" w:tplc="DB6435F4" w:tentative="1">
      <w:start w:val="1"/>
      <w:numFmt w:val="bullet"/>
      <w:lvlText w:val="•"/>
      <w:lvlJc w:val="left"/>
      <w:pPr>
        <w:tabs>
          <w:tab w:val="num" w:pos="6480"/>
        </w:tabs>
        <w:ind w:left="6480" w:hanging="360"/>
      </w:pPr>
      <w:rPr>
        <w:rFonts w:ascii="Arial" w:hAnsi="Arial" w:hint="default"/>
      </w:rPr>
    </w:lvl>
  </w:abstractNum>
  <w:abstractNum w:abstractNumId="71">
    <w:nsid w:val="69A4011E"/>
    <w:multiLevelType w:val="hybridMultilevel"/>
    <w:tmpl w:val="F5E60276"/>
    <w:lvl w:ilvl="0" w:tplc="B6A09ADC">
      <w:start w:val="1"/>
      <w:numFmt w:val="bullet"/>
      <w:lvlText w:val="•"/>
      <w:lvlJc w:val="left"/>
      <w:pPr>
        <w:tabs>
          <w:tab w:val="num" w:pos="720"/>
        </w:tabs>
        <w:ind w:left="720" w:hanging="360"/>
      </w:pPr>
      <w:rPr>
        <w:rFonts w:ascii="Arial" w:hAnsi="Arial" w:hint="default"/>
      </w:rPr>
    </w:lvl>
    <w:lvl w:ilvl="1" w:tplc="7280FFA2" w:tentative="1">
      <w:start w:val="1"/>
      <w:numFmt w:val="bullet"/>
      <w:lvlText w:val="•"/>
      <w:lvlJc w:val="left"/>
      <w:pPr>
        <w:tabs>
          <w:tab w:val="num" w:pos="1440"/>
        </w:tabs>
        <w:ind w:left="1440" w:hanging="360"/>
      </w:pPr>
      <w:rPr>
        <w:rFonts w:ascii="Arial" w:hAnsi="Arial" w:hint="default"/>
      </w:rPr>
    </w:lvl>
    <w:lvl w:ilvl="2" w:tplc="83DAD9A4" w:tentative="1">
      <w:start w:val="1"/>
      <w:numFmt w:val="bullet"/>
      <w:lvlText w:val="•"/>
      <w:lvlJc w:val="left"/>
      <w:pPr>
        <w:tabs>
          <w:tab w:val="num" w:pos="2160"/>
        </w:tabs>
        <w:ind w:left="2160" w:hanging="360"/>
      </w:pPr>
      <w:rPr>
        <w:rFonts w:ascii="Arial" w:hAnsi="Arial" w:hint="default"/>
      </w:rPr>
    </w:lvl>
    <w:lvl w:ilvl="3" w:tplc="EB14E082" w:tentative="1">
      <w:start w:val="1"/>
      <w:numFmt w:val="bullet"/>
      <w:lvlText w:val="•"/>
      <w:lvlJc w:val="left"/>
      <w:pPr>
        <w:tabs>
          <w:tab w:val="num" w:pos="2880"/>
        </w:tabs>
        <w:ind w:left="2880" w:hanging="360"/>
      </w:pPr>
      <w:rPr>
        <w:rFonts w:ascii="Arial" w:hAnsi="Arial" w:hint="default"/>
      </w:rPr>
    </w:lvl>
    <w:lvl w:ilvl="4" w:tplc="5F6059E4" w:tentative="1">
      <w:start w:val="1"/>
      <w:numFmt w:val="bullet"/>
      <w:lvlText w:val="•"/>
      <w:lvlJc w:val="left"/>
      <w:pPr>
        <w:tabs>
          <w:tab w:val="num" w:pos="3600"/>
        </w:tabs>
        <w:ind w:left="3600" w:hanging="360"/>
      </w:pPr>
      <w:rPr>
        <w:rFonts w:ascii="Arial" w:hAnsi="Arial" w:hint="default"/>
      </w:rPr>
    </w:lvl>
    <w:lvl w:ilvl="5" w:tplc="DE5C2734" w:tentative="1">
      <w:start w:val="1"/>
      <w:numFmt w:val="bullet"/>
      <w:lvlText w:val="•"/>
      <w:lvlJc w:val="left"/>
      <w:pPr>
        <w:tabs>
          <w:tab w:val="num" w:pos="4320"/>
        </w:tabs>
        <w:ind w:left="4320" w:hanging="360"/>
      </w:pPr>
      <w:rPr>
        <w:rFonts w:ascii="Arial" w:hAnsi="Arial" w:hint="default"/>
      </w:rPr>
    </w:lvl>
    <w:lvl w:ilvl="6" w:tplc="68F85D86" w:tentative="1">
      <w:start w:val="1"/>
      <w:numFmt w:val="bullet"/>
      <w:lvlText w:val="•"/>
      <w:lvlJc w:val="left"/>
      <w:pPr>
        <w:tabs>
          <w:tab w:val="num" w:pos="5040"/>
        </w:tabs>
        <w:ind w:left="5040" w:hanging="360"/>
      </w:pPr>
      <w:rPr>
        <w:rFonts w:ascii="Arial" w:hAnsi="Arial" w:hint="default"/>
      </w:rPr>
    </w:lvl>
    <w:lvl w:ilvl="7" w:tplc="4ED49F04" w:tentative="1">
      <w:start w:val="1"/>
      <w:numFmt w:val="bullet"/>
      <w:lvlText w:val="•"/>
      <w:lvlJc w:val="left"/>
      <w:pPr>
        <w:tabs>
          <w:tab w:val="num" w:pos="5760"/>
        </w:tabs>
        <w:ind w:left="5760" w:hanging="360"/>
      </w:pPr>
      <w:rPr>
        <w:rFonts w:ascii="Arial" w:hAnsi="Arial" w:hint="default"/>
      </w:rPr>
    </w:lvl>
    <w:lvl w:ilvl="8" w:tplc="F558E30C" w:tentative="1">
      <w:start w:val="1"/>
      <w:numFmt w:val="bullet"/>
      <w:lvlText w:val="•"/>
      <w:lvlJc w:val="left"/>
      <w:pPr>
        <w:tabs>
          <w:tab w:val="num" w:pos="6480"/>
        </w:tabs>
        <w:ind w:left="6480" w:hanging="360"/>
      </w:pPr>
      <w:rPr>
        <w:rFonts w:ascii="Arial" w:hAnsi="Arial" w:hint="default"/>
      </w:rPr>
    </w:lvl>
  </w:abstractNum>
  <w:abstractNum w:abstractNumId="72">
    <w:nsid w:val="6A4F27A4"/>
    <w:multiLevelType w:val="hybridMultilevel"/>
    <w:tmpl w:val="F6F2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6A683C"/>
    <w:multiLevelType w:val="hybridMultilevel"/>
    <w:tmpl w:val="02306440"/>
    <w:lvl w:ilvl="0" w:tplc="494E96C8">
      <w:start w:val="1"/>
      <w:numFmt w:val="bullet"/>
      <w:lvlText w:val="•"/>
      <w:lvlJc w:val="left"/>
      <w:pPr>
        <w:tabs>
          <w:tab w:val="num" w:pos="720"/>
        </w:tabs>
        <w:ind w:left="720" w:hanging="360"/>
      </w:pPr>
      <w:rPr>
        <w:rFonts w:ascii="Arial" w:hAnsi="Arial" w:hint="default"/>
      </w:rPr>
    </w:lvl>
    <w:lvl w:ilvl="1" w:tplc="0840FBEE" w:tentative="1">
      <w:start w:val="1"/>
      <w:numFmt w:val="bullet"/>
      <w:lvlText w:val="•"/>
      <w:lvlJc w:val="left"/>
      <w:pPr>
        <w:tabs>
          <w:tab w:val="num" w:pos="1440"/>
        </w:tabs>
        <w:ind w:left="1440" w:hanging="360"/>
      </w:pPr>
      <w:rPr>
        <w:rFonts w:ascii="Arial" w:hAnsi="Arial" w:hint="default"/>
      </w:rPr>
    </w:lvl>
    <w:lvl w:ilvl="2" w:tplc="A5A8C4E0" w:tentative="1">
      <w:start w:val="1"/>
      <w:numFmt w:val="bullet"/>
      <w:lvlText w:val="•"/>
      <w:lvlJc w:val="left"/>
      <w:pPr>
        <w:tabs>
          <w:tab w:val="num" w:pos="2160"/>
        </w:tabs>
        <w:ind w:left="2160" w:hanging="360"/>
      </w:pPr>
      <w:rPr>
        <w:rFonts w:ascii="Arial" w:hAnsi="Arial" w:hint="default"/>
      </w:rPr>
    </w:lvl>
    <w:lvl w:ilvl="3" w:tplc="5BBE1332" w:tentative="1">
      <w:start w:val="1"/>
      <w:numFmt w:val="bullet"/>
      <w:lvlText w:val="•"/>
      <w:lvlJc w:val="left"/>
      <w:pPr>
        <w:tabs>
          <w:tab w:val="num" w:pos="2880"/>
        </w:tabs>
        <w:ind w:left="2880" w:hanging="360"/>
      </w:pPr>
      <w:rPr>
        <w:rFonts w:ascii="Arial" w:hAnsi="Arial" w:hint="default"/>
      </w:rPr>
    </w:lvl>
    <w:lvl w:ilvl="4" w:tplc="A3B03190" w:tentative="1">
      <w:start w:val="1"/>
      <w:numFmt w:val="bullet"/>
      <w:lvlText w:val="•"/>
      <w:lvlJc w:val="left"/>
      <w:pPr>
        <w:tabs>
          <w:tab w:val="num" w:pos="3600"/>
        </w:tabs>
        <w:ind w:left="3600" w:hanging="360"/>
      </w:pPr>
      <w:rPr>
        <w:rFonts w:ascii="Arial" w:hAnsi="Arial" w:hint="default"/>
      </w:rPr>
    </w:lvl>
    <w:lvl w:ilvl="5" w:tplc="C5B6687A" w:tentative="1">
      <w:start w:val="1"/>
      <w:numFmt w:val="bullet"/>
      <w:lvlText w:val="•"/>
      <w:lvlJc w:val="left"/>
      <w:pPr>
        <w:tabs>
          <w:tab w:val="num" w:pos="4320"/>
        </w:tabs>
        <w:ind w:left="4320" w:hanging="360"/>
      </w:pPr>
      <w:rPr>
        <w:rFonts w:ascii="Arial" w:hAnsi="Arial" w:hint="default"/>
      </w:rPr>
    </w:lvl>
    <w:lvl w:ilvl="6" w:tplc="8E46B48E" w:tentative="1">
      <w:start w:val="1"/>
      <w:numFmt w:val="bullet"/>
      <w:lvlText w:val="•"/>
      <w:lvlJc w:val="left"/>
      <w:pPr>
        <w:tabs>
          <w:tab w:val="num" w:pos="5040"/>
        </w:tabs>
        <w:ind w:left="5040" w:hanging="360"/>
      </w:pPr>
      <w:rPr>
        <w:rFonts w:ascii="Arial" w:hAnsi="Arial" w:hint="default"/>
      </w:rPr>
    </w:lvl>
    <w:lvl w:ilvl="7" w:tplc="5C884B96" w:tentative="1">
      <w:start w:val="1"/>
      <w:numFmt w:val="bullet"/>
      <w:lvlText w:val="•"/>
      <w:lvlJc w:val="left"/>
      <w:pPr>
        <w:tabs>
          <w:tab w:val="num" w:pos="5760"/>
        </w:tabs>
        <w:ind w:left="5760" w:hanging="360"/>
      </w:pPr>
      <w:rPr>
        <w:rFonts w:ascii="Arial" w:hAnsi="Arial" w:hint="default"/>
      </w:rPr>
    </w:lvl>
    <w:lvl w:ilvl="8" w:tplc="1B04E002" w:tentative="1">
      <w:start w:val="1"/>
      <w:numFmt w:val="bullet"/>
      <w:lvlText w:val="•"/>
      <w:lvlJc w:val="left"/>
      <w:pPr>
        <w:tabs>
          <w:tab w:val="num" w:pos="6480"/>
        </w:tabs>
        <w:ind w:left="6480" w:hanging="360"/>
      </w:pPr>
      <w:rPr>
        <w:rFonts w:ascii="Arial" w:hAnsi="Arial" w:hint="default"/>
      </w:rPr>
    </w:lvl>
  </w:abstractNum>
  <w:abstractNum w:abstractNumId="74">
    <w:nsid w:val="6F387D21"/>
    <w:multiLevelType w:val="hybridMultilevel"/>
    <w:tmpl w:val="6770C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0B94BB8"/>
    <w:multiLevelType w:val="hybridMultilevel"/>
    <w:tmpl w:val="0D18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2737CC5"/>
    <w:multiLevelType w:val="hybridMultilevel"/>
    <w:tmpl w:val="BA90AB16"/>
    <w:lvl w:ilvl="0" w:tplc="E5A6AAF6">
      <w:start w:val="1"/>
      <w:numFmt w:val="bullet"/>
      <w:lvlText w:val="•"/>
      <w:lvlJc w:val="left"/>
      <w:pPr>
        <w:tabs>
          <w:tab w:val="num" w:pos="720"/>
        </w:tabs>
        <w:ind w:left="720" w:hanging="360"/>
      </w:pPr>
      <w:rPr>
        <w:rFonts w:ascii="Arial" w:hAnsi="Arial" w:hint="default"/>
      </w:rPr>
    </w:lvl>
    <w:lvl w:ilvl="1" w:tplc="400EBDC2" w:tentative="1">
      <w:start w:val="1"/>
      <w:numFmt w:val="bullet"/>
      <w:lvlText w:val="•"/>
      <w:lvlJc w:val="left"/>
      <w:pPr>
        <w:tabs>
          <w:tab w:val="num" w:pos="1440"/>
        </w:tabs>
        <w:ind w:left="1440" w:hanging="360"/>
      </w:pPr>
      <w:rPr>
        <w:rFonts w:ascii="Arial" w:hAnsi="Arial" w:hint="default"/>
      </w:rPr>
    </w:lvl>
    <w:lvl w:ilvl="2" w:tplc="42FAF386" w:tentative="1">
      <w:start w:val="1"/>
      <w:numFmt w:val="bullet"/>
      <w:lvlText w:val="•"/>
      <w:lvlJc w:val="left"/>
      <w:pPr>
        <w:tabs>
          <w:tab w:val="num" w:pos="2160"/>
        </w:tabs>
        <w:ind w:left="2160" w:hanging="360"/>
      </w:pPr>
      <w:rPr>
        <w:rFonts w:ascii="Arial" w:hAnsi="Arial" w:hint="default"/>
      </w:rPr>
    </w:lvl>
    <w:lvl w:ilvl="3" w:tplc="179AE5BE" w:tentative="1">
      <w:start w:val="1"/>
      <w:numFmt w:val="bullet"/>
      <w:lvlText w:val="•"/>
      <w:lvlJc w:val="left"/>
      <w:pPr>
        <w:tabs>
          <w:tab w:val="num" w:pos="2880"/>
        </w:tabs>
        <w:ind w:left="2880" w:hanging="360"/>
      </w:pPr>
      <w:rPr>
        <w:rFonts w:ascii="Arial" w:hAnsi="Arial" w:hint="default"/>
      </w:rPr>
    </w:lvl>
    <w:lvl w:ilvl="4" w:tplc="46768080" w:tentative="1">
      <w:start w:val="1"/>
      <w:numFmt w:val="bullet"/>
      <w:lvlText w:val="•"/>
      <w:lvlJc w:val="left"/>
      <w:pPr>
        <w:tabs>
          <w:tab w:val="num" w:pos="3600"/>
        </w:tabs>
        <w:ind w:left="3600" w:hanging="360"/>
      </w:pPr>
      <w:rPr>
        <w:rFonts w:ascii="Arial" w:hAnsi="Arial" w:hint="default"/>
      </w:rPr>
    </w:lvl>
    <w:lvl w:ilvl="5" w:tplc="168A0010" w:tentative="1">
      <w:start w:val="1"/>
      <w:numFmt w:val="bullet"/>
      <w:lvlText w:val="•"/>
      <w:lvlJc w:val="left"/>
      <w:pPr>
        <w:tabs>
          <w:tab w:val="num" w:pos="4320"/>
        </w:tabs>
        <w:ind w:left="4320" w:hanging="360"/>
      </w:pPr>
      <w:rPr>
        <w:rFonts w:ascii="Arial" w:hAnsi="Arial" w:hint="default"/>
      </w:rPr>
    </w:lvl>
    <w:lvl w:ilvl="6" w:tplc="9C46D2F4" w:tentative="1">
      <w:start w:val="1"/>
      <w:numFmt w:val="bullet"/>
      <w:lvlText w:val="•"/>
      <w:lvlJc w:val="left"/>
      <w:pPr>
        <w:tabs>
          <w:tab w:val="num" w:pos="5040"/>
        </w:tabs>
        <w:ind w:left="5040" w:hanging="360"/>
      </w:pPr>
      <w:rPr>
        <w:rFonts w:ascii="Arial" w:hAnsi="Arial" w:hint="default"/>
      </w:rPr>
    </w:lvl>
    <w:lvl w:ilvl="7" w:tplc="5D1EAB80" w:tentative="1">
      <w:start w:val="1"/>
      <w:numFmt w:val="bullet"/>
      <w:lvlText w:val="•"/>
      <w:lvlJc w:val="left"/>
      <w:pPr>
        <w:tabs>
          <w:tab w:val="num" w:pos="5760"/>
        </w:tabs>
        <w:ind w:left="5760" w:hanging="360"/>
      </w:pPr>
      <w:rPr>
        <w:rFonts w:ascii="Arial" w:hAnsi="Arial" w:hint="default"/>
      </w:rPr>
    </w:lvl>
    <w:lvl w:ilvl="8" w:tplc="00F61AD8" w:tentative="1">
      <w:start w:val="1"/>
      <w:numFmt w:val="bullet"/>
      <w:lvlText w:val="•"/>
      <w:lvlJc w:val="left"/>
      <w:pPr>
        <w:tabs>
          <w:tab w:val="num" w:pos="6480"/>
        </w:tabs>
        <w:ind w:left="6480" w:hanging="360"/>
      </w:pPr>
      <w:rPr>
        <w:rFonts w:ascii="Arial" w:hAnsi="Arial" w:hint="default"/>
      </w:rPr>
    </w:lvl>
  </w:abstractNum>
  <w:abstractNum w:abstractNumId="77">
    <w:nsid w:val="72F02557"/>
    <w:multiLevelType w:val="hybridMultilevel"/>
    <w:tmpl w:val="462A092A"/>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8">
    <w:nsid w:val="73DC1949"/>
    <w:multiLevelType w:val="hybridMultilevel"/>
    <w:tmpl w:val="70FE54B8"/>
    <w:lvl w:ilvl="0" w:tplc="AE4E8A00">
      <w:start w:val="1"/>
      <w:numFmt w:val="decimal"/>
      <w:lvlText w:val="%1."/>
      <w:lvlJc w:val="left"/>
      <w:pPr>
        <w:tabs>
          <w:tab w:val="num" w:pos="360"/>
        </w:tabs>
        <w:ind w:left="360" w:hanging="360"/>
      </w:pPr>
    </w:lvl>
    <w:lvl w:ilvl="1" w:tplc="A83A54FA" w:tentative="1">
      <w:start w:val="1"/>
      <w:numFmt w:val="decimal"/>
      <w:lvlText w:val="%2."/>
      <w:lvlJc w:val="left"/>
      <w:pPr>
        <w:tabs>
          <w:tab w:val="num" w:pos="1080"/>
        </w:tabs>
        <w:ind w:left="1080" w:hanging="360"/>
      </w:pPr>
    </w:lvl>
    <w:lvl w:ilvl="2" w:tplc="58680948" w:tentative="1">
      <w:start w:val="1"/>
      <w:numFmt w:val="decimal"/>
      <w:lvlText w:val="%3."/>
      <w:lvlJc w:val="left"/>
      <w:pPr>
        <w:tabs>
          <w:tab w:val="num" w:pos="1800"/>
        </w:tabs>
        <w:ind w:left="1800" w:hanging="360"/>
      </w:pPr>
    </w:lvl>
    <w:lvl w:ilvl="3" w:tplc="74ECFCD0" w:tentative="1">
      <w:start w:val="1"/>
      <w:numFmt w:val="decimal"/>
      <w:lvlText w:val="%4."/>
      <w:lvlJc w:val="left"/>
      <w:pPr>
        <w:tabs>
          <w:tab w:val="num" w:pos="2520"/>
        </w:tabs>
        <w:ind w:left="2520" w:hanging="360"/>
      </w:pPr>
    </w:lvl>
    <w:lvl w:ilvl="4" w:tplc="4E9C25E0" w:tentative="1">
      <w:start w:val="1"/>
      <w:numFmt w:val="decimal"/>
      <w:lvlText w:val="%5."/>
      <w:lvlJc w:val="left"/>
      <w:pPr>
        <w:tabs>
          <w:tab w:val="num" w:pos="3240"/>
        </w:tabs>
        <w:ind w:left="3240" w:hanging="360"/>
      </w:pPr>
    </w:lvl>
    <w:lvl w:ilvl="5" w:tplc="6E621CF2" w:tentative="1">
      <w:start w:val="1"/>
      <w:numFmt w:val="decimal"/>
      <w:lvlText w:val="%6."/>
      <w:lvlJc w:val="left"/>
      <w:pPr>
        <w:tabs>
          <w:tab w:val="num" w:pos="3960"/>
        </w:tabs>
        <w:ind w:left="3960" w:hanging="360"/>
      </w:pPr>
    </w:lvl>
    <w:lvl w:ilvl="6" w:tplc="B1B61AC0" w:tentative="1">
      <w:start w:val="1"/>
      <w:numFmt w:val="decimal"/>
      <w:lvlText w:val="%7."/>
      <w:lvlJc w:val="left"/>
      <w:pPr>
        <w:tabs>
          <w:tab w:val="num" w:pos="4680"/>
        </w:tabs>
        <w:ind w:left="4680" w:hanging="360"/>
      </w:pPr>
    </w:lvl>
    <w:lvl w:ilvl="7" w:tplc="C15EDC16" w:tentative="1">
      <w:start w:val="1"/>
      <w:numFmt w:val="decimal"/>
      <w:lvlText w:val="%8."/>
      <w:lvlJc w:val="left"/>
      <w:pPr>
        <w:tabs>
          <w:tab w:val="num" w:pos="5400"/>
        </w:tabs>
        <w:ind w:left="5400" w:hanging="360"/>
      </w:pPr>
    </w:lvl>
    <w:lvl w:ilvl="8" w:tplc="BBECF298" w:tentative="1">
      <w:start w:val="1"/>
      <w:numFmt w:val="decimal"/>
      <w:lvlText w:val="%9."/>
      <w:lvlJc w:val="left"/>
      <w:pPr>
        <w:tabs>
          <w:tab w:val="num" w:pos="6120"/>
        </w:tabs>
        <w:ind w:left="6120" w:hanging="360"/>
      </w:pPr>
    </w:lvl>
  </w:abstractNum>
  <w:abstractNum w:abstractNumId="79">
    <w:nsid w:val="743316FA"/>
    <w:multiLevelType w:val="hybridMultilevel"/>
    <w:tmpl w:val="E54E8E82"/>
    <w:lvl w:ilvl="0" w:tplc="EF80C1F2">
      <w:start w:val="1"/>
      <w:numFmt w:val="bullet"/>
      <w:lvlText w:val="-"/>
      <w:lvlJc w:val="left"/>
      <w:pPr>
        <w:ind w:left="460" w:hanging="360"/>
      </w:pPr>
      <w:rPr>
        <w:rFonts w:ascii="Cambria" w:eastAsiaTheme="minorEastAsia" w:hAnsi="Cambria" w:cstheme="minorBidi" w:hint="default"/>
      </w:rPr>
    </w:lvl>
    <w:lvl w:ilvl="1" w:tplc="04090003">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0">
    <w:nsid w:val="75DB14CE"/>
    <w:multiLevelType w:val="hybridMultilevel"/>
    <w:tmpl w:val="A26EEA8E"/>
    <w:lvl w:ilvl="0" w:tplc="E08602B4">
      <w:start w:val="1"/>
      <w:numFmt w:val="bullet"/>
      <w:lvlText w:val=""/>
      <w:lvlJc w:val="left"/>
      <w:pPr>
        <w:tabs>
          <w:tab w:val="num" w:pos="720"/>
        </w:tabs>
        <w:ind w:left="720" w:hanging="360"/>
      </w:pPr>
      <w:rPr>
        <w:rFonts w:ascii="Wingdings" w:hAnsi="Wingdings" w:hint="default"/>
      </w:rPr>
    </w:lvl>
    <w:lvl w:ilvl="1" w:tplc="1D268BBC" w:tentative="1">
      <w:start w:val="1"/>
      <w:numFmt w:val="bullet"/>
      <w:lvlText w:val=""/>
      <w:lvlJc w:val="left"/>
      <w:pPr>
        <w:tabs>
          <w:tab w:val="num" w:pos="1440"/>
        </w:tabs>
        <w:ind w:left="1440" w:hanging="360"/>
      </w:pPr>
      <w:rPr>
        <w:rFonts w:ascii="Wingdings" w:hAnsi="Wingdings" w:hint="default"/>
      </w:rPr>
    </w:lvl>
    <w:lvl w:ilvl="2" w:tplc="52CEFEAC" w:tentative="1">
      <w:start w:val="1"/>
      <w:numFmt w:val="bullet"/>
      <w:lvlText w:val=""/>
      <w:lvlJc w:val="left"/>
      <w:pPr>
        <w:tabs>
          <w:tab w:val="num" w:pos="2160"/>
        </w:tabs>
        <w:ind w:left="2160" w:hanging="360"/>
      </w:pPr>
      <w:rPr>
        <w:rFonts w:ascii="Wingdings" w:hAnsi="Wingdings" w:hint="default"/>
      </w:rPr>
    </w:lvl>
    <w:lvl w:ilvl="3" w:tplc="9BD84276" w:tentative="1">
      <w:start w:val="1"/>
      <w:numFmt w:val="bullet"/>
      <w:lvlText w:val=""/>
      <w:lvlJc w:val="left"/>
      <w:pPr>
        <w:tabs>
          <w:tab w:val="num" w:pos="2880"/>
        </w:tabs>
        <w:ind w:left="2880" w:hanging="360"/>
      </w:pPr>
      <w:rPr>
        <w:rFonts w:ascii="Wingdings" w:hAnsi="Wingdings" w:hint="default"/>
      </w:rPr>
    </w:lvl>
    <w:lvl w:ilvl="4" w:tplc="17208F64" w:tentative="1">
      <w:start w:val="1"/>
      <w:numFmt w:val="bullet"/>
      <w:lvlText w:val=""/>
      <w:lvlJc w:val="left"/>
      <w:pPr>
        <w:tabs>
          <w:tab w:val="num" w:pos="3600"/>
        </w:tabs>
        <w:ind w:left="3600" w:hanging="360"/>
      </w:pPr>
      <w:rPr>
        <w:rFonts w:ascii="Wingdings" w:hAnsi="Wingdings" w:hint="default"/>
      </w:rPr>
    </w:lvl>
    <w:lvl w:ilvl="5" w:tplc="69FEB762" w:tentative="1">
      <w:start w:val="1"/>
      <w:numFmt w:val="bullet"/>
      <w:lvlText w:val=""/>
      <w:lvlJc w:val="left"/>
      <w:pPr>
        <w:tabs>
          <w:tab w:val="num" w:pos="4320"/>
        </w:tabs>
        <w:ind w:left="4320" w:hanging="360"/>
      </w:pPr>
      <w:rPr>
        <w:rFonts w:ascii="Wingdings" w:hAnsi="Wingdings" w:hint="default"/>
      </w:rPr>
    </w:lvl>
    <w:lvl w:ilvl="6" w:tplc="BC3A8736" w:tentative="1">
      <w:start w:val="1"/>
      <w:numFmt w:val="bullet"/>
      <w:lvlText w:val=""/>
      <w:lvlJc w:val="left"/>
      <w:pPr>
        <w:tabs>
          <w:tab w:val="num" w:pos="5040"/>
        </w:tabs>
        <w:ind w:left="5040" w:hanging="360"/>
      </w:pPr>
      <w:rPr>
        <w:rFonts w:ascii="Wingdings" w:hAnsi="Wingdings" w:hint="default"/>
      </w:rPr>
    </w:lvl>
    <w:lvl w:ilvl="7" w:tplc="AA34FC62" w:tentative="1">
      <w:start w:val="1"/>
      <w:numFmt w:val="bullet"/>
      <w:lvlText w:val=""/>
      <w:lvlJc w:val="left"/>
      <w:pPr>
        <w:tabs>
          <w:tab w:val="num" w:pos="5760"/>
        </w:tabs>
        <w:ind w:left="5760" w:hanging="360"/>
      </w:pPr>
      <w:rPr>
        <w:rFonts w:ascii="Wingdings" w:hAnsi="Wingdings" w:hint="default"/>
      </w:rPr>
    </w:lvl>
    <w:lvl w:ilvl="8" w:tplc="D6A05C00" w:tentative="1">
      <w:start w:val="1"/>
      <w:numFmt w:val="bullet"/>
      <w:lvlText w:val=""/>
      <w:lvlJc w:val="left"/>
      <w:pPr>
        <w:tabs>
          <w:tab w:val="num" w:pos="6480"/>
        </w:tabs>
        <w:ind w:left="6480" w:hanging="360"/>
      </w:pPr>
      <w:rPr>
        <w:rFonts w:ascii="Wingdings" w:hAnsi="Wingdings" w:hint="default"/>
      </w:rPr>
    </w:lvl>
  </w:abstractNum>
  <w:abstractNum w:abstractNumId="81">
    <w:nsid w:val="763105E1"/>
    <w:multiLevelType w:val="hybridMultilevel"/>
    <w:tmpl w:val="74987E74"/>
    <w:lvl w:ilvl="0" w:tplc="9E209E3C">
      <w:start w:val="1"/>
      <w:numFmt w:val="bullet"/>
      <w:lvlText w:val="•"/>
      <w:lvlJc w:val="left"/>
      <w:pPr>
        <w:tabs>
          <w:tab w:val="num" w:pos="720"/>
        </w:tabs>
        <w:ind w:left="720" w:hanging="360"/>
      </w:pPr>
      <w:rPr>
        <w:rFonts w:ascii="Arial" w:hAnsi="Arial" w:hint="default"/>
      </w:rPr>
    </w:lvl>
    <w:lvl w:ilvl="1" w:tplc="F3E06A1A" w:tentative="1">
      <w:start w:val="1"/>
      <w:numFmt w:val="bullet"/>
      <w:lvlText w:val="•"/>
      <w:lvlJc w:val="left"/>
      <w:pPr>
        <w:tabs>
          <w:tab w:val="num" w:pos="1440"/>
        </w:tabs>
        <w:ind w:left="1440" w:hanging="360"/>
      </w:pPr>
      <w:rPr>
        <w:rFonts w:ascii="Arial" w:hAnsi="Arial" w:hint="default"/>
      </w:rPr>
    </w:lvl>
    <w:lvl w:ilvl="2" w:tplc="FE7A3E00" w:tentative="1">
      <w:start w:val="1"/>
      <w:numFmt w:val="bullet"/>
      <w:lvlText w:val="•"/>
      <w:lvlJc w:val="left"/>
      <w:pPr>
        <w:tabs>
          <w:tab w:val="num" w:pos="2160"/>
        </w:tabs>
        <w:ind w:left="2160" w:hanging="360"/>
      </w:pPr>
      <w:rPr>
        <w:rFonts w:ascii="Arial" w:hAnsi="Arial" w:hint="default"/>
      </w:rPr>
    </w:lvl>
    <w:lvl w:ilvl="3" w:tplc="054A29B8" w:tentative="1">
      <w:start w:val="1"/>
      <w:numFmt w:val="bullet"/>
      <w:lvlText w:val="•"/>
      <w:lvlJc w:val="left"/>
      <w:pPr>
        <w:tabs>
          <w:tab w:val="num" w:pos="2880"/>
        </w:tabs>
        <w:ind w:left="2880" w:hanging="360"/>
      </w:pPr>
      <w:rPr>
        <w:rFonts w:ascii="Arial" w:hAnsi="Arial" w:hint="default"/>
      </w:rPr>
    </w:lvl>
    <w:lvl w:ilvl="4" w:tplc="BF2EE99A" w:tentative="1">
      <w:start w:val="1"/>
      <w:numFmt w:val="bullet"/>
      <w:lvlText w:val="•"/>
      <w:lvlJc w:val="left"/>
      <w:pPr>
        <w:tabs>
          <w:tab w:val="num" w:pos="3600"/>
        </w:tabs>
        <w:ind w:left="3600" w:hanging="360"/>
      </w:pPr>
      <w:rPr>
        <w:rFonts w:ascii="Arial" w:hAnsi="Arial" w:hint="default"/>
      </w:rPr>
    </w:lvl>
    <w:lvl w:ilvl="5" w:tplc="60C24EBE" w:tentative="1">
      <w:start w:val="1"/>
      <w:numFmt w:val="bullet"/>
      <w:lvlText w:val="•"/>
      <w:lvlJc w:val="left"/>
      <w:pPr>
        <w:tabs>
          <w:tab w:val="num" w:pos="4320"/>
        </w:tabs>
        <w:ind w:left="4320" w:hanging="360"/>
      </w:pPr>
      <w:rPr>
        <w:rFonts w:ascii="Arial" w:hAnsi="Arial" w:hint="default"/>
      </w:rPr>
    </w:lvl>
    <w:lvl w:ilvl="6" w:tplc="2CDEAEE0" w:tentative="1">
      <w:start w:val="1"/>
      <w:numFmt w:val="bullet"/>
      <w:lvlText w:val="•"/>
      <w:lvlJc w:val="left"/>
      <w:pPr>
        <w:tabs>
          <w:tab w:val="num" w:pos="5040"/>
        </w:tabs>
        <w:ind w:left="5040" w:hanging="360"/>
      </w:pPr>
      <w:rPr>
        <w:rFonts w:ascii="Arial" w:hAnsi="Arial" w:hint="default"/>
      </w:rPr>
    </w:lvl>
    <w:lvl w:ilvl="7" w:tplc="640CA390" w:tentative="1">
      <w:start w:val="1"/>
      <w:numFmt w:val="bullet"/>
      <w:lvlText w:val="•"/>
      <w:lvlJc w:val="left"/>
      <w:pPr>
        <w:tabs>
          <w:tab w:val="num" w:pos="5760"/>
        </w:tabs>
        <w:ind w:left="5760" w:hanging="360"/>
      </w:pPr>
      <w:rPr>
        <w:rFonts w:ascii="Arial" w:hAnsi="Arial" w:hint="default"/>
      </w:rPr>
    </w:lvl>
    <w:lvl w:ilvl="8" w:tplc="5A781E22" w:tentative="1">
      <w:start w:val="1"/>
      <w:numFmt w:val="bullet"/>
      <w:lvlText w:val="•"/>
      <w:lvlJc w:val="left"/>
      <w:pPr>
        <w:tabs>
          <w:tab w:val="num" w:pos="6480"/>
        </w:tabs>
        <w:ind w:left="6480" w:hanging="360"/>
      </w:pPr>
      <w:rPr>
        <w:rFonts w:ascii="Arial" w:hAnsi="Arial" w:hint="default"/>
      </w:rPr>
    </w:lvl>
  </w:abstractNum>
  <w:abstractNum w:abstractNumId="82">
    <w:nsid w:val="7659175B"/>
    <w:multiLevelType w:val="hybridMultilevel"/>
    <w:tmpl w:val="7E52B42A"/>
    <w:lvl w:ilvl="0" w:tplc="1BF635C0">
      <w:start w:val="1"/>
      <w:numFmt w:val="bullet"/>
      <w:lvlText w:val="•"/>
      <w:lvlJc w:val="left"/>
      <w:pPr>
        <w:tabs>
          <w:tab w:val="num" w:pos="360"/>
        </w:tabs>
        <w:ind w:left="360" w:hanging="360"/>
      </w:pPr>
      <w:rPr>
        <w:rFonts w:ascii="Arial" w:hAnsi="Arial" w:hint="default"/>
      </w:rPr>
    </w:lvl>
    <w:lvl w:ilvl="1" w:tplc="8A30BA7C">
      <w:numFmt w:val="bullet"/>
      <w:lvlText w:val="•"/>
      <w:lvlJc w:val="left"/>
      <w:pPr>
        <w:tabs>
          <w:tab w:val="num" w:pos="1080"/>
        </w:tabs>
        <w:ind w:left="1080" w:hanging="360"/>
      </w:pPr>
      <w:rPr>
        <w:rFonts w:ascii="Arial" w:hAnsi="Arial" w:hint="default"/>
      </w:rPr>
    </w:lvl>
    <w:lvl w:ilvl="2" w:tplc="A0F8E7DE">
      <w:numFmt w:val="bullet"/>
      <w:lvlText w:val="•"/>
      <w:lvlJc w:val="left"/>
      <w:pPr>
        <w:tabs>
          <w:tab w:val="num" w:pos="1800"/>
        </w:tabs>
        <w:ind w:left="1800" w:hanging="360"/>
      </w:pPr>
      <w:rPr>
        <w:rFonts w:ascii="Times" w:hAnsi="Times" w:hint="default"/>
      </w:rPr>
    </w:lvl>
    <w:lvl w:ilvl="3" w:tplc="E580EE4A" w:tentative="1">
      <w:start w:val="1"/>
      <w:numFmt w:val="bullet"/>
      <w:lvlText w:val="•"/>
      <w:lvlJc w:val="left"/>
      <w:pPr>
        <w:tabs>
          <w:tab w:val="num" w:pos="2520"/>
        </w:tabs>
        <w:ind w:left="2520" w:hanging="360"/>
      </w:pPr>
      <w:rPr>
        <w:rFonts w:ascii="Arial" w:hAnsi="Arial" w:hint="default"/>
      </w:rPr>
    </w:lvl>
    <w:lvl w:ilvl="4" w:tplc="4100E88A" w:tentative="1">
      <w:start w:val="1"/>
      <w:numFmt w:val="bullet"/>
      <w:lvlText w:val="•"/>
      <w:lvlJc w:val="left"/>
      <w:pPr>
        <w:tabs>
          <w:tab w:val="num" w:pos="3240"/>
        </w:tabs>
        <w:ind w:left="3240" w:hanging="360"/>
      </w:pPr>
      <w:rPr>
        <w:rFonts w:ascii="Arial" w:hAnsi="Arial" w:hint="default"/>
      </w:rPr>
    </w:lvl>
    <w:lvl w:ilvl="5" w:tplc="91FC0226" w:tentative="1">
      <w:start w:val="1"/>
      <w:numFmt w:val="bullet"/>
      <w:lvlText w:val="•"/>
      <w:lvlJc w:val="left"/>
      <w:pPr>
        <w:tabs>
          <w:tab w:val="num" w:pos="3960"/>
        </w:tabs>
        <w:ind w:left="3960" w:hanging="360"/>
      </w:pPr>
      <w:rPr>
        <w:rFonts w:ascii="Arial" w:hAnsi="Arial" w:hint="default"/>
      </w:rPr>
    </w:lvl>
    <w:lvl w:ilvl="6" w:tplc="E0945178" w:tentative="1">
      <w:start w:val="1"/>
      <w:numFmt w:val="bullet"/>
      <w:lvlText w:val="•"/>
      <w:lvlJc w:val="left"/>
      <w:pPr>
        <w:tabs>
          <w:tab w:val="num" w:pos="4680"/>
        </w:tabs>
        <w:ind w:left="4680" w:hanging="360"/>
      </w:pPr>
      <w:rPr>
        <w:rFonts w:ascii="Arial" w:hAnsi="Arial" w:hint="default"/>
      </w:rPr>
    </w:lvl>
    <w:lvl w:ilvl="7" w:tplc="CE1A4BD0" w:tentative="1">
      <w:start w:val="1"/>
      <w:numFmt w:val="bullet"/>
      <w:lvlText w:val="•"/>
      <w:lvlJc w:val="left"/>
      <w:pPr>
        <w:tabs>
          <w:tab w:val="num" w:pos="5400"/>
        </w:tabs>
        <w:ind w:left="5400" w:hanging="360"/>
      </w:pPr>
      <w:rPr>
        <w:rFonts w:ascii="Arial" w:hAnsi="Arial" w:hint="default"/>
      </w:rPr>
    </w:lvl>
    <w:lvl w:ilvl="8" w:tplc="D9A2B62A" w:tentative="1">
      <w:start w:val="1"/>
      <w:numFmt w:val="bullet"/>
      <w:lvlText w:val="•"/>
      <w:lvlJc w:val="left"/>
      <w:pPr>
        <w:tabs>
          <w:tab w:val="num" w:pos="6120"/>
        </w:tabs>
        <w:ind w:left="6120" w:hanging="360"/>
      </w:pPr>
      <w:rPr>
        <w:rFonts w:ascii="Arial" w:hAnsi="Arial" w:hint="default"/>
      </w:rPr>
    </w:lvl>
  </w:abstractNum>
  <w:abstractNum w:abstractNumId="83">
    <w:nsid w:val="776A7E66"/>
    <w:multiLevelType w:val="hybridMultilevel"/>
    <w:tmpl w:val="A426E4FE"/>
    <w:lvl w:ilvl="0" w:tplc="8318AA68">
      <w:start w:val="1"/>
      <w:numFmt w:val="bullet"/>
      <w:lvlText w:val="•"/>
      <w:lvlJc w:val="left"/>
      <w:pPr>
        <w:tabs>
          <w:tab w:val="num" w:pos="720"/>
        </w:tabs>
        <w:ind w:left="720" w:hanging="360"/>
      </w:pPr>
      <w:rPr>
        <w:rFonts w:ascii="Arial" w:hAnsi="Arial" w:hint="default"/>
      </w:rPr>
    </w:lvl>
    <w:lvl w:ilvl="1" w:tplc="FD728828" w:tentative="1">
      <w:start w:val="1"/>
      <w:numFmt w:val="bullet"/>
      <w:lvlText w:val="•"/>
      <w:lvlJc w:val="left"/>
      <w:pPr>
        <w:tabs>
          <w:tab w:val="num" w:pos="1440"/>
        </w:tabs>
        <w:ind w:left="1440" w:hanging="360"/>
      </w:pPr>
      <w:rPr>
        <w:rFonts w:ascii="Arial" w:hAnsi="Arial" w:hint="default"/>
      </w:rPr>
    </w:lvl>
    <w:lvl w:ilvl="2" w:tplc="CDF838E4" w:tentative="1">
      <w:start w:val="1"/>
      <w:numFmt w:val="bullet"/>
      <w:lvlText w:val="•"/>
      <w:lvlJc w:val="left"/>
      <w:pPr>
        <w:tabs>
          <w:tab w:val="num" w:pos="2160"/>
        </w:tabs>
        <w:ind w:left="2160" w:hanging="360"/>
      </w:pPr>
      <w:rPr>
        <w:rFonts w:ascii="Arial" w:hAnsi="Arial" w:hint="default"/>
      </w:rPr>
    </w:lvl>
    <w:lvl w:ilvl="3" w:tplc="E318AB48" w:tentative="1">
      <w:start w:val="1"/>
      <w:numFmt w:val="bullet"/>
      <w:lvlText w:val="•"/>
      <w:lvlJc w:val="left"/>
      <w:pPr>
        <w:tabs>
          <w:tab w:val="num" w:pos="2880"/>
        </w:tabs>
        <w:ind w:left="2880" w:hanging="360"/>
      </w:pPr>
      <w:rPr>
        <w:rFonts w:ascii="Arial" w:hAnsi="Arial" w:hint="default"/>
      </w:rPr>
    </w:lvl>
    <w:lvl w:ilvl="4" w:tplc="9C947CA6" w:tentative="1">
      <w:start w:val="1"/>
      <w:numFmt w:val="bullet"/>
      <w:lvlText w:val="•"/>
      <w:lvlJc w:val="left"/>
      <w:pPr>
        <w:tabs>
          <w:tab w:val="num" w:pos="3600"/>
        </w:tabs>
        <w:ind w:left="3600" w:hanging="360"/>
      </w:pPr>
      <w:rPr>
        <w:rFonts w:ascii="Arial" w:hAnsi="Arial" w:hint="default"/>
      </w:rPr>
    </w:lvl>
    <w:lvl w:ilvl="5" w:tplc="938CDF9A" w:tentative="1">
      <w:start w:val="1"/>
      <w:numFmt w:val="bullet"/>
      <w:lvlText w:val="•"/>
      <w:lvlJc w:val="left"/>
      <w:pPr>
        <w:tabs>
          <w:tab w:val="num" w:pos="4320"/>
        </w:tabs>
        <w:ind w:left="4320" w:hanging="360"/>
      </w:pPr>
      <w:rPr>
        <w:rFonts w:ascii="Arial" w:hAnsi="Arial" w:hint="default"/>
      </w:rPr>
    </w:lvl>
    <w:lvl w:ilvl="6" w:tplc="9118CEAC" w:tentative="1">
      <w:start w:val="1"/>
      <w:numFmt w:val="bullet"/>
      <w:lvlText w:val="•"/>
      <w:lvlJc w:val="left"/>
      <w:pPr>
        <w:tabs>
          <w:tab w:val="num" w:pos="5040"/>
        </w:tabs>
        <w:ind w:left="5040" w:hanging="360"/>
      </w:pPr>
      <w:rPr>
        <w:rFonts w:ascii="Arial" w:hAnsi="Arial" w:hint="default"/>
      </w:rPr>
    </w:lvl>
    <w:lvl w:ilvl="7" w:tplc="12443D84" w:tentative="1">
      <w:start w:val="1"/>
      <w:numFmt w:val="bullet"/>
      <w:lvlText w:val="•"/>
      <w:lvlJc w:val="left"/>
      <w:pPr>
        <w:tabs>
          <w:tab w:val="num" w:pos="5760"/>
        </w:tabs>
        <w:ind w:left="5760" w:hanging="360"/>
      </w:pPr>
      <w:rPr>
        <w:rFonts w:ascii="Arial" w:hAnsi="Arial" w:hint="default"/>
      </w:rPr>
    </w:lvl>
    <w:lvl w:ilvl="8" w:tplc="6DF60A0A" w:tentative="1">
      <w:start w:val="1"/>
      <w:numFmt w:val="bullet"/>
      <w:lvlText w:val="•"/>
      <w:lvlJc w:val="left"/>
      <w:pPr>
        <w:tabs>
          <w:tab w:val="num" w:pos="6480"/>
        </w:tabs>
        <w:ind w:left="6480" w:hanging="360"/>
      </w:pPr>
      <w:rPr>
        <w:rFonts w:ascii="Arial" w:hAnsi="Arial" w:hint="default"/>
      </w:rPr>
    </w:lvl>
  </w:abstractNum>
  <w:abstractNum w:abstractNumId="84">
    <w:nsid w:val="778B6F3C"/>
    <w:multiLevelType w:val="hybridMultilevel"/>
    <w:tmpl w:val="2F2AC3CE"/>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5">
    <w:nsid w:val="7A2530ED"/>
    <w:multiLevelType w:val="hybridMultilevel"/>
    <w:tmpl w:val="8376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A403A09"/>
    <w:multiLevelType w:val="hybridMultilevel"/>
    <w:tmpl w:val="675EF320"/>
    <w:lvl w:ilvl="0" w:tplc="D172B5E0">
      <w:start w:val="1"/>
      <w:numFmt w:val="bullet"/>
      <w:lvlText w:val="•"/>
      <w:lvlJc w:val="left"/>
      <w:pPr>
        <w:tabs>
          <w:tab w:val="num" w:pos="720"/>
        </w:tabs>
        <w:ind w:left="720" w:hanging="360"/>
      </w:pPr>
      <w:rPr>
        <w:rFonts w:ascii="Times" w:hAnsi="Times" w:hint="default"/>
      </w:rPr>
    </w:lvl>
    <w:lvl w:ilvl="1" w:tplc="DEC8292E">
      <w:start w:val="1"/>
      <w:numFmt w:val="bullet"/>
      <w:lvlText w:val="•"/>
      <w:lvlJc w:val="left"/>
      <w:pPr>
        <w:tabs>
          <w:tab w:val="num" w:pos="1440"/>
        </w:tabs>
        <w:ind w:left="1440" w:hanging="360"/>
      </w:pPr>
      <w:rPr>
        <w:rFonts w:ascii="Times" w:hAnsi="Times" w:hint="default"/>
      </w:rPr>
    </w:lvl>
    <w:lvl w:ilvl="2" w:tplc="4DF08632">
      <w:start w:val="1"/>
      <w:numFmt w:val="bullet"/>
      <w:lvlText w:val="•"/>
      <w:lvlJc w:val="left"/>
      <w:pPr>
        <w:tabs>
          <w:tab w:val="num" w:pos="2160"/>
        </w:tabs>
        <w:ind w:left="2160" w:hanging="360"/>
      </w:pPr>
      <w:rPr>
        <w:rFonts w:ascii="Times" w:hAnsi="Times" w:hint="default"/>
      </w:rPr>
    </w:lvl>
    <w:lvl w:ilvl="3" w:tplc="D5802B68">
      <w:numFmt w:val="bullet"/>
      <w:lvlText w:val="•"/>
      <w:lvlJc w:val="left"/>
      <w:pPr>
        <w:tabs>
          <w:tab w:val="num" w:pos="2880"/>
        </w:tabs>
        <w:ind w:left="2880" w:hanging="360"/>
      </w:pPr>
      <w:rPr>
        <w:rFonts w:ascii="Arial" w:hAnsi="Arial" w:hint="default"/>
      </w:rPr>
    </w:lvl>
    <w:lvl w:ilvl="4" w:tplc="9C1C8264" w:tentative="1">
      <w:start w:val="1"/>
      <w:numFmt w:val="bullet"/>
      <w:lvlText w:val="•"/>
      <w:lvlJc w:val="left"/>
      <w:pPr>
        <w:tabs>
          <w:tab w:val="num" w:pos="3600"/>
        </w:tabs>
        <w:ind w:left="3600" w:hanging="360"/>
      </w:pPr>
      <w:rPr>
        <w:rFonts w:ascii="Times" w:hAnsi="Times" w:hint="default"/>
      </w:rPr>
    </w:lvl>
    <w:lvl w:ilvl="5" w:tplc="C3D2C7F8" w:tentative="1">
      <w:start w:val="1"/>
      <w:numFmt w:val="bullet"/>
      <w:lvlText w:val="•"/>
      <w:lvlJc w:val="left"/>
      <w:pPr>
        <w:tabs>
          <w:tab w:val="num" w:pos="4320"/>
        </w:tabs>
        <w:ind w:left="4320" w:hanging="360"/>
      </w:pPr>
      <w:rPr>
        <w:rFonts w:ascii="Times" w:hAnsi="Times" w:hint="default"/>
      </w:rPr>
    </w:lvl>
    <w:lvl w:ilvl="6" w:tplc="152EC8F8" w:tentative="1">
      <w:start w:val="1"/>
      <w:numFmt w:val="bullet"/>
      <w:lvlText w:val="•"/>
      <w:lvlJc w:val="left"/>
      <w:pPr>
        <w:tabs>
          <w:tab w:val="num" w:pos="5040"/>
        </w:tabs>
        <w:ind w:left="5040" w:hanging="360"/>
      </w:pPr>
      <w:rPr>
        <w:rFonts w:ascii="Times" w:hAnsi="Times" w:hint="default"/>
      </w:rPr>
    </w:lvl>
    <w:lvl w:ilvl="7" w:tplc="7888868C" w:tentative="1">
      <w:start w:val="1"/>
      <w:numFmt w:val="bullet"/>
      <w:lvlText w:val="•"/>
      <w:lvlJc w:val="left"/>
      <w:pPr>
        <w:tabs>
          <w:tab w:val="num" w:pos="5760"/>
        </w:tabs>
        <w:ind w:left="5760" w:hanging="360"/>
      </w:pPr>
      <w:rPr>
        <w:rFonts w:ascii="Times" w:hAnsi="Times" w:hint="default"/>
      </w:rPr>
    </w:lvl>
    <w:lvl w:ilvl="8" w:tplc="441654B6" w:tentative="1">
      <w:start w:val="1"/>
      <w:numFmt w:val="bullet"/>
      <w:lvlText w:val="•"/>
      <w:lvlJc w:val="left"/>
      <w:pPr>
        <w:tabs>
          <w:tab w:val="num" w:pos="6480"/>
        </w:tabs>
        <w:ind w:left="6480" w:hanging="360"/>
      </w:pPr>
      <w:rPr>
        <w:rFonts w:ascii="Times" w:hAnsi="Times" w:hint="default"/>
      </w:rPr>
    </w:lvl>
  </w:abstractNum>
  <w:abstractNum w:abstractNumId="87">
    <w:nsid w:val="7D3414DA"/>
    <w:multiLevelType w:val="hybridMultilevel"/>
    <w:tmpl w:val="5AC2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F7D3818"/>
    <w:multiLevelType w:val="hybridMultilevel"/>
    <w:tmpl w:val="5B6A5F68"/>
    <w:lvl w:ilvl="0" w:tplc="818AFDD0">
      <w:start w:val="1"/>
      <w:numFmt w:val="bullet"/>
      <w:lvlText w:val="•"/>
      <w:lvlJc w:val="left"/>
      <w:pPr>
        <w:tabs>
          <w:tab w:val="num" w:pos="720"/>
        </w:tabs>
        <w:ind w:left="720" w:hanging="360"/>
      </w:pPr>
      <w:rPr>
        <w:rFonts w:ascii="Arial" w:hAnsi="Arial" w:hint="default"/>
      </w:rPr>
    </w:lvl>
    <w:lvl w:ilvl="1" w:tplc="B5CA8626">
      <w:start w:val="1"/>
      <w:numFmt w:val="bullet"/>
      <w:lvlText w:val="•"/>
      <w:lvlJc w:val="left"/>
      <w:pPr>
        <w:tabs>
          <w:tab w:val="num" w:pos="1440"/>
        </w:tabs>
        <w:ind w:left="1440" w:hanging="360"/>
      </w:pPr>
      <w:rPr>
        <w:rFonts w:ascii="Arial" w:hAnsi="Arial" w:hint="default"/>
      </w:rPr>
    </w:lvl>
    <w:lvl w:ilvl="2" w:tplc="FE189044">
      <w:start w:val="1"/>
      <w:numFmt w:val="bullet"/>
      <w:lvlText w:val="•"/>
      <w:lvlJc w:val="left"/>
      <w:pPr>
        <w:tabs>
          <w:tab w:val="num" w:pos="2160"/>
        </w:tabs>
        <w:ind w:left="2160" w:hanging="360"/>
      </w:pPr>
      <w:rPr>
        <w:rFonts w:ascii="Arial" w:hAnsi="Arial" w:hint="default"/>
      </w:rPr>
    </w:lvl>
    <w:lvl w:ilvl="3" w:tplc="1D662342" w:tentative="1">
      <w:start w:val="1"/>
      <w:numFmt w:val="bullet"/>
      <w:lvlText w:val="•"/>
      <w:lvlJc w:val="left"/>
      <w:pPr>
        <w:tabs>
          <w:tab w:val="num" w:pos="2880"/>
        </w:tabs>
        <w:ind w:left="2880" w:hanging="360"/>
      </w:pPr>
      <w:rPr>
        <w:rFonts w:ascii="Arial" w:hAnsi="Arial" w:hint="default"/>
      </w:rPr>
    </w:lvl>
    <w:lvl w:ilvl="4" w:tplc="E2EC1610" w:tentative="1">
      <w:start w:val="1"/>
      <w:numFmt w:val="bullet"/>
      <w:lvlText w:val="•"/>
      <w:lvlJc w:val="left"/>
      <w:pPr>
        <w:tabs>
          <w:tab w:val="num" w:pos="3600"/>
        </w:tabs>
        <w:ind w:left="3600" w:hanging="360"/>
      </w:pPr>
      <w:rPr>
        <w:rFonts w:ascii="Arial" w:hAnsi="Arial" w:hint="default"/>
      </w:rPr>
    </w:lvl>
    <w:lvl w:ilvl="5" w:tplc="DABA9666" w:tentative="1">
      <w:start w:val="1"/>
      <w:numFmt w:val="bullet"/>
      <w:lvlText w:val="•"/>
      <w:lvlJc w:val="left"/>
      <w:pPr>
        <w:tabs>
          <w:tab w:val="num" w:pos="4320"/>
        </w:tabs>
        <w:ind w:left="4320" w:hanging="360"/>
      </w:pPr>
      <w:rPr>
        <w:rFonts w:ascii="Arial" w:hAnsi="Arial" w:hint="default"/>
      </w:rPr>
    </w:lvl>
    <w:lvl w:ilvl="6" w:tplc="6F0CBAD8" w:tentative="1">
      <w:start w:val="1"/>
      <w:numFmt w:val="bullet"/>
      <w:lvlText w:val="•"/>
      <w:lvlJc w:val="left"/>
      <w:pPr>
        <w:tabs>
          <w:tab w:val="num" w:pos="5040"/>
        </w:tabs>
        <w:ind w:left="5040" w:hanging="360"/>
      </w:pPr>
      <w:rPr>
        <w:rFonts w:ascii="Arial" w:hAnsi="Arial" w:hint="default"/>
      </w:rPr>
    </w:lvl>
    <w:lvl w:ilvl="7" w:tplc="61D46B06" w:tentative="1">
      <w:start w:val="1"/>
      <w:numFmt w:val="bullet"/>
      <w:lvlText w:val="•"/>
      <w:lvlJc w:val="left"/>
      <w:pPr>
        <w:tabs>
          <w:tab w:val="num" w:pos="5760"/>
        </w:tabs>
        <w:ind w:left="5760" w:hanging="360"/>
      </w:pPr>
      <w:rPr>
        <w:rFonts w:ascii="Arial" w:hAnsi="Arial" w:hint="default"/>
      </w:rPr>
    </w:lvl>
    <w:lvl w:ilvl="8" w:tplc="24F4FE66" w:tentative="1">
      <w:start w:val="1"/>
      <w:numFmt w:val="bullet"/>
      <w:lvlText w:val="•"/>
      <w:lvlJc w:val="left"/>
      <w:pPr>
        <w:tabs>
          <w:tab w:val="num" w:pos="6480"/>
        </w:tabs>
        <w:ind w:left="6480" w:hanging="360"/>
      </w:pPr>
      <w:rPr>
        <w:rFonts w:ascii="Arial" w:hAnsi="Arial" w:hint="default"/>
      </w:rPr>
    </w:lvl>
  </w:abstractNum>
  <w:num w:numId="1">
    <w:abstractNumId w:val="56"/>
  </w:num>
  <w:num w:numId="2">
    <w:abstractNumId w:val="77"/>
  </w:num>
  <w:num w:numId="3">
    <w:abstractNumId w:val="84"/>
  </w:num>
  <w:num w:numId="4">
    <w:abstractNumId w:val="59"/>
  </w:num>
  <w:num w:numId="5">
    <w:abstractNumId w:val="60"/>
  </w:num>
  <w:num w:numId="6">
    <w:abstractNumId w:val="1"/>
  </w:num>
  <w:num w:numId="7">
    <w:abstractNumId w:val="74"/>
  </w:num>
  <w:num w:numId="8">
    <w:abstractNumId w:val="3"/>
  </w:num>
  <w:num w:numId="9">
    <w:abstractNumId w:val="30"/>
  </w:num>
  <w:num w:numId="10">
    <w:abstractNumId w:val="2"/>
  </w:num>
  <w:num w:numId="11">
    <w:abstractNumId w:val="38"/>
  </w:num>
  <w:num w:numId="12">
    <w:abstractNumId w:val="15"/>
  </w:num>
  <w:num w:numId="13">
    <w:abstractNumId w:val="11"/>
  </w:num>
  <w:num w:numId="14">
    <w:abstractNumId w:val="5"/>
  </w:num>
  <w:num w:numId="15">
    <w:abstractNumId w:val="61"/>
  </w:num>
  <w:num w:numId="16">
    <w:abstractNumId w:val="88"/>
  </w:num>
  <w:num w:numId="17">
    <w:abstractNumId w:val="47"/>
  </w:num>
  <w:num w:numId="18">
    <w:abstractNumId w:val="16"/>
  </w:num>
  <w:num w:numId="19">
    <w:abstractNumId w:val="85"/>
  </w:num>
  <w:num w:numId="20">
    <w:abstractNumId w:val="75"/>
  </w:num>
  <w:num w:numId="21">
    <w:abstractNumId w:val="36"/>
  </w:num>
  <w:num w:numId="22">
    <w:abstractNumId w:val="37"/>
  </w:num>
  <w:num w:numId="23">
    <w:abstractNumId w:val="72"/>
  </w:num>
  <w:num w:numId="24">
    <w:abstractNumId w:val="87"/>
  </w:num>
  <w:num w:numId="25">
    <w:abstractNumId w:val="54"/>
  </w:num>
  <w:num w:numId="26">
    <w:abstractNumId w:val="35"/>
  </w:num>
  <w:num w:numId="27">
    <w:abstractNumId w:val="19"/>
  </w:num>
  <w:num w:numId="28">
    <w:abstractNumId w:val="48"/>
  </w:num>
  <w:num w:numId="29">
    <w:abstractNumId w:val="26"/>
  </w:num>
  <w:num w:numId="30">
    <w:abstractNumId w:val="7"/>
  </w:num>
  <w:num w:numId="31">
    <w:abstractNumId w:val="12"/>
  </w:num>
  <w:num w:numId="32">
    <w:abstractNumId w:val="45"/>
  </w:num>
  <w:num w:numId="33">
    <w:abstractNumId w:val="44"/>
  </w:num>
  <w:num w:numId="34">
    <w:abstractNumId w:val="80"/>
  </w:num>
  <w:num w:numId="35">
    <w:abstractNumId w:val="17"/>
  </w:num>
  <w:num w:numId="36">
    <w:abstractNumId w:val="31"/>
  </w:num>
  <w:num w:numId="37">
    <w:abstractNumId w:val="40"/>
  </w:num>
  <w:num w:numId="38">
    <w:abstractNumId w:val="6"/>
  </w:num>
  <w:num w:numId="39">
    <w:abstractNumId w:val="55"/>
  </w:num>
  <w:num w:numId="40">
    <w:abstractNumId w:val="9"/>
  </w:num>
  <w:num w:numId="41">
    <w:abstractNumId w:val="79"/>
  </w:num>
  <w:num w:numId="42">
    <w:abstractNumId w:val="25"/>
  </w:num>
  <w:num w:numId="43">
    <w:abstractNumId w:val="49"/>
  </w:num>
  <w:num w:numId="44">
    <w:abstractNumId w:val="29"/>
  </w:num>
  <w:num w:numId="45">
    <w:abstractNumId w:val="68"/>
  </w:num>
  <w:num w:numId="46">
    <w:abstractNumId w:val="13"/>
  </w:num>
  <w:num w:numId="47">
    <w:abstractNumId w:val="0"/>
  </w:num>
  <w:num w:numId="48">
    <w:abstractNumId w:val="50"/>
  </w:num>
  <w:num w:numId="49">
    <w:abstractNumId w:val="4"/>
  </w:num>
  <w:num w:numId="50">
    <w:abstractNumId w:val="64"/>
  </w:num>
  <w:num w:numId="51">
    <w:abstractNumId w:val="39"/>
  </w:num>
  <w:num w:numId="52">
    <w:abstractNumId w:val="69"/>
  </w:num>
  <w:num w:numId="53">
    <w:abstractNumId w:val="51"/>
  </w:num>
  <w:num w:numId="54">
    <w:abstractNumId w:val="8"/>
  </w:num>
  <w:num w:numId="55">
    <w:abstractNumId w:val="71"/>
  </w:num>
  <w:num w:numId="56">
    <w:abstractNumId w:val="65"/>
  </w:num>
  <w:num w:numId="57">
    <w:abstractNumId w:val="67"/>
  </w:num>
  <w:num w:numId="58">
    <w:abstractNumId w:val="18"/>
  </w:num>
  <w:num w:numId="59">
    <w:abstractNumId w:val="81"/>
  </w:num>
  <w:num w:numId="60">
    <w:abstractNumId w:val="83"/>
  </w:num>
  <w:num w:numId="61">
    <w:abstractNumId w:val="76"/>
  </w:num>
  <w:num w:numId="62">
    <w:abstractNumId w:val="42"/>
  </w:num>
  <w:num w:numId="63">
    <w:abstractNumId w:val="46"/>
  </w:num>
  <w:num w:numId="64">
    <w:abstractNumId w:val="70"/>
  </w:num>
  <w:num w:numId="65">
    <w:abstractNumId w:val="34"/>
  </w:num>
  <w:num w:numId="66">
    <w:abstractNumId w:val="33"/>
  </w:num>
  <w:num w:numId="67">
    <w:abstractNumId w:val="82"/>
  </w:num>
  <w:num w:numId="68">
    <w:abstractNumId w:val="20"/>
  </w:num>
  <w:num w:numId="69">
    <w:abstractNumId w:val="86"/>
  </w:num>
  <w:num w:numId="70">
    <w:abstractNumId w:val="24"/>
  </w:num>
  <w:num w:numId="71">
    <w:abstractNumId w:val="63"/>
  </w:num>
  <w:num w:numId="72">
    <w:abstractNumId w:val="23"/>
  </w:num>
  <w:num w:numId="73">
    <w:abstractNumId w:val="27"/>
  </w:num>
  <w:num w:numId="74">
    <w:abstractNumId w:val="78"/>
  </w:num>
  <w:num w:numId="75">
    <w:abstractNumId w:val="10"/>
  </w:num>
  <w:num w:numId="76">
    <w:abstractNumId w:val="57"/>
  </w:num>
  <w:num w:numId="77">
    <w:abstractNumId w:val="52"/>
  </w:num>
  <w:num w:numId="78">
    <w:abstractNumId w:val="21"/>
  </w:num>
  <w:num w:numId="79">
    <w:abstractNumId w:val="22"/>
  </w:num>
  <w:num w:numId="80">
    <w:abstractNumId w:val="32"/>
  </w:num>
  <w:num w:numId="81">
    <w:abstractNumId w:val="58"/>
  </w:num>
  <w:num w:numId="82">
    <w:abstractNumId w:val="53"/>
  </w:num>
  <w:num w:numId="83">
    <w:abstractNumId w:val="73"/>
  </w:num>
  <w:num w:numId="84">
    <w:abstractNumId w:val="14"/>
  </w:num>
  <w:num w:numId="85">
    <w:abstractNumId w:val="43"/>
  </w:num>
  <w:num w:numId="86">
    <w:abstractNumId w:val="66"/>
  </w:num>
  <w:num w:numId="87">
    <w:abstractNumId w:val="28"/>
  </w:num>
  <w:num w:numId="88">
    <w:abstractNumId w:val="41"/>
  </w:num>
  <w:num w:numId="89">
    <w:abstractNumId w:val="6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057"/>
    <w:rsid w:val="000023AA"/>
    <w:rsid w:val="0000562C"/>
    <w:rsid w:val="000100FC"/>
    <w:rsid w:val="00013CA1"/>
    <w:rsid w:val="000455FC"/>
    <w:rsid w:val="000469DF"/>
    <w:rsid w:val="000924A9"/>
    <w:rsid w:val="000A6C56"/>
    <w:rsid w:val="000B1B34"/>
    <w:rsid w:val="000B3FB5"/>
    <w:rsid w:val="000D3C55"/>
    <w:rsid w:val="000E658D"/>
    <w:rsid w:val="000E75A9"/>
    <w:rsid w:val="000F67FC"/>
    <w:rsid w:val="001005AF"/>
    <w:rsid w:val="0011167E"/>
    <w:rsid w:val="001122D9"/>
    <w:rsid w:val="00130F27"/>
    <w:rsid w:val="00133067"/>
    <w:rsid w:val="00135BA3"/>
    <w:rsid w:val="001501C0"/>
    <w:rsid w:val="001554F5"/>
    <w:rsid w:val="00162EB9"/>
    <w:rsid w:val="0016300A"/>
    <w:rsid w:val="00164581"/>
    <w:rsid w:val="00172F2A"/>
    <w:rsid w:val="00194BAF"/>
    <w:rsid w:val="00195C28"/>
    <w:rsid w:val="001A3FAA"/>
    <w:rsid w:val="001A420B"/>
    <w:rsid w:val="001C31DF"/>
    <w:rsid w:val="001D4B78"/>
    <w:rsid w:val="001E7C8A"/>
    <w:rsid w:val="0021128B"/>
    <w:rsid w:val="00247FC4"/>
    <w:rsid w:val="002610D3"/>
    <w:rsid w:val="002628F8"/>
    <w:rsid w:val="00284FEC"/>
    <w:rsid w:val="002D612A"/>
    <w:rsid w:val="002F2668"/>
    <w:rsid w:val="002F40ED"/>
    <w:rsid w:val="002F7B2A"/>
    <w:rsid w:val="00305209"/>
    <w:rsid w:val="00316429"/>
    <w:rsid w:val="00341FEE"/>
    <w:rsid w:val="00374E9C"/>
    <w:rsid w:val="00394974"/>
    <w:rsid w:val="00396652"/>
    <w:rsid w:val="003A2957"/>
    <w:rsid w:val="003A7E4D"/>
    <w:rsid w:val="003B580D"/>
    <w:rsid w:val="003C1ED2"/>
    <w:rsid w:val="003C38C8"/>
    <w:rsid w:val="003C5019"/>
    <w:rsid w:val="003D0EDC"/>
    <w:rsid w:val="003D4FC4"/>
    <w:rsid w:val="003F4C4C"/>
    <w:rsid w:val="003F626D"/>
    <w:rsid w:val="00417A62"/>
    <w:rsid w:val="004273E9"/>
    <w:rsid w:val="0043149F"/>
    <w:rsid w:val="004431F7"/>
    <w:rsid w:val="00452280"/>
    <w:rsid w:val="00453AC0"/>
    <w:rsid w:val="00471FA9"/>
    <w:rsid w:val="00475983"/>
    <w:rsid w:val="00480F9B"/>
    <w:rsid w:val="0048220D"/>
    <w:rsid w:val="00493113"/>
    <w:rsid w:val="004A235B"/>
    <w:rsid w:val="004B68A5"/>
    <w:rsid w:val="004B7135"/>
    <w:rsid w:val="004F47CD"/>
    <w:rsid w:val="0050777F"/>
    <w:rsid w:val="00517BDE"/>
    <w:rsid w:val="005206B7"/>
    <w:rsid w:val="00551482"/>
    <w:rsid w:val="00563BCD"/>
    <w:rsid w:val="00581DDA"/>
    <w:rsid w:val="00591BCA"/>
    <w:rsid w:val="005C3853"/>
    <w:rsid w:val="005E3359"/>
    <w:rsid w:val="005E3585"/>
    <w:rsid w:val="005E47C3"/>
    <w:rsid w:val="005E6C50"/>
    <w:rsid w:val="00600B71"/>
    <w:rsid w:val="00601A7B"/>
    <w:rsid w:val="00602388"/>
    <w:rsid w:val="00603246"/>
    <w:rsid w:val="0060560F"/>
    <w:rsid w:val="00606F3D"/>
    <w:rsid w:val="00612291"/>
    <w:rsid w:val="00616368"/>
    <w:rsid w:val="00624057"/>
    <w:rsid w:val="0064517F"/>
    <w:rsid w:val="00646FF1"/>
    <w:rsid w:val="00662536"/>
    <w:rsid w:val="006716ED"/>
    <w:rsid w:val="0067522D"/>
    <w:rsid w:val="0069627E"/>
    <w:rsid w:val="006B61B7"/>
    <w:rsid w:val="006C0224"/>
    <w:rsid w:val="006C3382"/>
    <w:rsid w:val="006D6440"/>
    <w:rsid w:val="006E7059"/>
    <w:rsid w:val="006F58F2"/>
    <w:rsid w:val="006F65D3"/>
    <w:rsid w:val="00711D66"/>
    <w:rsid w:val="0072279C"/>
    <w:rsid w:val="00725D5D"/>
    <w:rsid w:val="007270B2"/>
    <w:rsid w:val="00727FF2"/>
    <w:rsid w:val="00753504"/>
    <w:rsid w:val="007609F0"/>
    <w:rsid w:val="0078392C"/>
    <w:rsid w:val="00790695"/>
    <w:rsid w:val="007A1C04"/>
    <w:rsid w:val="007B35F7"/>
    <w:rsid w:val="007D5897"/>
    <w:rsid w:val="007D6EBC"/>
    <w:rsid w:val="00803DC1"/>
    <w:rsid w:val="0081541B"/>
    <w:rsid w:val="008306C8"/>
    <w:rsid w:val="008647B3"/>
    <w:rsid w:val="00873169"/>
    <w:rsid w:val="008A44F2"/>
    <w:rsid w:val="008A4964"/>
    <w:rsid w:val="008A6910"/>
    <w:rsid w:val="008C16CD"/>
    <w:rsid w:val="008C5067"/>
    <w:rsid w:val="008D0A33"/>
    <w:rsid w:val="008D4334"/>
    <w:rsid w:val="00900CFB"/>
    <w:rsid w:val="00916C4E"/>
    <w:rsid w:val="009363CF"/>
    <w:rsid w:val="00973778"/>
    <w:rsid w:val="009A1DBE"/>
    <w:rsid w:val="009A2775"/>
    <w:rsid w:val="009A4E6A"/>
    <w:rsid w:val="009B03C5"/>
    <w:rsid w:val="009B7046"/>
    <w:rsid w:val="009C7677"/>
    <w:rsid w:val="009E106A"/>
    <w:rsid w:val="00A011C5"/>
    <w:rsid w:val="00A10058"/>
    <w:rsid w:val="00A202ED"/>
    <w:rsid w:val="00A26F98"/>
    <w:rsid w:val="00A47B89"/>
    <w:rsid w:val="00A51FAE"/>
    <w:rsid w:val="00A904E9"/>
    <w:rsid w:val="00A976C9"/>
    <w:rsid w:val="00AA6867"/>
    <w:rsid w:val="00AA7D11"/>
    <w:rsid w:val="00AB2185"/>
    <w:rsid w:val="00AB3E4A"/>
    <w:rsid w:val="00AC3E08"/>
    <w:rsid w:val="00AD64AB"/>
    <w:rsid w:val="00AF0B6B"/>
    <w:rsid w:val="00B02ECB"/>
    <w:rsid w:val="00B06C68"/>
    <w:rsid w:val="00B32CA4"/>
    <w:rsid w:val="00B61C0F"/>
    <w:rsid w:val="00B66DDA"/>
    <w:rsid w:val="00B80E1E"/>
    <w:rsid w:val="00B83808"/>
    <w:rsid w:val="00BA105D"/>
    <w:rsid w:val="00BB5ED6"/>
    <w:rsid w:val="00BC5BC3"/>
    <w:rsid w:val="00BC7522"/>
    <w:rsid w:val="00BD16EF"/>
    <w:rsid w:val="00C01EBB"/>
    <w:rsid w:val="00C0533A"/>
    <w:rsid w:val="00C108FA"/>
    <w:rsid w:val="00C2606D"/>
    <w:rsid w:val="00C62598"/>
    <w:rsid w:val="00C65B42"/>
    <w:rsid w:val="00C7300C"/>
    <w:rsid w:val="00C84F73"/>
    <w:rsid w:val="00C95EC2"/>
    <w:rsid w:val="00C968BF"/>
    <w:rsid w:val="00CB5B47"/>
    <w:rsid w:val="00CE604C"/>
    <w:rsid w:val="00CE70AF"/>
    <w:rsid w:val="00D05FA4"/>
    <w:rsid w:val="00D341EB"/>
    <w:rsid w:val="00D3616F"/>
    <w:rsid w:val="00D43F5B"/>
    <w:rsid w:val="00D450C2"/>
    <w:rsid w:val="00D738AC"/>
    <w:rsid w:val="00D91ECA"/>
    <w:rsid w:val="00DC42DF"/>
    <w:rsid w:val="00DD48AD"/>
    <w:rsid w:val="00DD4A28"/>
    <w:rsid w:val="00DE22EC"/>
    <w:rsid w:val="00DE7CE0"/>
    <w:rsid w:val="00DF49D5"/>
    <w:rsid w:val="00E02C1D"/>
    <w:rsid w:val="00E13ECD"/>
    <w:rsid w:val="00E478E6"/>
    <w:rsid w:val="00E54BB1"/>
    <w:rsid w:val="00E55F0D"/>
    <w:rsid w:val="00EA0D4D"/>
    <w:rsid w:val="00EC3908"/>
    <w:rsid w:val="00EF74F9"/>
    <w:rsid w:val="00F03B96"/>
    <w:rsid w:val="00F05AEB"/>
    <w:rsid w:val="00F21424"/>
    <w:rsid w:val="00F3292F"/>
    <w:rsid w:val="00F53674"/>
    <w:rsid w:val="00F6049F"/>
    <w:rsid w:val="00F83D85"/>
    <w:rsid w:val="00F96276"/>
    <w:rsid w:val="00FA68F6"/>
    <w:rsid w:val="00FB5DA1"/>
    <w:rsid w:val="00FC076F"/>
    <w:rsid w:val="00FD08E6"/>
    <w:rsid w:val="00FE624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55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900CFB"/>
    <w:pPr>
      <w:widowControl w:val="0"/>
      <w:autoSpaceDE w:val="0"/>
      <w:autoSpaceDN w:val="0"/>
      <w:adjustRightInd w:val="0"/>
      <w:ind w:left="17"/>
      <w:outlineLvl w:val="0"/>
    </w:pPr>
    <w:rPr>
      <w:rFonts w:ascii="Calibri" w:eastAsia="Times New Roman" w:hAnsi="Calibri" w:cs="Calibri"/>
      <w:sz w:val="64"/>
      <w:szCs w:val="64"/>
      <w:lang w:val="en-US"/>
    </w:rPr>
  </w:style>
  <w:style w:type="paragraph" w:styleId="Heading2">
    <w:name w:val="heading 2"/>
    <w:basedOn w:val="Normal"/>
    <w:next w:val="Normal"/>
    <w:link w:val="Heading2Char"/>
    <w:uiPriority w:val="1"/>
    <w:qFormat/>
    <w:rsid w:val="00900CFB"/>
    <w:pPr>
      <w:widowControl w:val="0"/>
      <w:autoSpaceDE w:val="0"/>
      <w:autoSpaceDN w:val="0"/>
      <w:adjustRightInd w:val="0"/>
      <w:ind w:left="644" w:hanging="540"/>
      <w:outlineLvl w:val="1"/>
    </w:pPr>
    <w:rPr>
      <w:rFonts w:ascii="Calibri" w:eastAsia="Times New Roman" w:hAnsi="Calibri" w:cs="Calibri"/>
      <w:b/>
      <w:bCs/>
      <w:sz w:val="56"/>
      <w:szCs w:val="5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057"/>
    <w:rPr>
      <w:rFonts w:ascii="Lucida Grande" w:hAnsi="Lucida Grande" w:cs="Lucida Grande"/>
      <w:sz w:val="18"/>
      <w:szCs w:val="18"/>
    </w:rPr>
  </w:style>
  <w:style w:type="table" w:styleId="TableGrid">
    <w:name w:val="Table Grid"/>
    <w:basedOn w:val="TableNormal"/>
    <w:uiPriority w:val="59"/>
    <w:rsid w:val="00A01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2F2A"/>
    <w:pPr>
      <w:ind w:left="720"/>
      <w:contextualSpacing/>
    </w:pPr>
    <w:rPr>
      <w:lang w:val="en-US"/>
    </w:rPr>
  </w:style>
  <w:style w:type="paragraph" w:styleId="Header">
    <w:name w:val="header"/>
    <w:basedOn w:val="Normal"/>
    <w:link w:val="HeaderChar"/>
    <w:uiPriority w:val="99"/>
    <w:unhideWhenUsed/>
    <w:rsid w:val="00D91ECA"/>
    <w:pPr>
      <w:tabs>
        <w:tab w:val="center" w:pos="4320"/>
        <w:tab w:val="right" w:pos="8640"/>
      </w:tabs>
    </w:pPr>
  </w:style>
  <w:style w:type="character" w:customStyle="1" w:styleId="HeaderChar">
    <w:name w:val="Header Char"/>
    <w:basedOn w:val="DefaultParagraphFont"/>
    <w:link w:val="Header"/>
    <w:uiPriority w:val="99"/>
    <w:rsid w:val="00D91ECA"/>
  </w:style>
  <w:style w:type="paragraph" w:styleId="Footer">
    <w:name w:val="footer"/>
    <w:basedOn w:val="Normal"/>
    <w:link w:val="FooterChar"/>
    <w:uiPriority w:val="99"/>
    <w:unhideWhenUsed/>
    <w:rsid w:val="00D91ECA"/>
    <w:pPr>
      <w:tabs>
        <w:tab w:val="center" w:pos="4320"/>
        <w:tab w:val="right" w:pos="8640"/>
      </w:tabs>
    </w:pPr>
  </w:style>
  <w:style w:type="character" w:customStyle="1" w:styleId="FooterChar">
    <w:name w:val="Footer Char"/>
    <w:basedOn w:val="DefaultParagraphFont"/>
    <w:link w:val="Footer"/>
    <w:uiPriority w:val="99"/>
    <w:rsid w:val="00D91ECA"/>
  </w:style>
  <w:style w:type="paragraph" w:customStyle="1" w:styleId="Body">
    <w:name w:val="Body"/>
    <w:rsid w:val="005C385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Numbered">
    <w:name w:val="Numbered"/>
    <w:rsid w:val="005C3853"/>
    <w:pPr>
      <w:numPr>
        <w:numId w:val="28"/>
      </w:numPr>
    </w:pPr>
  </w:style>
  <w:style w:type="paragraph" w:customStyle="1" w:styleId="Default">
    <w:name w:val="Default"/>
    <w:rsid w:val="00417A62"/>
    <w:pPr>
      <w:autoSpaceDE w:val="0"/>
      <w:autoSpaceDN w:val="0"/>
      <w:adjustRightInd w:val="0"/>
    </w:pPr>
    <w:rPr>
      <w:rFonts w:ascii="Calibri" w:hAnsi="Calibri" w:cs="Calibri"/>
      <w:color w:val="000000"/>
      <w:lang w:val="en-US"/>
    </w:rPr>
  </w:style>
  <w:style w:type="paragraph" w:styleId="BodyText">
    <w:name w:val="Body Text"/>
    <w:basedOn w:val="Normal"/>
    <w:link w:val="BodyTextChar"/>
    <w:uiPriority w:val="1"/>
    <w:qFormat/>
    <w:rsid w:val="00900CFB"/>
    <w:pPr>
      <w:widowControl w:val="0"/>
      <w:autoSpaceDE w:val="0"/>
      <w:autoSpaceDN w:val="0"/>
      <w:adjustRightInd w:val="0"/>
      <w:ind w:left="644"/>
    </w:pPr>
    <w:rPr>
      <w:rFonts w:ascii="Calibri" w:eastAsia="Times New Roman" w:hAnsi="Calibri" w:cs="Calibri"/>
      <w:sz w:val="56"/>
      <w:szCs w:val="56"/>
      <w:lang w:val="en-US"/>
    </w:rPr>
  </w:style>
  <w:style w:type="character" w:customStyle="1" w:styleId="BodyTextChar">
    <w:name w:val="Body Text Char"/>
    <w:basedOn w:val="DefaultParagraphFont"/>
    <w:link w:val="BodyText"/>
    <w:uiPriority w:val="99"/>
    <w:rsid w:val="00900CFB"/>
    <w:rPr>
      <w:rFonts w:ascii="Calibri" w:eastAsia="Times New Roman" w:hAnsi="Calibri" w:cs="Calibri"/>
      <w:sz w:val="56"/>
      <w:szCs w:val="56"/>
      <w:lang w:val="en-US"/>
    </w:rPr>
  </w:style>
  <w:style w:type="character" w:customStyle="1" w:styleId="Heading1Char">
    <w:name w:val="Heading 1 Char"/>
    <w:basedOn w:val="DefaultParagraphFont"/>
    <w:link w:val="Heading1"/>
    <w:uiPriority w:val="1"/>
    <w:rsid w:val="00900CFB"/>
    <w:rPr>
      <w:rFonts w:ascii="Calibri" w:eastAsia="Times New Roman" w:hAnsi="Calibri" w:cs="Calibri"/>
      <w:sz w:val="64"/>
      <w:szCs w:val="64"/>
      <w:lang w:val="en-US"/>
    </w:rPr>
  </w:style>
  <w:style w:type="character" w:customStyle="1" w:styleId="Heading2Char">
    <w:name w:val="Heading 2 Char"/>
    <w:basedOn w:val="DefaultParagraphFont"/>
    <w:link w:val="Heading2"/>
    <w:uiPriority w:val="1"/>
    <w:rsid w:val="00900CFB"/>
    <w:rPr>
      <w:rFonts w:ascii="Calibri" w:eastAsia="Times New Roman" w:hAnsi="Calibri" w:cs="Calibri"/>
      <w:b/>
      <w:bCs/>
      <w:sz w:val="56"/>
      <w:szCs w:val="56"/>
      <w:lang w:val="en-US"/>
    </w:rPr>
  </w:style>
  <w:style w:type="paragraph" w:styleId="NormalWeb">
    <w:name w:val="Normal (Web)"/>
    <w:basedOn w:val="Normal"/>
    <w:uiPriority w:val="99"/>
    <w:semiHidden/>
    <w:unhideWhenUsed/>
    <w:rsid w:val="00396652"/>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900CFB"/>
    <w:pPr>
      <w:widowControl w:val="0"/>
      <w:autoSpaceDE w:val="0"/>
      <w:autoSpaceDN w:val="0"/>
      <w:adjustRightInd w:val="0"/>
      <w:ind w:left="17"/>
      <w:outlineLvl w:val="0"/>
    </w:pPr>
    <w:rPr>
      <w:rFonts w:ascii="Calibri" w:eastAsia="Times New Roman" w:hAnsi="Calibri" w:cs="Calibri"/>
      <w:sz w:val="64"/>
      <w:szCs w:val="64"/>
      <w:lang w:val="en-US"/>
    </w:rPr>
  </w:style>
  <w:style w:type="paragraph" w:styleId="Heading2">
    <w:name w:val="heading 2"/>
    <w:basedOn w:val="Normal"/>
    <w:next w:val="Normal"/>
    <w:link w:val="Heading2Char"/>
    <w:uiPriority w:val="1"/>
    <w:qFormat/>
    <w:rsid w:val="00900CFB"/>
    <w:pPr>
      <w:widowControl w:val="0"/>
      <w:autoSpaceDE w:val="0"/>
      <w:autoSpaceDN w:val="0"/>
      <w:adjustRightInd w:val="0"/>
      <w:ind w:left="644" w:hanging="540"/>
      <w:outlineLvl w:val="1"/>
    </w:pPr>
    <w:rPr>
      <w:rFonts w:ascii="Calibri" w:eastAsia="Times New Roman" w:hAnsi="Calibri" w:cs="Calibri"/>
      <w:b/>
      <w:bCs/>
      <w:sz w:val="56"/>
      <w:szCs w:val="5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057"/>
    <w:rPr>
      <w:rFonts w:ascii="Lucida Grande" w:hAnsi="Lucida Grande" w:cs="Lucida Grande"/>
      <w:sz w:val="18"/>
      <w:szCs w:val="18"/>
    </w:rPr>
  </w:style>
  <w:style w:type="table" w:styleId="TableGrid">
    <w:name w:val="Table Grid"/>
    <w:basedOn w:val="TableNormal"/>
    <w:uiPriority w:val="59"/>
    <w:rsid w:val="00A01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2F2A"/>
    <w:pPr>
      <w:ind w:left="720"/>
      <w:contextualSpacing/>
    </w:pPr>
    <w:rPr>
      <w:lang w:val="en-US"/>
    </w:rPr>
  </w:style>
  <w:style w:type="paragraph" w:styleId="Header">
    <w:name w:val="header"/>
    <w:basedOn w:val="Normal"/>
    <w:link w:val="HeaderChar"/>
    <w:uiPriority w:val="99"/>
    <w:unhideWhenUsed/>
    <w:rsid w:val="00D91ECA"/>
    <w:pPr>
      <w:tabs>
        <w:tab w:val="center" w:pos="4320"/>
        <w:tab w:val="right" w:pos="8640"/>
      </w:tabs>
    </w:pPr>
  </w:style>
  <w:style w:type="character" w:customStyle="1" w:styleId="HeaderChar">
    <w:name w:val="Header Char"/>
    <w:basedOn w:val="DefaultParagraphFont"/>
    <w:link w:val="Header"/>
    <w:uiPriority w:val="99"/>
    <w:rsid w:val="00D91ECA"/>
  </w:style>
  <w:style w:type="paragraph" w:styleId="Footer">
    <w:name w:val="footer"/>
    <w:basedOn w:val="Normal"/>
    <w:link w:val="FooterChar"/>
    <w:uiPriority w:val="99"/>
    <w:unhideWhenUsed/>
    <w:rsid w:val="00D91ECA"/>
    <w:pPr>
      <w:tabs>
        <w:tab w:val="center" w:pos="4320"/>
        <w:tab w:val="right" w:pos="8640"/>
      </w:tabs>
    </w:pPr>
  </w:style>
  <w:style w:type="character" w:customStyle="1" w:styleId="FooterChar">
    <w:name w:val="Footer Char"/>
    <w:basedOn w:val="DefaultParagraphFont"/>
    <w:link w:val="Footer"/>
    <w:uiPriority w:val="99"/>
    <w:rsid w:val="00D91ECA"/>
  </w:style>
  <w:style w:type="paragraph" w:customStyle="1" w:styleId="Body">
    <w:name w:val="Body"/>
    <w:rsid w:val="005C385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Numbered">
    <w:name w:val="Numbered"/>
    <w:rsid w:val="005C3853"/>
    <w:pPr>
      <w:numPr>
        <w:numId w:val="28"/>
      </w:numPr>
    </w:pPr>
  </w:style>
  <w:style w:type="paragraph" w:customStyle="1" w:styleId="Default">
    <w:name w:val="Default"/>
    <w:rsid w:val="00417A62"/>
    <w:pPr>
      <w:autoSpaceDE w:val="0"/>
      <w:autoSpaceDN w:val="0"/>
      <w:adjustRightInd w:val="0"/>
    </w:pPr>
    <w:rPr>
      <w:rFonts w:ascii="Calibri" w:hAnsi="Calibri" w:cs="Calibri"/>
      <w:color w:val="000000"/>
      <w:lang w:val="en-US"/>
    </w:rPr>
  </w:style>
  <w:style w:type="paragraph" w:styleId="BodyText">
    <w:name w:val="Body Text"/>
    <w:basedOn w:val="Normal"/>
    <w:link w:val="BodyTextChar"/>
    <w:uiPriority w:val="1"/>
    <w:qFormat/>
    <w:rsid w:val="00900CFB"/>
    <w:pPr>
      <w:widowControl w:val="0"/>
      <w:autoSpaceDE w:val="0"/>
      <w:autoSpaceDN w:val="0"/>
      <w:adjustRightInd w:val="0"/>
      <w:ind w:left="644"/>
    </w:pPr>
    <w:rPr>
      <w:rFonts w:ascii="Calibri" w:eastAsia="Times New Roman" w:hAnsi="Calibri" w:cs="Calibri"/>
      <w:sz w:val="56"/>
      <w:szCs w:val="56"/>
      <w:lang w:val="en-US"/>
    </w:rPr>
  </w:style>
  <w:style w:type="character" w:customStyle="1" w:styleId="BodyTextChar">
    <w:name w:val="Body Text Char"/>
    <w:basedOn w:val="DefaultParagraphFont"/>
    <w:link w:val="BodyText"/>
    <w:uiPriority w:val="99"/>
    <w:rsid w:val="00900CFB"/>
    <w:rPr>
      <w:rFonts w:ascii="Calibri" w:eastAsia="Times New Roman" w:hAnsi="Calibri" w:cs="Calibri"/>
      <w:sz w:val="56"/>
      <w:szCs w:val="56"/>
      <w:lang w:val="en-US"/>
    </w:rPr>
  </w:style>
  <w:style w:type="character" w:customStyle="1" w:styleId="Heading1Char">
    <w:name w:val="Heading 1 Char"/>
    <w:basedOn w:val="DefaultParagraphFont"/>
    <w:link w:val="Heading1"/>
    <w:uiPriority w:val="1"/>
    <w:rsid w:val="00900CFB"/>
    <w:rPr>
      <w:rFonts w:ascii="Calibri" w:eastAsia="Times New Roman" w:hAnsi="Calibri" w:cs="Calibri"/>
      <w:sz w:val="64"/>
      <w:szCs w:val="64"/>
      <w:lang w:val="en-US"/>
    </w:rPr>
  </w:style>
  <w:style w:type="character" w:customStyle="1" w:styleId="Heading2Char">
    <w:name w:val="Heading 2 Char"/>
    <w:basedOn w:val="DefaultParagraphFont"/>
    <w:link w:val="Heading2"/>
    <w:uiPriority w:val="1"/>
    <w:rsid w:val="00900CFB"/>
    <w:rPr>
      <w:rFonts w:ascii="Calibri" w:eastAsia="Times New Roman" w:hAnsi="Calibri" w:cs="Calibri"/>
      <w:b/>
      <w:bCs/>
      <w:sz w:val="56"/>
      <w:szCs w:val="56"/>
      <w:lang w:val="en-US"/>
    </w:rPr>
  </w:style>
  <w:style w:type="paragraph" w:styleId="NormalWeb">
    <w:name w:val="Normal (Web)"/>
    <w:basedOn w:val="Normal"/>
    <w:uiPriority w:val="99"/>
    <w:semiHidden/>
    <w:unhideWhenUsed/>
    <w:rsid w:val="0039665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5581">
      <w:bodyDiv w:val="1"/>
      <w:marLeft w:val="0"/>
      <w:marRight w:val="0"/>
      <w:marTop w:val="0"/>
      <w:marBottom w:val="0"/>
      <w:divBdr>
        <w:top w:val="none" w:sz="0" w:space="0" w:color="auto"/>
        <w:left w:val="none" w:sz="0" w:space="0" w:color="auto"/>
        <w:bottom w:val="none" w:sz="0" w:space="0" w:color="auto"/>
        <w:right w:val="none" w:sz="0" w:space="0" w:color="auto"/>
      </w:divBdr>
      <w:divsChild>
        <w:div w:id="1219390703">
          <w:marLeft w:val="806"/>
          <w:marRight w:val="0"/>
          <w:marTop w:val="0"/>
          <w:marBottom w:val="168"/>
          <w:divBdr>
            <w:top w:val="none" w:sz="0" w:space="0" w:color="auto"/>
            <w:left w:val="none" w:sz="0" w:space="0" w:color="auto"/>
            <w:bottom w:val="none" w:sz="0" w:space="0" w:color="auto"/>
            <w:right w:val="none" w:sz="0" w:space="0" w:color="auto"/>
          </w:divBdr>
        </w:div>
        <w:div w:id="343558778">
          <w:marLeft w:val="806"/>
          <w:marRight w:val="0"/>
          <w:marTop w:val="0"/>
          <w:marBottom w:val="168"/>
          <w:divBdr>
            <w:top w:val="none" w:sz="0" w:space="0" w:color="auto"/>
            <w:left w:val="none" w:sz="0" w:space="0" w:color="auto"/>
            <w:bottom w:val="none" w:sz="0" w:space="0" w:color="auto"/>
            <w:right w:val="none" w:sz="0" w:space="0" w:color="auto"/>
          </w:divBdr>
        </w:div>
        <w:div w:id="1372415487">
          <w:marLeft w:val="806"/>
          <w:marRight w:val="0"/>
          <w:marTop w:val="0"/>
          <w:marBottom w:val="168"/>
          <w:divBdr>
            <w:top w:val="none" w:sz="0" w:space="0" w:color="auto"/>
            <w:left w:val="none" w:sz="0" w:space="0" w:color="auto"/>
            <w:bottom w:val="none" w:sz="0" w:space="0" w:color="auto"/>
            <w:right w:val="none" w:sz="0" w:space="0" w:color="auto"/>
          </w:divBdr>
        </w:div>
        <w:div w:id="1573925982">
          <w:marLeft w:val="806"/>
          <w:marRight w:val="0"/>
          <w:marTop w:val="0"/>
          <w:marBottom w:val="168"/>
          <w:divBdr>
            <w:top w:val="none" w:sz="0" w:space="0" w:color="auto"/>
            <w:left w:val="none" w:sz="0" w:space="0" w:color="auto"/>
            <w:bottom w:val="none" w:sz="0" w:space="0" w:color="auto"/>
            <w:right w:val="none" w:sz="0" w:space="0" w:color="auto"/>
          </w:divBdr>
        </w:div>
      </w:divsChild>
    </w:div>
    <w:div w:id="46421616">
      <w:bodyDiv w:val="1"/>
      <w:marLeft w:val="0"/>
      <w:marRight w:val="0"/>
      <w:marTop w:val="0"/>
      <w:marBottom w:val="0"/>
      <w:divBdr>
        <w:top w:val="none" w:sz="0" w:space="0" w:color="auto"/>
        <w:left w:val="none" w:sz="0" w:space="0" w:color="auto"/>
        <w:bottom w:val="none" w:sz="0" w:space="0" w:color="auto"/>
        <w:right w:val="none" w:sz="0" w:space="0" w:color="auto"/>
      </w:divBdr>
      <w:divsChild>
        <w:div w:id="1762096685">
          <w:marLeft w:val="446"/>
          <w:marRight w:val="0"/>
          <w:marTop w:val="400"/>
          <w:marBottom w:val="0"/>
          <w:divBdr>
            <w:top w:val="none" w:sz="0" w:space="0" w:color="auto"/>
            <w:left w:val="none" w:sz="0" w:space="0" w:color="auto"/>
            <w:bottom w:val="none" w:sz="0" w:space="0" w:color="auto"/>
            <w:right w:val="none" w:sz="0" w:space="0" w:color="auto"/>
          </w:divBdr>
        </w:div>
        <w:div w:id="782727705">
          <w:marLeft w:val="907"/>
          <w:marRight w:val="0"/>
          <w:marTop w:val="120"/>
          <w:marBottom w:val="0"/>
          <w:divBdr>
            <w:top w:val="none" w:sz="0" w:space="0" w:color="auto"/>
            <w:left w:val="none" w:sz="0" w:space="0" w:color="auto"/>
            <w:bottom w:val="none" w:sz="0" w:space="0" w:color="auto"/>
            <w:right w:val="none" w:sz="0" w:space="0" w:color="auto"/>
          </w:divBdr>
        </w:div>
        <w:div w:id="291443602">
          <w:marLeft w:val="907"/>
          <w:marRight w:val="0"/>
          <w:marTop w:val="120"/>
          <w:marBottom w:val="0"/>
          <w:divBdr>
            <w:top w:val="none" w:sz="0" w:space="0" w:color="auto"/>
            <w:left w:val="none" w:sz="0" w:space="0" w:color="auto"/>
            <w:bottom w:val="none" w:sz="0" w:space="0" w:color="auto"/>
            <w:right w:val="none" w:sz="0" w:space="0" w:color="auto"/>
          </w:divBdr>
        </w:div>
        <w:div w:id="1977837780">
          <w:marLeft w:val="907"/>
          <w:marRight w:val="0"/>
          <w:marTop w:val="120"/>
          <w:marBottom w:val="0"/>
          <w:divBdr>
            <w:top w:val="none" w:sz="0" w:space="0" w:color="auto"/>
            <w:left w:val="none" w:sz="0" w:space="0" w:color="auto"/>
            <w:bottom w:val="none" w:sz="0" w:space="0" w:color="auto"/>
            <w:right w:val="none" w:sz="0" w:space="0" w:color="auto"/>
          </w:divBdr>
        </w:div>
        <w:div w:id="1253971673">
          <w:marLeft w:val="446"/>
          <w:marRight w:val="0"/>
          <w:marTop w:val="400"/>
          <w:marBottom w:val="0"/>
          <w:divBdr>
            <w:top w:val="none" w:sz="0" w:space="0" w:color="auto"/>
            <w:left w:val="none" w:sz="0" w:space="0" w:color="auto"/>
            <w:bottom w:val="none" w:sz="0" w:space="0" w:color="auto"/>
            <w:right w:val="none" w:sz="0" w:space="0" w:color="auto"/>
          </w:divBdr>
        </w:div>
        <w:div w:id="479661490">
          <w:marLeft w:val="907"/>
          <w:marRight w:val="0"/>
          <w:marTop w:val="120"/>
          <w:marBottom w:val="0"/>
          <w:divBdr>
            <w:top w:val="none" w:sz="0" w:space="0" w:color="auto"/>
            <w:left w:val="none" w:sz="0" w:space="0" w:color="auto"/>
            <w:bottom w:val="none" w:sz="0" w:space="0" w:color="auto"/>
            <w:right w:val="none" w:sz="0" w:space="0" w:color="auto"/>
          </w:divBdr>
        </w:div>
        <w:div w:id="912933667">
          <w:marLeft w:val="907"/>
          <w:marRight w:val="0"/>
          <w:marTop w:val="120"/>
          <w:marBottom w:val="0"/>
          <w:divBdr>
            <w:top w:val="none" w:sz="0" w:space="0" w:color="auto"/>
            <w:left w:val="none" w:sz="0" w:space="0" w:color="auto"/>
            <w:bottom w:val="none" w:sz="0" w:space="0" w:color="auto"/>
            <w:right w:val="none" w:sz="0" w:space="0" w:color="auto"/>
          </w:divBdr>
        </w:div>
        <w:div w:id="656224249">
          <w:marLeft w:val="907"/>
          <w:marRight w:val="0"/>
          <w:marTop w:val="120"/>
          <w:marBottom w:val="0"/>
          <w:divBdr>
            <w:top w:val="none" w:sz="0" w:space="0" w:color="auto"/>
            <w:left w:val="none" w:sz="0" w:space="0" w:color="auto"/>
            <w:bottom w:val="none" w:sz="0" w:space="0" w:color="auto"/>
            <w:right w:val="none" w:sz="0" w:space="0" w:color="auto"/>
          </w:divBdr>
        </w:div>
      </w:divsChild>
    </w:div>
    <w:div w:id="63728005">
      <w:bodyDiv w:val="1"/>
      <w:marLeft w:val="0"/>
      <w:marRight w:val="0"/>
      <w:marTop w:val="0"/>
      <w:marBottom w:val="0"/>
      <w:divBdr>
        <w:top w:val="none" w:sz="0" w:space="0" w:color="auto"/>
        <w:left w:val="none" w:sz="0" w:space="0" w:color="auto"/>
        <w:bottom w:val="none" w:sz="0" w:space="0" w:color="auto"/>
        <w:right w:val="none" w:sz="0" w:space="0" w:color="auto"/>
      </w:divBdr>
      <w:divsChild>
        <w:div w:id="59986565">
          <w:marLeft w:val="1166"/>
          <w:marRight w:val="0"/>
          <w:marTop w:val="72"/>
          <w:marBottom w:val="0"/>
          <w:divBdr>
            <w:top w:val="none" w:sz="0" w:space="0" w:color="auto"/>
            <w:left w:val="none" w:sz="0" w:space="0" w:color="auto"/>
            <w:bottom w:val="none" w:sz="0" w:space="0" w:color="auto"/>
            <w:right w:val="none" w:sz="0" w:space="0" w:color="auto"/>
          </w:divBdr>
        </w:div>
        <w:div w:id="429354162">
          <w:marLeft w:val="1166"/>
          <w:marRight w:val="0"/>
          <w:marTop w:val="72"/>
          <w:marBottom w:val="0"/>
          <w:divBdr>
            <w:top w:val="none" w:sz="0" w:space="0" w:color="auto"/>
            <w:left w:val="none" w:sz="0" w:space="0" w:color="auto"/>
            <w:bottom w:val="none" w:sz="0" w:space="0" w:color="auto"/>
            <w:right w:val="none" w:sz="0" w:space="0" w:color="auto"/>
          </w:divBdr>
        </w:div>
        <w:div w:id="1223636040">
          <w:marLeft w:val="547"/>
          <w:marRight w:val="0"/>
          <w:marTop w:val="86"/>
          <w:marBottom w:val="0"/>
          <w:divBdr>
            <w:top w:val="none" w:sz="0" w:space="0" w:color="auto"/>
            <w:left w:val="none" w:sz="0" w:space="0" w:color="auto"/>
            <w:bottom w:val="none" w:sz="0" w:space="0" w:color="auto"/>
            <w:right w:val="none" w:sz="0" w:space="0" w:color="auto"/>
          </w:divBdr>
        </w:div>
        <w:div w:id="1717201581">
          <w:marLeft w:val="547"/>
          <w:marRight w:val="0"/>
          <w:marTop w:val="86"/>
          <w:marBottom w:val="0"/>
          <w:divBdr>
            <w:top w:val="none" w:sz="0" w:space="0" w:color="auto"/>
            <w:left w:val="none" w:sz="0" w:space="0" w:color="auto"/>
            <w:bottom w:val="none" w:sz="0" w:space="0" w:color="auto"/>
            <w:right w:val="none" w:sz="0" w:space="0" w:color="auto"/>
          </w:divBdr>
        </w:div>
      </w:divsChild>
    </w:div>
    <w:div w:id="94637483">
      <w:bodyDiv w:val="1"/>
      <w:marLeft w:val="0"/>
      <w:marRight w:val="0"/>
      <w:marTop w:val="0"/>
      <w:marBottom w:val="0"/>
      <w:divBdr>
        <w:top w:val="none" w:sz="0" w:space="0" w:color="auto"/>
        <w:left w:val="none" w:sz="0" w:space="0" w:color="auto"/>
        <w:bottom w:val="none" w:sz="0" w:space="0" w:color="auto"/>
        <w:right w:val="none" w:sz="0" w:space="0" w:color="auto"/>
      </w:divBdr>
      <w:divsChild>
        <w:div w:id="1804493501">
          <w:marLeft w:val="446"/>
          <w:marRight w:val="0"/>
          <w:marTop w:val="400"/>
          <w:marBottom w:val="0"/>
          <w:divBdr>
            <w:top w:val="none" w:sz="0" w:space="0" w:color="auto"/>
            <w:left w:val="none" w:sz="0" w:space="0" w:color="auto"/>
            <w:bottom w:val="none" w:sz="0" w:space="0" w:color="auto"/>
            <w:right w:val="none" w:sz="0" w:space="0" w:color="auto"/>
          </w:divBdr>
        </w:div>
        <w:div w:id="2066683488">
          <w:marLeft w:val="446"/>
          <w:marRight w:val="0"/>
          <w:marTop w:val="400"/>
          <w:marBottom w:val="0"/>
          <w:divBdr>
            <w:top w:val="none" w:sz="0" w:space="0" w:color="auto"/>
            <w:left w:val="none" w:sz="0" w:space="0" w:color="auto"/>
            <w:bottom w:val="none" w:sz="0" w:space="0" w:color="auto"/>
            <w:right w:val="none" w:sz="0" w:space="0" w:color="auto"/>
          </w:divBdr>
        </w:div>
        <w:div w:id="1437599684">
          <w:marLeft w:val="446"/>
          <w:marRight w:val="0"/>
          <w:marTop w:val="400"/>
          <w:marBottom w:val="0"/>
          <w:divBdr>
            <w:top w:val="none" w:sz="0" w:space="0" w:color="auto"/>
            <w:left w:val="none" w:sz="0" w:space="0" w:color="auto"/>
            <w:bottom w:val="none" w:sz="0" w:space="0" w:color="auto"/>
            <w:right w:val="none" w:sz="0" w:space="0" w:color="auto"/>
          </w:divBdr>
        </w:div>
      </w:divsChild>
    </w:div>
    <w:div w:id="109057558">
      <w:bodyDiv w:val="1"/>
      <w:marLeft w:val="0"/>
      <w:marRight w:val="0"/>
      <w:marTop w:val="0"/>
      <w:marBottom w:val="0"/>
      <w:divBdr>
        <w:top w:val="none" w:sz="0" w:space="0" w:color="auto"/>
        <w:left w:val="none" w:sz="0" w:space="0" w:color="auto"/>
        <w:bottom w:val="none" w:sz="0" w:space="0" w:color="auto"/>
        <w:right w:val="none" w:sz="0" w:space="0" w:color="auto"/>
      </w:divBdr>
      <w:divsChild>
        <w:div w:id="2072342142">
          <w:marLeft w:val="418"/>
          <w:marRight w:val="0"/>
          <w:marTop w:val="0"/>
          <w:marBottom w:val="168"/>
          <w:divBdr>
            <w:top w:val="none" w:sz="0" w:space="0" w:color="auto"/>
            <w:left w:val="none" w:sz="0" w:space="0" w:color="auto"/>
            <w:bottom w:val="none" w:sz="0" w:space="0" w:color="auto"/>
            <w:right w:val="none" w:sz="0" w:space="0" w:color="auto"/>
          </w:divBdr>
        </w:div>
        <w:div w:id="274290498">
          <w:marLeft w:val="418"/>
          <w:marRight w:val="0"/>
          <w:marTop w:val="0"/>
          <w:marBottom w:val="168"/>
          <w:divBdr>
            <w:top w:val="none" w:sz="0" w:space="0" w:color="auto"/>
            <w:left w:val="none" w:sz="0" w:space="0" w:color="auto"/>
            <w:bottom w:val="none" w:sz="0" w:space="0" w:color="auto"/>
            <w:right w:val="none" w:sz="0" w:space="0" w:color="auto"/>
          </w:divBdr>
        </w:div>
        <w:div w:id="1117289809">
          <w:marLeft w:val="418"/>
          <w:marRight w:val="0"/>
          <w:marTop w:val="0"/>
          <w:marBottom w:val="168"/>
          <w:divBdr>
            <w:top w:val="none" w:sz="0" w:space="0" w:color="auto"/>
            <w:left w:val="none" w:sz="0" w:space="0" w:color="auto"/>
            <w:bottom w:val="none" w:sz="0" w:space="0" w:color="auto"/>
            <w:right w:val="none" w:sz="0" w:space="0" w:color="auto"/>
          </w:divBdr>
        </w:div>
        <w:div w:id="45373805">
          <w:marLeft w:val="418"/>
          <w:marRight w:val="0"/>
          <w:marTop w:val="0"/>
          <w:marBottom w:val="168"/>
          <w:divBdr>
            <w:top w:val="none" w:sz="0" w:space="0" w:color="auto"/>
            <w:left w:val="none" w:sz="0" w:space="0" w:color="auto"/>
            <w:bottom w:val="none" w:sz="0" w:space="0" w:color="auto"/>
            <w:right w:val="none" w:sz="0" w:space="0" w:color="auto"/>
          </w:divBdr>
        </w:div>
        <w:div w:id="522523998">
          <w:marLeft w:val="418"/>
          <w:marRight w:val="0"/>
          <w:marTop w:val="0"/>
          <w:marBottom w:val="168"/>
          <w:divBdr>
            <w:top w:val="none" w:sz="0" w:space="0" w:color="auto"/>
            <w:left w:val="none" w:sz="0" w:space="0" w:color="auto"/>
            <w:bottom w:val="none" w:sz="0" w:space="0" w:color="auto"/>
            <w:right w:val="none" w:sz="0" w:space="0" w:color="auto"/>
          </w:divBdr>
        </w:div>
        <w:div w:id="957835743">
          <w:marLeft w:val="418"/>
          <w:marRight w:val="0"/>
          <w:marTop w:val="0"/>
          <w:marBottom w:val="168"/>
          <w:divBdr>
            <w:top w:val="none" w:sz="0" w:space="0" w:color="auto"/>
            <w:left w:val="none" w:sz="0" w:space="0" w:color="auto"/>
            <w:bottom w:val="none" w:sz="0" w:space="0" w:color="auto"/>
            <w:right w:val="none" w:sz="0" w:space="0" w:color="auto"/>
          </w:divBdr>
        </w:div>
        <w:div w:id="563873242">
          <w:marLeft w:val="418"/>
          <w:marRight w:val="0"/>
          <w:marTop w:val="0"/>
          <w:marBottom w:val="168"/>
          <w:divBdr>
            <w:top w:val="none" w:sz="0" w:space="0" w:color="auto"/>
            <w:left w:val="none" w:sz="0" w:space="0" w:color="auto"/>
            <w:bottom w:val="none" w:sz="0" w:space="0" w:color="auto"/>
            <w:right w:val="none" w:sz="0" w:space="0" w:color="auto"/>
          </w:divBdr>
        </w:div>
      </w:divsChild>
    </w:div>
    <w:div w:id="111096480">
      <w:bodyDiv w:val="1"/>
      <w:marLeft w:val="0"/>
      <w:marRight w:val="0"/>
      <w:marTop w:val="0"/>
      <w:marBottom w:val="0"/>
      <w:divBdr>
        <w:top w:val="none" w:sz="0" w:space="0" w:color="auto"/>
        <w:left w:val="none" w:sz="0" w:space="0" w:color="auto"/>
        <w:bottom w:val="none" w:sz="0" w:space="0" w:color="auto"/>
        <w:right w:val="none" w:sz="0" w:space="0" w:color="auto"/>
      </w:divBdr>
      <w:divsChild>
        <w:div w:id="1444226446">
          <w:marLeft w:val="418"/>
          <w:marRight w:val="0"/>
          <w:marTop w:val="0"/>
          <w:marBottom w:val="168"/>
          <w:divBdr>
            <w:top w:val="none" w:sz="0" w:space="0" w:color="auto"/>
            <w:left w:val="none" w:sz="0" w:space="0" w:color="auto"/>
            <w:bottom w:val="none" w:sz="0" w:space="0" w:color="auto"/>
            <w:right w:val="none" w:sz="0" w:space="0" w:color="auto"/>
          </w:divBdr>
        </w:div>
        <w:div w:id="885262490">
          <w:marLeft w:val="418"/>
          <w:marRight w:val="0"/>
          <w:marTop w:val="0"/>
          <w:marBottom w:val="168"/>
          <w:divBdr>
            <w:top w:val="none" w:sz="0" w:space="0" w:color="auto"/>
            <w:left w:val="none" w:sz="0" w:space="0" w:color="auto"/>
            <w:bottom w:val="none" w:sz="0" w:space="0" w:color="auto"/>
            <w:right w:val="none" w:sz="0" w:space="0" w:color="auto"/>
          </w:divBdr>
        </w:div>
        <w:div w:id="896669098">
          <w:marLeft w:val="418"/>
          <w:marRight w:val="0"/>
          <w:marTop w:val="0"/>
          <w:marBottom w:val="168"/>
          <w:divBdr>
            <w:top w:val="none" w:sz="0" w:space="0" w:color="auto"/>
            <w:left w:val="none" w:sz="0" w:space="0" w:color="auto"/>
            <w:bottom w:val="none" w:sz="0" w:space="0" w:color="auto"/>
            <w:right w:val="none" w:sz="0" w:space="0" w:color="auto"/>
          </w:divBdr>
        </w:div>
        <w:div w:id="808596942">
          <w:marLeft w:val="418"/>
          <w:marRight w:val="0"/>
          <w:marTop w:val="0"/>
          <w:marBottom w:val="168"/>
          <w:divBdr>
            <w:top w:val="none" w:sz="0" w:space="0" w:color="auto"/>
            <w:left w:val="none" w:sz="0" w:space="0" w:color="auto"/>
            <w:bottom w:val="none" w:sz="0" w:space="0" w:color="auto"/>
            <w:right w:val="none" w:sz="0" w:space="0" w:color="auto"/>
          </w:divBdr>
        </w:div>
        <w:div w:id="968898021">
          <w:marLeft w:val="418"/>
          <w:marRight w:val="0"/>
          <w:marTop w:val="0"/>
          <w:marBottom w:val="168"/>
          <w:divBdr>
            <w:top w:val="none" w:sz="0" w:space="0" w:color="auto"/>
            <w:left w:val="none" w:sz="0" w:space="0" w:color="auto"/>
            <w:bottom w:val="none" w:sz="0" w:space="0" w:color="auto"/>
            <w:right w:val="none" w:sz="0" w:space="0" w:color="auto"/>
          </w:divBdr>
        </w:div>
        <w:div w:id="878669958">
          <w:marLeft w:val="418"/>
          <w:marRight w:val="0"/>
          <w:marTop w:val="0"/>
          <w:marBottom w:val="168"/>
          <w:divBdr>
            <w:top w:val="none" w:sz="0" w:space="0" w:color="auto"/>
            <w:left w:val="none" w:sz="0" w:space="0" w:color="auto"/>
            <w:bottom w:val="none" w:sz="0" w:space="0" w:color="auto"/>
            <w:right w:val="none" w:sz="0" w:space="0" w:color="auto"/>
          </w:divBdr>
        </w:div>
        <w:div w:id="483010427">
          <w:marLeft w:val="418"/>
          <w:marRight w:val="0"/>
          <w:marTop w:val="0"/>
          <w:marBottom w:val="168"/>
          <w:divBdr>
            <w:top w:val="none" w:sz="0" w:space="0" w:color="auto"/>
            <w:left w:val="none" w:sz="0" w:space="0" w:color="auto"/>
            <w:bottom w:val="none" w:sz="0" w:space="0" w:color="auto"/>
            <w:right w:val="none" w:sz="0" w:space="0" w:color="auto"/>
          </w:divBdr>
        </w:div>
        <w:div w:id="763457831">
          <w:marLeft w:val="418"/>
          <w:marRight w:val="0"/>
          <w:marTop w:val="0"/>
          <w:marBottom w:val="168"/>
          <w:divBdr>
            <w:top w:val="none" w:sz="0" w:space="0" w:color="auto"/>
            <w:left w:val="none" w:sz="0" w:space="0" w:color="auto"/>
            <w:bottom w:val="none" w:sz="0" w:space="0" w:color="auto"/>
            <w:right w:val="none" w:sz="0" w:space="0" w:color="auto"/>
          </w:divBdr>
        </w:div>
        <w:div w:id="1197236171">
          <w:marLeft w:val="418"/>
          <w:marRight w:val="0"/>
          <w:marTop w:val="0"/>
          <w:marBottom w:val="168"/>
          <w:divBdr>
            <w:top w:val="none" w:sz="0" w:space="0" w:color="auto"/>
            <w:left w:val="none" w:sz="0" w:space="0" w:color="auto"/>
            <w:bottom w:val="none" w:sz="0" w:space="0" w:color="auto"/>
            <w:right w:val="none" w:sz="0" w:space="0" w:color="auto"/>
          </w:divBdr>
        </w:div>
      </w:divsChild>
    </w:div>
    <w:div w:id="187527697">
      <w:bodyDiv w:val="1"/>
      <w:marLeft w:val="0"/>
      <w:marRight w:val="0"/>
      <w:marTop w:val="0"/>
      <w:marBottom w:val="0"/>
      <w:divBdr>
        <w:top w:val="none" w:sz="0" w:space="0" w:color="auto"/>
        <w:left w:val="none" w:sz="0" w:space="0" w:color="auto"/>
        <w:bottom w:val="none" w:sz="0" w:space="0" w:color="auto"/>
        <w:right w:val="none" w:sz="0" w:space="0" w:color="auto"/>
      </w:divBdr>
      <w:divsChild>
        <w:div w:id="101386929">
          <w:marLeft w:val="418"/>
          <w:marRight w:val="0"/>
          <w:marTop w:val="0"/>
          <w:marBottom w:val="168"/>
          <w:divBdr>
            <w:top w:val="none" w:sz="0" w:space="0" w:color="auto"/>
            <w:left w:val="none" w:sz="0" w:space="0" w:color="auto"/>
            <w:bottom w:val="none" w:sz="0" w:space="0" w:color="auto"/>
            <w:right w:val="none" w:sz="0" w:space="0" w:color="auto"/>
          </w:divBdr>
        </w:div>
        <w:div w:id="220483837">
          <w:marLeft w:val="994"/>
          <w:marRight w:val="0"/>
          <w:marTop w:val="0"/>
          <w:marBottom w:val="144"/>
          <w:divBdr>
            <w:top w:val="none" w:sz="0" w:space="0" w:color="auto"/>
            <w:left w:val="none" w:sz="0" w:space="0" w:color="auto"/>
            <w:bottom w:val="none" w:sz="0" w:space="0" w:color="auto"/>
            <w:right w:val="none" w:sz="0" w:space="0" w:color="auto"/>
          </w:divBdr>
        </w:div>
        <w:div w:id="1225797869">
          <w:marLeft w:val="994"/>
          <w:marRight w:val="0"/>
          <w:marTop w:val="0"/>
          <w:marBottom w:val="144"/>
          <w:divBdr>
            <w:top w:val="none" w:sz="0" w:space="0" w:color="auto"/>
            <w:left w:val="none" w:sz="0" w:space="0" w:color="auto"/>
            <w:bottom w:val="none" w:sz="0" w:space="0" w:color="auto"/>
            <w:right w:val="none" w:sz="0" w:space="0" w:color="auto"/>
          </w:divBdr>
        </w:div>
      </w:divsChild>
    </w:div>
    <w:div w:id="206331979">
      <w:bodyDiv w:val="1"/>
      <w:marLeft w:val="0"/>
      <w:marRight w:val="0"/>
      <w:marTop w:val="0"/>
      <w:marBottom w:val="0"/>
      <w:divBdr>
        <w:top w:val="none" w:sz="0" w:space="0" w:color="auto"/>
        <w:left w:val="none" w:sz="0" w:space="0" w:color="auto"/>
        <w:bottom w:val="none" w:sz="0" w:space="0" w:color="auto"/>
        <w:right w:val="none" w:sz="0" w:space="0" w:color="auto"/>
      </w:divBdr>
      <w:divsChild>
        <w:div w:id="2045670392">
          <w:marLeft w:val="907"/>
          <w:marRight w:val="0"/>
          <w:marTop w:val="106"/>
          <w:marBottom w:val="0"/>
          <w:divBdr>
            <w:top w:val="none" w:sz="0" w:space="0" w:color="auto"/>
            <w:left w:val="none" w:sz="0" w:space="0" w:color="auto"/>
            <w:bottom w:val="none" w:sz="0" w:space="0" w:color="auto"/>
            <w:right w:val="none" w:sz="0" w:space="0" w:color="auto"/>
          </w:divBdr>
        </w:div>
        <w:div w:id="675765407">
          <w:marLeft w:val="1800"/>
          <w:marRight w:val="0"/>
          <w:marTop w:val="82"/>
          <w:marBottom w:val="0"/>
          <w:divBdr>
            <w:top w:val="none" w:sz="0" w:space="0" w:color="auto"/>
            <w:left w:val="none" w:sz="0" w:space="0" w:color="auto"/>
            <w:bottom w:val="none" w:sz="0" w:space="0" w:color="auto"/>
            <w:right w:val="none" w:sz="0" w:space="0" w:color="auto"/>
          </w:divBdr>
        </w:div>
        <w:div w:id="1125660762">
          <w:marLeft w:val="1800"/>
          <w:marRight w:val="0"/>
          <w:marTop w:val="82"/>
          <w:marBottom w:val="0"/>
          <w:divBdr>
            <w:top w:val="none" w:sz="0" w:space="0" w:color="auto"/>
            <w:left w:val="none" w:sz="0" w:space="0" w:color="auto"/>
            <w:bottom w:val="none" w:sz="0" w:space="0" w:color="auto"/>
            <w:right w:val="none" w:sz="0" w:space="0" w:color="auto"/>
          </w:divBdr>
        </w:div>
        <w:div w:id="42757239">
          <w:marLeft w:val="907"/>
          <w:marRight w:val="0"/>
          <w:marTop w:val="106"/>
          <w:marBottom w:val="0"/>
          <w:divBdr>
            <w:top w:val="none" w:sz="0" w:space="0" w:color="auto"/>
            <w:left w:val="none" w:sz="0" w:space="0" w:color="auto"/>
            <w:bottom w:val="none" w:sz="0" w:space="0" w:color="auto"/>
            <w:right w:val="none" w:sz="0" w:space="0" w:color="auto"/>
          </w:divBdr>
        </w:div>
        <w:div w:id="666902711">
          <w:marLeft w:val="907"/>
          <w:marRight w:val="0"/>
          <w:marTop w:val="106"/>
          <w:marBottom w:val="0"/>
          <w:divBdr>
            <w:top w:val="none" w:sz="0" w:space="0" w:color="auto"/>
            <w:left w:val="none" w:sz="0" w:space="0" w:color="auto"/>
            <w:bottom w:val="none" w:sz="0" w:space="0" w:color="auto"/>
            <w:right w:val="none" w:sz="0" w:space="0" w:color="auto"/>
          </w:divBdr>
        </w:div>
        <w:div w:id="1805152055">
          <w:marLeft w:val="907"/>
          <w:marRight w:val="0"/>
          <w:marTop w:val="106"/>
          <w:marBottom w:val="0"/>
          <w:divBdr>
            <w:top w:val="none" w:sz="0" w:space="0" w:color="auto"/>
            <w:left w:val="none" w:sz="0" w:space="0" w:color="auto"/>
            <w:bottom w:val="none" w:sz="0" w:space="0" w:color="auto"/>
            <w:right w:val="none" w:sz="0" w:space="0" w:color="auto"/>
          </w:divBdr>
        </w:div>
        <w:div w:id="957445943">
          <w:marLeft w:val="907"/>
          <w:marRight w:val="0"/>
          <w:marTop w:val="106"/>
          <w:marBottom w:val="0"/>
          <w:divBdr>
            <w:top w:val="none" w:sz="0" w:space="0" w:color="auto"/>
            <w:left w:val="none" w:sz="0" w:space="0" w:color="auto"/>
            <w:bottom w:val="none" w:sz="0" w:space="0" w:color="auto"/>
            <w:right w:val="none" w:sz="0" w:space="0" w:color="auto"/>
          </w:divBdr>
        </w:div>
        <w:div w:id="455367546">
          <w:marLeft w:val="907"/>
          <w:marRight w:val="0"/>
          <w:marTop w:val="106"/>
          <w:marBottom w:val="0"/>
          <w:divBdr>
            <w:top w:val="none" w:sz="0" w:space="0" w:color="auto"/>
            <w:left w:val="none" w:sz="0" w:space="0" w:color="auto"/>
            <w:bottom w:val="none" w:sz="0" w:space="0" w:color="auto"/>
            <w:right w:val="none" w:sz="0" w:space="0" w:color="auto"/>
          </w:divBdr>
        </w:div>
        <w:div w:id="641734242">
          <w:marLeft w:val="907"/>
          <w:marRight w:val="0"/>
          <w:marTop w:val="106"/>
          <w:marBottom w:val="0"/>
          <w:divBdr>
            <w:top w:val="none" w:sz="0" w:space="0" w:color="auto"/>
            <w:left w:val="none" w:sz="0" w:space="0" w:color="auto"/>
            <w:bottom w:val="none" w:sz="0" w:space="0" w:color="auto"/>
            <w:right w:val="none" w:sz="0" w:space="0" w:color="auto"/>
          </w:divBdr>
        </w:div>
        <w:div w:id="1570573700">
          <w:marLeft w:val="907"/>
          <w:marRight w:val="0"/>
          <w:marTop w:val="106"/>
          <w:marBottom w:val="0"/>
          <w:divBdr>
            <w:top w:val="none" w:sz="0" w:space="0" w:color="auto"/>
            <w:left w:val="none" w:sz="0" w:space="0" w:color="auto"/>
            <w:bottom w:val="none" w:sz="0" w:space="0" w:color="auto"/>
            <w:right w:val="none" w:sz="0" w:space="0" w:color="auto"/>
          </w:divBdr>
        </w:div>
      </w:divsChild>
    </w:div>
    <w:div w:id="242691605">
      <w:bodyDiv w:val="1"/>
      <w:marLeft w:val="0"/>
      <w:marRight w:val="0"/>
      <w:marTop w:val="0"/>
      <w:marBottom w:val="0"/>
      <w:divBdr>
        <w:top w:val="none" w:sz="0" w:space="0" w:color="auto"/>
        <w:left w:val="none" w:sz="0" w:space="0" w:color="auto"/>
        <w:bottom w:val="none" w:sz="0" w:space="0" w:color="auto"/>
        <w:right w:val="none" w:sz="0" w:space="0" w:color="auto"/>
      </w:divBdr>
      <w:divsChild>
        <w:div w:id="992373554">
          <w:marLeft w:val="720"/>
          <w:marRight w:val="0"/>
          <w:marTop w:val="106"/>
          <w:marBottom w:val="0"/>
          <w:divBdr>
            <w:top w:val="none" w:sz="0" w:space="0" w:color="auto"/>
            <w:left w:val="none" w:sz="0" w:space="0" w:color="auto"/>
            <w:bottom w:val="none" w:sz="0" w:space="0" w:color="auto"/>
            <w:right w:val="none" w:sz="0" w:space="0" w:color="auto"/>
          </w:divBdr>
        </w:div>
        <w:div w:id="1783955525">
          <w:marLeft w:val="1166"/>
          <w:marRight w:val="0"/>
          <w:marTop w:val="106"/>
          <w:marBottom w:val="0"/>
          <w:divBdr>
            <w:top w:val="none" w:sz="0" w:space="0" w:color="auto"/>
            <w:left w:val="none" w:sz="0" w:space="0" w:color="auto"/>
            <w:bottom w:val="none" w:sz="0" w:space="0" w:color="auto"/>
            <w:right w:val="none" w:sz="0" w:space="0" w:color="auto"/>
          </w:divBdr>
        </w:div>
        <w:div w:id="591622332">
          <w:marLeft w:val="1166"/>
          <w:marRight w:val="0"/>
          <w:marTop w:val="106"/>
          <w:marBottom w:val="0"/>
          <w:divBdr>
            <w:top w:val="none" w:sz="0" w:space="0" w:color="auto"/>
            <w:left w:val="none" w:sz="0" w:space="0" w:color="auto"/>
            <w:bottom w:val="none" w:sz="0" w:space="0" w:color="auto"/>
            <w:right w:val="none" w:sz="0" w:space="0" w:color="auto"/>
          </w:divBdr>
        </w:div>
        <w:div w:id="255670087">
          <w:marLeft w:val="1166"/>
          <w:marRight w:val="0"/>
          <w:marTop w:val="106"/>
          <w:marBottom w:val="0"/>
          <w:divBdr>
            <w:top w:val="none" w:sz="0" w:space="0" w:color="auto"/>
            <w:left w:val="none" w:sz="0" w:space="0" w:color="auto"/>
            <w:bottom w:val="none" w:sz="0" w:space="0" w:color="auto"/>
            <w:right w:val="none" w:sz="0" w:space="0" w:color="auto"/>
          </w:divBdr>
        </w:div>
        <w:div w:id="233902738">
          <w:marLeft w:val="1166"/>
          <w:marRight w:val="0"/>
          <w:marTop w:val="106"/>
          <w:marBottom w:val="0"/>
          <w:divBdr>
            <w:top w:val="none" w:sz="0" w:space="0" w:color="auto"/>
            <w:left w:val="none" w:sz="0" w:space="0" w:color="auto"/>
            <w:bottom w:val="none" w:sz="0" w:space="0" w:color="auto"/>
            <w:right w:val="none" w:sz="0" w:space="0" w:color="auto"/>
          </w:divBdr>
        </w:div>
        <w:div w:id="1851750449">
          <w:marLeft w:val="1166"/>
          <w:marRight w:val="0"/>
          <w:marTop w:val="106"/>
          <w:marBottom w:val="0"/>
          <w:divBdr>
            <w:top w:val="none" w:sz="0" w:space="0" w:color="auto"/>
            <w:left w:val="none" w:sz="0" w:space="0" w:color="auto"/>
            <w:bottom w:val="none" w:sz="0" w:space="0" w:color="auto"/>
            <w:right w:val="none" w:sz="0" w:space="0" w:color="auto"/>
          </w:divBdr>
        </w:div>
        <w:div w:id="1841584277">
          <w:marLeft w:val="1166"/>
          <w:marRight w:val="0"/>
          <w:marTop w:val="91"/>
          <w:marBottom w:val="0"/>
          <w:divBdr>
            <w:top w:val="none" w:sz="0" w:space="0" w:color="auto"/>
            <w:left w:val="none" w:sz="0" w:space="0" w:color="auto"/>
            <w:bottom w:val="none" w:sz="0" w:space="0" w:color="auto"/>
            <w:right w:val="none" w:sz="0" w:space="0" w:color="auto"/>
          </w:divBdr>
        </w:div>
        <w:div w:id="1517234292">
          <w:marLeft w:val="1166"/>
          <w:marRight w:val="0"/>
          <w:marTop w:val="91"/>
          <w:marBottom w:val="0"/>
          <w:divBdr>
            <w:top w:val="none" w:sz="0" w:space="0" w:color="auto"/>
            <w:left w:val="none" w:sz="0" w:space="0" w:color="auto"/>
            <w:bottom w:val="none" w:sz="0" w:space="0" w:color="auto"/>
            <w:right w:val="none" w:sz="0" w:space="0" w:color="auto"/>
          </w:divBdr>
        </w:div>
        <w:div w:id="1319268677">
          <w:marLeft w:val="1166"/>
          <w:marRight w:val="0"/>
          <w:marTop w:val="91"/>
          <w:marBottom w:val="0"/>
          <w:divBdr>
            <w:top w:val="none" w:sz="0" w:space="0" w:color="auto"/>
            <w:left w:val="none" w:sz="0" w:space="0" w:color="auto"/>
            <w:bottom w:val="none" w:sz="0" w:space="0" w:color="auto"/>
            <w:right w:val="none" w:sz="0" w:space="0" w:color="auto"/>
          </w:divBdr>
        </w:div>
        <w:div w:id="609437865">
          <w:marLeft w:val="1800"/>
          <w:marRight w:val="0"/>
          <w:marTop w:val="72"/>
          <w:marBottom w:val="0"/>
          <w:divBdr>
            <w:top w:val="none" w:sz="0" w:space="0" w:color="auto"/>
            <w:left w:val="none" w:sz="0" w:space="0" w:color="auto"/>
            <w:bottom w:val="none" w:sz="0" w:space="0" w:color="auto"/>
            <w:right w:val="none" w:sz="0" w:space="0" w:color="auto"/>
          </w:divBdr>
        </w:div>
        <w:div w:id="462816730">
          <w:marLeft w:val="1800"/>
          <w:marRight w:val="0"/>
          <w:marTop w:val="72"/>
          <w:marBottom w:val="0"/>
          <w:divBdr>
            <w:top w:val="none" w:sz="0" w:space="0" w:color="auto"/>
            <w:left w:val="none" w:sz="0" w:space="0" w:color="auto"/>
            <w:bottom w:val="none" w:sz="0" w:space="0" w:color="auto"/>
            <w:right w:val="none" w:sz="0" w:space="0" w:color="auto"/>
          </w:divBdr>
        </w:div>
        <w:div w:id="2051689907">
          <w:marLeft w:val="1166"/>
          <w:marRight w:val="0"/>
          <w:marTop w:val="91"/>
          <w:marBottom w:val="0"/>
          <w:divBdr>
            <w:top w:val="none" w:sz="0" w:space="0" w:color="auto"/>
            <w:left w:val="none" w:sz="0" w:space="0" w:color="auto"/>
            <w:bottom w:val="none" w:sz="0" w:space="0" w:color="auto"/>
            <w:right w:val="none" w:sz="0" w:space="0" w:color="auto"/>
          </w:divBdr>
        </w:div>
        <w:div w:id="605500093">
          <w:marLeft w:val="1166"/>
          <w:marRight w:val="0"/>
          <w:marTop w:val="91"/>
          <w:marBottom w:val="0"/>
          <w:divBdr>
            <w:top w:val="none" w:sz="0" w:space="0" w:color="auto"/>
            <w:left w:val="none" w:sz="0" w:space="0" w:color="auto"/>
            <w:bottom w:val="none" w:sz="0" w:space="0" w:color="auto"/>
            <w:right w:val="none" w:sz="0" w:space="0" w:color="auto"/>
          </w:divBdr>
        </w:div>
      </w:divsChild>
    </w:div>
    <w:div w:id="349381424">
      <w:bodyDiv w:val="1"/>
      <w:marLeft w:val="0"/>
      <w:marRight w:val="0"/>
      <w:marTop w:val="0"/>
      <w:marBottom w:val="0"/>
      <w:divBdr>
        <w:top w:val="none" w:sz="0" w:space="0" w:color="auto"/>
        <w:left w:val="none" w:sz="0" w:space="0" w:color="auto"/>
        <w:bottom w:val="none" w:sz="0" w:space="0" w:color="auto"/>
        <w:right w:val="none" w:sz="0" w:space="0" w:color="auto"/>
      </w:divBdr>
      <w:divsChild>
        <w:div w:id="799765518">
          <w:marLeft w:val="547"/>
          <w:marRight w:val="0"/>
          <w:marTop w:val="144"/>
          <w:marBottom w:val="0"/>
          <w:divBdr>
            <w:top w:val="none" w:sz="0" w:space="0" w:color="auto"/>
            <w:left w:val="none" w:sz="0" w:space="0" w:color="auto"/>
            <w:bottom w:val="none" w:sz="0" w:space="0" w:color="auto"/>
            <w:right w:val="none" w:sz="0" w:space="0" w:color="auto"/>
          </w:divBdr>
        </w:div>
        <w:div w:id="1005323600">
          <w:marLeft w:val="1166"/>
          <w:marRight w:val="0"/>
          <w:marTop w:val="125"/>
          <w:marBottom w:val="0"/>
          <w:divBdr>
            <w:top w:val="none" w:sz="0" w:space="0" w:color="auto"/>
            <w:left w:val="none" w:sz="0" w:space="0" w:color="auto"/>
            <w:bottom w:val="none" w:sz="0" w:space="0" w:color="auto"/>
            <w:right w:val="none" w:sz="0" w:space="0" w:color="auto"/>
          </w:divBdr>
        </w:div>
        <w:div w:id="1059786487">
          <w:marLeft w:val="547"/>
          <w:marRight w:val="0"/>
          <w:marTop w:val="144"/>
          <w:marBottom w:val="0"/>
          <w:divBdr>
            <w:top w:val="none" w:sz="0" w:space="0" w:color="auto"/>
            <w:left w:val="none" w:sz="0" w:space="0" w:color="auto"/>
            <w:bottom w:val="none" w:sz="0" w:space="0" w:color="auto"/>
            <w:right w:val="none" w:sz="0" w:space="0" w:color="auto"/>
          </w:divBdr>
        </w:div>
      </w:divsChild>
    </w:div>
    <w:div w:id="385878812">
      <w:bodyDiv w:val="1"/>
      <w:marLeft w:val="0"/>
      <w:marRight w:val="0"/>
      <w:marTop w:val="0"/>
      <w:marBottom w:val="0"/>
      <w:divBdr>
        <w:top w:val="none" w:sz="0" w:space="0" w:color="auto"/>
        <w:left w:val="none" w:sz="0" w:space="0" w:color="auto"/>
        <w:bottom w:val="none" w:sz="0" w:space="0" w:color="auto"/>
        <w:right w:val="none" w:sz="0" w:space="0" w:color="auto"/>
      </w:divBdr>
      <w:divsChild>
        <w:div w:id="1410350560">
          <w:marLeft w:val="418"/>
          <w:marRight w:val="0"/>
          <w:marTop w:val="0"/>
          <w:marBottom w:val="168"/>
          <w:divBdr>
            <w:top w:val="none" w:sz="0" w:space="0" w:color="auto"/>
            <w:left w:val="none" w:sz="0" w:space="0" w:color="auto"/>
            <w:bottom w:val="none" w:sz="0" w:space="0" w:color="auto"/>
            <w:right w:val="none" w:sz="0" w:space="0" w:color="auto"/>
          </w:divBdr>
        </w:div>
        <w:div w:id="1891452115">
          <w:marLeft w:val="994"/>
          <w:marRight w:val="0"/>
          <w:marTop w:val="0"/>
          <w:marBottom w:val="144"/>
          <w:divBdr>
            <w:top w:val="none" w:sz="0" w:space="0" w:color="auto"/>
            <w:left w:val="none" w:sz="0" w:space="0" w:color="auto"/>
            <w:bottom w:val="none" w:sz="0" w:space="0" w:color="auto"/>
            <w:right w:val="none" w:sz="0" w:space="0" w:color="auto"/>
          </w:divBdr>
        </w:div>
        <w:div w:id="425347511">
          <w:marLeft w:val="1541"/>
          <w:marRight w:val="0"/>
          <w:marTop w:val="0"/>
          <w:marBottom w:val="132"/>
          <w:divBdr>
            <w:top w:val="none" w:sz="0" w:space="0" w:color="auto"/>
            <w:left w:val="none" w:sz="0" w:space="0" w:color="auto"/>
            <w:bottom w:val="none" w:sz="0" w:space="0" w:color="auto"/>
            <w:right w:val="none" w:sz="0" w:space="0" w:color="auto"/>
          </w:divBdr>
        </w:div>
        <w:div w:id="824392605">
          <w:marLeft w:val="994"/>
          <w:marRight w:val="0"/>
          <w:marTop w:val="0"/>
          <w:marBottom w:val="144"/>
          <w:divBdr>
            <w:top w:val="none" w:sz="0" w:space="0" w:color="auto"/>
            <w:left w:val="none" w:sz="0" w:space="0" w:color="auto"/>
            <w:bottom w:val="none" w:sz="0" w:space="0" w:color="auto"/>
            <w:right w:val="none" w:sz="0" w:space="0" w:color="auto"/>
          </w:divBdr>
        </w:div>
        <w:div w:id="952399468">
          <w:marLeft w:val="1541"/>
          <w:marRight w:val="0"/>
          <w:marTop w:val="0"/>
          <w:marBottom w:val="132"/>
          <w:divBdr>
            <w:top w:val="none" w:sz="0" w:space="0" w:color="auto"/>
            <w:left w:val="none" w:sz="0" w:space="0" w:color="auto"/>
            <w:bottom w:val="none" w:sz="0" w:space="0" w:color="auto"/>
            <w:right w:val="none" w:sz="0" w:space="0" w:color="auto"/>
          </w:divBdr>
        </w:div>
        <w:div w:id="753429514">
          <w:marLeft w:val="994"/>
          <w:marRight w:val="0"/>
          <w:marTop w:val="0"/>
          <w:marBottom w:val="144"/>
          <w:divBdr>
            <w:top w:val="none" w:sz="0" w:space="0" w:color="auto"/>
            <w:left w:val="none" w:sz="0" w:space="0" w:color="auto"/>
            <w:bottom w:val="none" w:sz="0" w:space="0" w:color="auto"/>
            <w:right w:val="none" w:sz="0" w:space="0" w:color="auto"/>
          </w:divBdr>
        </w:div>
        <w:div w:id="1544519183">
          <w:marLeft w:val="1541"/>
          <w:marRight w:val="0"/>
          <w:marTop w:val="0"/>
          <w:marBottom w:val="132"/>
          <w:divBdr>
            <w:top w:val="none" w:sz="0" w:space="0" w:color="auto"/>
            <w:left w:val="none" w:sz="0" w:space="0" w:color="auto"/>
            <w:bottom w:val="none" w:sz="0" w:space="0" w:color="auto"/>
            <w:right w:val="none" w:sz="0" w:space="0" w:color="auto"/>
          </w:divBdr>
        </w:div>
        <w:div w:id="89325795">
          <w:marLeft w:val="994"/>
          <w:marRight w:val="0"/>
          <w:marTop w:val="0"/>
          <w:marBottom w:val="144"/>
          <w:divBdr>
            <w:top w:val="none" w:sz="0" w:space="0" w:color="auto"/>
            <w:left w:val="none" w:sz="0" w:space="0" w:color="auto"/>
            <w:bottom w:val="none" w:sz="0" w:space="0" w:color="auto"/>
            <w:right w:val="none" w:sz="0" w:space="0" w:color="auto"/>
          </w:divBdr>
        </w:div>
      </w:divsChild>
    </w:div>
    <w:div w:id="490219632">
      <w:bodyDiv w:val="1"/>
      <w:marLeft w:val="0"/>
      <w:marRight w:val="0"/>
      <w:marTop w:val="0"/>
      <w:marBottom w:val="0"/>
      <w:divBdr>
        <w:top w:val="none" w:sz="0" w:space="0" w:color="auto"/>
        <w:left w:val="none" w:sz="0" w:space="0" w:color="auto"/>
        <w:bottom w:val="none" w:sz="0" w:space="0" w:color="auto"/>
        <w:right w:val="none" w:sz="0" w:space="0" w:color="auto"/>
      </w:divBdr>
      <w:divsChild>
        <w:div w:id="771366535">
          <w:marLeft w:val="446"/>
          <w:marRight w:val="0"/>
          <w:marTop w:val="400"/>
          <w:marBottom w:val="0"/>
          <w:divBdr>
            <w:top w:val="none" w:sz="0" w:space="0" w:color="auto"/>
            <w:left w:val="none" w:sz="0" w:space="0" w:color="auto"/>
            <w:bottom w:val="none" w:sz="0" w:space="0" w:color="auto"/>
            <w:right w:val="none" w:sz="0" w:space="0" w:color="auto"/>
          </w:divBdr>
        </w:div>
        <w:div w:id="1124344969">
          <w:marLeft w:val="446"/>
          <w:marRight w:val="0"/>
          <w:marTop w:val="400"/>
          <w:marBottom w:val="0"/>
          <w:divBdr>
            <w:top w:val="none" w:sz="0" w:space="0" w:color="auto"/>
            <w:left w:val="none" w:sz="0" w:space="0" w:color="auto"/>
            <w:bottom w:val="none" w:sz="0" w:space="0" w:color="auto"/>
            <w:right w:val="none" w:sz="0" w:space="0" w:color="auto"/>
          </w:divBdr>
        </w:div>
        <w:div w:id="389306608">
          <w:marLeft w:val="907"/>
          <w:marRight w:val="0"/>
          <w:marTop w:val="120"/>
          <w:marBottom w:val="0"/>
          <w:divBdr>
            <w:top w:val="none" w:sz="0" w:space="0" w:color="auto"/>
            <w:left w:val="none" w:sz="0" w:space="0" w:color="auto"/>
            <w:bottom w:val="none" w:sz="0" w:space="0" w:color="auto"/>
            <w:right w:val="none" w:sz="0" w:space="0" w:color="auto"/>
          </w:divBdr>
        </w:div>
        <w:div w:id="1087389361">
          <w:marLeft w:val="907"/>
          <w:marRight w:val="0"/>
          <w:marTop w:val="120"/>
          <w:marBottom w:val="0"/>
          <w:divBdr>
            <w:top w:val="none" w:sz="0" w:space="0" w:color="auto"/>
            <w:left w:val="none" w:sz="0" w:space="0" w:color="auto"/>
            <w:bottom w:val="none" w:sz="0" w:space="0" w:color="auto"/>
            <w:right w:val="none" w:sz="0" w:space="0" w:color="auto"/>
          </w:divBdr>
        </w:div>
        <w:div w:id="1128623382">
          <w:marLeft w:val="907"/>
          <w:marRight w:val="0"/>
          <w:marTop w:val="120"/>
          <w:marBottom w:val="0"/>
          <w:divBdr>
            <w:top w:val="none" w:sz="0" w:space="0" w:color="auto"/>
            <w:left w:val="none" w:sz="0" w:space="0" w:color="auto"/>
            <w:bottom w:val="none" w:sz="0" w:space="0" w:color="auto"/>
            <w:right w:val="none" w:sz="0" w:space="0" w:color="auto"/>
          </w:divBdr>
        </w:div>
      </w:divsChild>
    </w:div>
    <w:div w:id="503516016">
      <w:bodyDiv w:val="1"/>
      <w:marLeft w:val="0"/>
      <w:marRight w:val="0"/>
      <w:marTop w:val="0"/>
      <w:marBottom w:val="0"/>
      <w:divBdr>
        <w:top w:val="none" w:sz="0" w:space="0" w:color="auto"/>
        <w:left w:val="none" w:sz="0" w:space="0" w:color="auto"/>
        <w:bottom w:val="none" w:sz="0" w:space="0" w:color="auto"/>
        <w:right w:val="none" w:sz="0" w:space="0" w:color="auto"/>
      </w:divBdr>
    </w:div>
    <w:div w:id="506793812">
      <w:bodyDiv w:val="1"/>
      <w:marLeft w:val="0"/>
      <w:marRight w:val="0"/>
      <w:marTop w:val="0"/>
      <w:marBottom w:val="0"/>
      <w:divBdr>
        <w:top w:val="none" w:sz="0" w:space="0" w:color="auto"/>
        <w:left w:val="none" w:sz="0" w:space="0" w:color="auto"/>
        <w:bottom w:val="none" w:sz="0" w:space="0" w:color="auto"/>
        <w:right w:val="none" w:sz="0" w:space="0" w:color="auto"/>
      </w:divBdr>
      <w:divsChild>
        <w:div w:id="369963636">
          <w:marLeft w:val="547"/>
          <w:marRight w:val="0"/>
          <w:marTop w:val="115"/>
          <w:marBottom w:val="0"/>
          <w:divBdr>
            <w:top w:val="none" w:sz="0" w:space="0" w:color="auto"/>
            <w:left w:val="none" w:sz="0" w:space="0" w:color="auto"/>
            <w:bottom w:val="none" w:sz="0" w:space="0" w:color="auto"/>
            <w:right w:val="none" w:sz="0" w:space="0" w:color="auto"/>
          </w:divBdr>
        </w:div>
        <w:div w:id="2054192627">
          <w:marLeft w:val="547"/>
          <w:marRight w:val="0"/>
          <w:marTop w:val="115"/>
          <w:marBottom w:val="0"/>
          <w:divBdr>
            <w:top w:val="none" w:sz="0" w:space="0" w:color="auto"/>
            <w:left w:val="none" w:sz="0" w:space="0" w:color="auto"/>
            <w:bottom w:val="none" w:sz="0" w:space="0" w:color="auto"/>
            <w:right w:val="none" w:sz="0" w:space="0" w:color="auto"/>
          </w:divBdr>
        </w:div>
        <w:div w:id="1530072813">
          <w:marLeft w:val="547"/>
          <w:marRight w:val="0"/>
          <w:marTop w:val="115"/>
          <w:marBottom w:val="0"/>
          <w:divBdr>
            <w:top w:val="none" w:sz="0" w:space="0" w:color="auto"/>
            <w:left w:val="none" w:sz="0" w:space="0" w:color="auto"/>
            <w:bottom w:val="none" w:sz="0" w:space="0" w:color="auto"/>
            <w:right w:val="none" w:sz="0" w:space="0" w:color="auto"/>
          </w:divBdr>
        </w:div>
        <w:div w:id="1841040914">
          <w:marLeft w:val="547"/>
          <w:marRight w:val="0"/>
          <w:marTop w:val="115"/>
          <w:marBottom w:val="0"/>
          <w:divBdr>
            <w:top w:val="none" w:sz="0" w:space="0" w:color="auto"/>
            <w:left w:val="none" w:sz="0" w:space="0" w:color="auto"/>
            <w:bottom w:val="none" w:sz="0" w:space="0" w:color="auto"/>
            <w:right w:val="none" w:sz="0" w:space="0" w:color="auto"/>
          </w:divBdr>
        </w:div>
        <w:div w:id="953364502">
          <w:marLeft w:val="547"/>
          <w:marRight w:val="0"/>
          <w:marTop w:val="115"/>
          <w:marBottom w:val="0"/>
          <w:divBdr>
            <w:top w:val="none" w:sz="0" w:space="0" w:color="auto"/>
            <w:left w:val="none" w:sz="0" w:space="0" w:color="auto"/>
            <w:bottom w:val="none" w:sz="0" w:space="0" w:color="auto"/>
            <w:right w:val="none" w:sz="0" w:space="0" w:color="auto"/>
          </w:divBdr>
        </w:div>
        <w:div w:id="287009243">
          <w:marLeft w:val="547"/>
          <w:marRight w:val="0"/>
          <w:marTop w:val="115"/>
          <w:marBottom w:val="0"/>
          <w:divBdr>
            <w:top w:val="none" w:sz="0" w:space="0" w:color="auto"/>
            <w:left w:val="none" w:sz="0" w:space="0" w:color="auto"/>
            <w:bottom w:val="none" w:sz="0" w:space="0" w:color="auto"/>
            <w:right w:val="none" w:sz="0" w:space="0" w:color="auto"/>
          </w:divBdr>
        </w:div>
        <w:div w:id="1737510124">
          <w:marLeft w:val="547"/>
          <w:marRight w:val="0"/>
          <w:marTop w:val="115"/>
          <w:marBottom w:val="0"/>
          <w:divBdr>
            <w:top w:val="none" w:sz="0" w:space="0" w:color="auto"/>
            <w:left w:val="none" w:sz="0" w:space="0" w:color="auto"/>
            <w:bottom w:val="none" w:sz="0" w:space="0" w:color="auto"/>
            <w:right w:val="none" w:sz="0" w:space="0" w:color="auto"/>
          </w:divBdr>
        </w:div>
      </w:divsChild>
    </w:div>
    <w:div w:id="513959775">
      <w:bodyDiv w:val="1"/>
      <w:marLeft w:val="0"/>
      <w:marRight w:val="0"/>
      <w:marTop w:val="0"/>
      <w:marBottom w:val="0"/>
      <w:divBdr>
        <w:top w:val="none" w:sz="0" w:space="0" w:color="auto"/>
        <w:left w:val="none" w:sz="0" w:space="0" w:color="auto"/>
        <w:bottom w:val="none" w:sz="0" w:space="0" w:color="auto"/>
        <w:right w:val="none" w:sz="0" w:space="0" w:color="auto"/>
      </w:divBdr>
      <w:divsChild>
        <w:div w:id="1080980718">
          <w:marLeft w:val="547"/>
          <w:marRight w:val="0"/>
          <w:marTop w:val="120"/>
          <w:marBottom w:val="0"/>
          <w:divBdr>
            <w:top w:val="none" w:sz="0" w:space="0" w:color="auto"/>
            <w:left w:val="none" w:sz="0" w:space="0" w:color="auto"/>
            <w:bottom w:val="none" w:sz="0" w:space="0" w:color="auto"/>
            <w:right w:val="none" w:sz="0" w:space="0" w:color="auto"/>
          </w:divBdr>
        </w:div>
        <w:div w:id="159273974">
          <w:marLeft w:val="547"/>
          <w:marRight w:val="0"/>
          <w:marTop w:val="120"/>
          <w:marBottom w:val="0"/>
          <w:divBdr>
            <w:top w:val="none" w:sz="0" w:space="0" w:color="auto"/>
            <w:left w:val="none" w:sz="0" w:space="0" w:color="auto"/>
            <w:bottom w:val="none" w:sz="0" w:space="0" w:color="auto"/>
            <w:right w:val="none" w:sz="0" w:space="0" w:color="auto"/>
          </w:divBdr>
        </w:div>
        <w:div w:id="1595093925">
          <w:marLeft w:val="1166"/>
          <w:marRight w:val="0"/>
          <w:marTop w:val="106"/>
          <w:marBottom w:val="0"/>
          <w:divBdr>
            <w:top w:val="none" w:sz="0" w:space="0" w:color="auto"/>
            <w:left w:val="none" w:sz="0" w:space="0" w:color="auto"/>
            <w:bottom w:val="none" w:sz="0" w:space="0" w:color="auto"/>
            <w:right w:val="none" w:sz="0" w:space="0" w:color="auto"/>
          </w:divBdr>
        </w:div>
        <w:div w:id="1717780837">
          <w:marLeft w:val="1166"/>
          <w:marRight w:val="0"/>
          <w:marTop w:val="106"/>
          <w:marBottom w:val="0"/>
          <w:divBdr>
            <w:top w:val="none" w:sz="0" w:space="0" w:color="auto"/>
            <w:left w:val="none" w:sz="0" w:space="0" w:color="auto"/>
            <w:bottom w:val="none" w:sz="0" w:space="0" w:color="auto"/>
            <w:right w:val="none" w:sz="0" w:space="0" w:color="auto"/>
          </w:divBdr>
        </w:div>
        <w:div w:id="1739522316">
          <w:marLeft w:val="1166"/>
          <w:marRight w:val="0"/>
          <w:marTop w:val="106"/>
          <w:marBottom w:val="0"/>
          <w:divBdr>
            <w:top w:val="none" w:sz="0" w:space="0" w:color="auto"/>
            <w:left w:val="none" w:sz="0" w:space="0" w:color="auto"/>
            <w:bottom w:val="none" w:sz="0" w:space="0" w:color="auto"/>
            <w:right w:val="none" w:sz="0" w:space="0" w:color="auto"/>
          </w:divBdr>
        </w:div>
        <w:div w:id="1733041656">
          <w:marLeft w:val="547"/>
          <w:marRight w:val="0"/>
          <w:marTop w:val="120"/>
          <w:marBottom w:val="0"/>
          <w:divBdr>
            <w:top w:val="none" w:sz="0" w:space="0" w:color="auto"/>
            <w:left w:val="none" w:sz="0" w:space="0" w:color="auto"/>
            <w:bottom w:val="none" w:sz="0" w:space="0" w:color="auto"/>
            <w:right w:val="none" w:sz="0" w:space="0" w:color="auto"/>
          </w:divBdr>
        </w:div>
        <w:div w:id="1728608706">
          <w:marLeft w:val="1166"/>
          <w:marRight w:val="0"/>
          <w:marTop w:val="106"/>
          <w:marBottom w:val="0"/>
          <w:divBdr>
            <w:top w:val="none" w:sz="0" w:space="0" w:color="auto"/>
            <w:left w:val="none" w:sz="0" w:space="0" w:color="auto"/>
            <w:bottom w:val="none" w:sz="0" w:space="0" w:color="auto"/>
            <w:right w:val="none" w:sz="0" w:space="0" w:color="auto"/>
          </w:divBdr>
        </w:div>
        <w:div w:id="1263338516">
          <w:marLeft w:val="1166"/>
          <w:marRight w:val="0"/>
          <w:marTop w:val="106"/>
          <w:marBottom w:val="0"/>
          <w:divBdr>
            <w:top w:val="none" w:sz="0" w:space="0" w:color="auto"/>
            <w:left w:val="none" w:sz="0" w:space="0" w:color="auto"/>
            <w:bottom w:val="none" w:sz="0" w:space="0" w:color="auto"/>
            <w:right w:val="none" w:sz="0" w:space="0" w:color="auto"/>
          </w:divBdr>
        </w:div>
        <w:div w:id="464280654">
          <w:marLeft w:val="547"/>
          <w:marRight w:val="0"/>
          <w:marTop w:val="120"/>
          <w:marBottom w:val="0"/>
          <w:divBdr>
            <w:top w:val="none" w:sz="0" w:space="0" w:color="auto"/>
            <w:left w:val="none" w:sz="0" w:space="0" w:color="auto"/>
            <w:bottom w:val="none" w:sz="0" w:space="0" w:color="auto"/>
            <w:right w:val="none" w:sz="0" w:space="0" w:color="auto"/>
          </w:divBdr>
        </w:div>
        <w:div w:id="1126853066">
          <w:marLeft w:val="547"/>
          <w:marRight w:val="0"/>
          <w:marTop w:val="120"/>
          <w:marBottom w:val="0"/>
          <w:divBdr>
            <w:top w:val="none" w:sz="0" w:space="0" w:color="auto"/>
            <w:left w:val="none" w:sz="0" w:space="0" w:color="auto"/>
            <w:bottom w:val="none" w:sz="0" w:space="0" w:color="auto"/>
            <w:right w:val="none" w:sz="0" w:space="0" w:color="auto"/>
          </w:divBdr>
        </w:div>
      </w:divsChild>
    </w:div>
    <w:div w:id="560483067">
      <w:bodyDiv w:val="1"/>
      <w:marLeft w:val="0"/>
      <w:marRight w:val="0"/>
      <w:marTop w:val="0"/>
      <w:marBottom w:val="0"/>
      <w:divBdr>
        <w:top w:val="none" w:sz="0" w:space="0" w:color="auto"/>
        <w:left w:val="none" w:sz="0" w:space="0" w:color="auto"/>
        <w:bottom w:val="none" w:sz="0" w:space="0" w:color="auto"/>
        <w:right w:val="none" w:sz="0" w:space="0" w:color="auto"/>
      </w:divBdr>
      <w:divsChild>
        <w:div w:id="531042394">
          <w:marLeft w:val="547"/>
          <w:marRight w:val="0"/>
          <w:marTop w:val="120"/>
          <w:marBottom w:val="0"/>
          <w:divBdr>
            <w:top w:val="none" w:sz="0" w:space="0" w:color="auto"/>
            <w:left w:val="none" w:sz="0" w:space="0" w:color="auto"/>
            <w:bottom w:val="none" w:sz="0" w:space="0" w:color="auto"/>
            <w:right w:val="none" w:sz="0" w:space="0" w:color="auto"/>
          </w:divBdr>
        </w:div>
        <w:div w:id="2041929541">
          <w:marLeft w:val="547"/>
          <w:marRight w:val="0"/>
          <w:marTop w:val="120"/>
          <w:marBottom w:val="0"/>
          <w:divBdr>
            <w:top w:val="none" w:sz="0" w:space="0" w:color="auto"/>
            <w:left w:val="none" w:sz="0" w:space="0" w:color="auto"/>
            <w:bottom w:val="none" w:sz="0" w:space="0" w:color="auto"/>
            <w:right w:val="none" w:sz="0" w:space="0" w:color="auto"/>
          </w:divBdr>
        </w:div>
        <w:div w:id="295381126">
          <w:marLeft w:val="547"/>
          <w:marRight w:val="0"/>
          <w:marTop w:val="120"/>
          <w:marBottom w:val="0"/>
          <w:divBdr>
            <w:top w:val="none" w:sz="0" w:space="0" w:color="auto"/>
            <w:left w:val="none" w:sz="0" w:space="0" w:color="auto"/>
            <w:bottom w:val="none" w:sz="0" w:space="0" w:color="auto"/>
            <w:right w:val="none" w:sz="0" w:space="0" w:color="auto"/>
          </w:divBdr>
        </w:div>
        <w:div w:id="889732651">
          <w:marLeft w:val="547"/>
          <w:marRight w:val="0"/>
          <w:marTop w:val="120"/>
          <w:marBottom w:val="0"/>
          <w:divBdr>
            <w:top w:val="none" w:sz="0" w:space="0" w:color="auto"/>
            <w:left w:val="none" w:sz="0" w:space="0" w:color="auto"/>
            <w:bottom w:val="none" w:sz="0" w:space="0" w:color="auto"/>
            <w:right w:val="none" w:sz="0" w:space="0" w:color="auto"/>
          </w:divBdr>
        </w:div>
        <w:div w:id="165440105">
          <w:marLeft w:val="547"/>
          <w:marRight w:val="0"/>
          <w:marTop w:val="120"/>
          <w:marBottom w:val="0"/>
          <w:divBdr>
            <w:top w:val="none" w:sz="0" w:space="0" w:color="auto"/>
            <w:left w:val="none" w:sz="0" w:space="0" w:color="auto"/>
            <w:bottom w:val="none" w:sz="0" w:space="0" w:color="auto"/>
            <w:right w:val="none" w:sz="0" w:space="0" w:color="auto"/>
          </w:divBdr>
        </w:div>
        <w:div w:id="1651254377">
          <w:marLeft w:val="547"/>
          <w:marRight w:val="0"/>
          <w:marTop w:val="120"/>
          <w:marBottom w:val="0"/>
          <w:divBdr>
            <w:top w:val="none" w:sz="0" w:space="0" w:color="auto"/>
            <w:left w:val="none" w:sz="0" w:space="0" w:color="auto"/>
            <w:bottom w:val="none" w:sz="0" w:space="0" w:color="auto"/>
            <w:right w:val="none" w:sz="0" w:space="0" w:color="auto"/>
          </w:divBdr>
        </w:div>
        <w:div w:id="1484587146">
          <w:marLeft w:val="547"/>
          <w:marRight w:val="0"/>
          <w:marTop w:val="120"/>
          <w:marBottom w:val="0"/>
          <w:divBdr>
            <w:top w:val="none" w:sz="0" w:space="0" w:color="auto"/>
            <w:left w:val="none" w:sz="0" w:space="0" w:color="auto"/>
            <w:bottom w:val="none" w:sz="0" w:space="0" w:color="auto"/>
            <w:right w:val="none" w:sz="0" w:space="0" w:color="auto"/>
          </w:divBdr>
        </w:div>
        <w:div w:id="1607039501">
          <w:marLeft w:val="1166"/>
          <w:marRight w:val="0"/>
          <w:marTop w:val="106"/>
          <w:marBottom w:val="0"/>
          <w:divBdr>
            <w:top w:val="none" w:sz="0" w:space="0" w:color="auto"/>
            <w:left w:val="none" w:sz="0" w:space="0" w:color="auto"/>
            <w:bottom w:val="none" w:sz="0" w:space="0" w:color="auto"/>
            <w:right w:val="none" w:sz="0" w:space="0" w:color="auto"/>
          </w:divBdr>
        </w:div>
        <w:div w:id="146014787">
          <w:marLeft w:val="1166"/>
          <w:marRight w:val="0"/>
          <w:marTop w:val="106"/>
          <w:marBottom w:val="0"/>
          <w:divBdr>
            <w:top w:val="none" w:sz="0" w:space="0" w:color="auto"/>
            <w:left w:val="none" w:sz="0" w:space="0" w:color="auto"/>
            <w:bottom w:val="none" w:sz="0" w:space="0" w:color="auto"/>
            <w:right w:val="none" w:sz="0" w:space="0" w:color="auto"/>
          </w:divBdr>
        </w:div>
        <w:div w:id="1435050050">
          <w:marLeft w:val="1166"/>
          <w:marRight w:val="0"/>
          <w:marTop w:val="106"/>
          <w:marBottom w:val="0"/>
          <w:divBdr>
            <w:top w:val="none" w:sz="0" w:space="0" w:color="auto"/>
            <w:left w:val="none" w:sz="0" w:space="0" w:color="auto"/>
            <w:bottom w:val="none" w:sz="0" w:space="0" w:color="auto"/>
            <w:right w:val="none" w:sz="0" w:space="0" w:color="auto"/>
          </w:divBdr>
        </w:div>
      </w:divsChild>
    </w:div>
    <w:div w:id="580915912">
      <w:bodyDiv w:val="1"/>
      <w:marLeft w:val="0"/>
      <w:marRight w:val="0"/>
      <w:marTop w:val="0"/>
      <w:marBottom w:val="0"/>
      <w:divBdr>
        <w:top w:val="none" w:sz="0" w:space="0" w:color="auto"/>
        <w:left w:val="none" w:sz="0" w:space="0" w:color="auto"/>
        <w:bottom w:val="none" w:sz="0" w:space="0" w:color="auto"/>
        <w:right w:val="none" w:sz="0" w:space="0" w:color="auto"/>
      </w:divBdr>
      <w:divsChild>
        <w:div w:id="522670911">
          <w:marLeft w:val="907"/>
          <w:marRight w:val="0"/>
          <w:marTop w:val="106"/>
          <w:marBottom w:val="0"/>
          <w:divBdr>
            <w:top w:val="none" w:sz="0" w:space="0" w:color="auto"/>
            <w:left w:val="none" w:sz="0" w:space="0" w:color="auto"/>
            <w:bottom w:val="none" w:sz="0" w:space="0" w:color="auto"/>
            <w:right w:val="none" w:sz="0" w:space="0" w:color="auto"/>
          </w:divBdr>
        </w:div>
        <w:div w:id="625431678">
          <w:marLeft w:val="907"/>
          <w:marRight w:val="0"/>
          <w:marTop w:val="106"/>
          <w:marBottom w:val="0"/>
          <w:divBdr>
            <w:top w:val="none" w:sz="0" w:space="0" w:color="auto"/>
            <w:left w:val="none" w:sz="0" w:space="0" w:color="auto"/>
            <w:bottom w:val="none" w:sz="0" w:space="0" w:color="auto"/>
            <w:right w:val="none" w:sz="0" w:space="0" w:color="auto"/>
          </w:divBdr>
        </w:div>
        <w:div w:id="1645429103">
          <w:marLeft w:val="907"/>
          <w:marRight w:val="0"/>
          <w:marTop w:val="106"/>
          <w:marBottom w:val="0"/>
          <w:divBdr>
            <w:top w:val="none" w:sz="0" w:space="0" w:color="auto"/>
            <w:left w:val="none" w:sz="0" w:space="0" w:color="auto"/>
            <w:bottom w:val="none" w:sz="0" w:space="0" w:color="auto"/>
            <w:right w:val="none" w:sz="0" w:space="0" w:color="auto"/>
          </w:divBdr>
        </w:div>
        <w:div w:id="1747454464">
          <w:marLeft w:val="907"/>
          <w:marRight w:val="0"/>
          <w:marTop w:val="106"/>
          <w:marBottom w:val="0"/>
          <w:divBdr>
            <w:top w:val="none" w:sz="0" w:space="0" w:color="auto"/>
            <w:left w:val="none" w:sz="0" w:space="0" w:color="auto"/>
            <w:bottom w:val="none" w:sz="0" w:space="0" w:color="auto"/>
            <w:right w:val="none" w:sz="0" w:space="0" w:color="auto"/>
          </w:divBdr>
        </w:div>
      </w:divsChild>
    </w:div>
    <w:div w:id="584538952">
      <w:bodyDiv w:val="1"/>
      <w:marLeft w:val="0"/>
      <w:marRight w:val="0"/>
      <w:marTop w:val="0"/>
      <w:marBottom w:val="0"/>
      <w:divBdr>
        <w:top w:val="none" w:sz="0" w:space="0" w:color="auto"/>
        <w:left w:val="none" w:sz="0" w:space="0" w:color="auto"/>
        <w:bottom w:val="none" w:sz="0" w:space="0" w:color="auto"/>
        <w:right w:val="none" w:sz="0" w:space="0" w:color="auto"/>
      </w:divBdr>
      <w:divsChild>
        <w:div w:id="2040471332">
          <w:marLeft w:val="418"/>
          <w:marRight w:val="0"/>
          <w:marTop w:val="0"/>
          <w:marBottom w:val="156"/>
          <w:divBdr>
            <w:top w:val="none" w:sz="0" w:space="0" w:color="auto"/>
            <w:left w:val="none" w:sz="0" w:space="0" w:color="auto"/>
            <w:bottom w:val="none" w:sz="0" w:space="0" w:color="auto"/>
            <w:right w:val="none" w:sz="0" w:space="0" w:color="auto"/>
          </w:divBdr>
        </w:div>
        <w:div w:id="946890842">
          <w:marLeft w:val="418"/>
          <w:marRight w:val="0"/>
          <w:marTop w:val="0"/>
          <w:marBottom w:val="156"/>
          <w:divBdr>
            <w:top w:val="none" w:sz="0" w:space="0" w:color="auto"/>
            <w:left w:val="none" w:sz="0" w:space="0" w:color="auto"/>
            <w:bottom w:val="none" w:sz="0" w:space="0" w:color="auto"/>
            <w:right w:val="none" w:sz="0" w:space="0" w:color="auto"/>
          </w:divBdr>
        </w:div>
        <w:div w:id="1486899302">
          <w:marLeft w:val="418"/>
          <w:marRight w:val="0"/>
          <w:marTop w:val="0"/>
          <w:marBottom w:val="156"/>
          <w:divBdr>
            <w:top w:val="none" w:sz="0" w:space="0" w:color="auto"/>
            <w:left w:val="none" w:sz="0" w:space="0" w:color="auto"/>
            <w:bottom w:val="none" w:sz="0" w:space="0" w:color="auto"/>
            <w:right w:val="none" w:sz="0" w:space="0" w:color="auto"/>
          </w:divBdr>
        </w:div>
        <w:div w:id="386078309">
          <w:marLeft w:val="418"/>
          <w:marRight w:val="0"/>
          <w:marTop w:val="0"/>
          <w:marBottom w:val="156"/>
          <w:divBdr>
            <w:top w:val="none" w:sz="0" w:space="0" w:color="auto"/>
            <w:left w:val="none" w:sz="0" w:space="0" w:color="auto"/>
            <w:bottom w:val="none" w:sz="0" w:space="0" w:color="auto"/>
            <w:right w:val="none" w:sz="0" w:space="0" w:color="auto"/>
          </w:divBdr>
        </w:div>
      </w:divsChild>
    </w:div>
    <w:div w:id="634726105">
      <w:bodyDiv w:val="1"/>
      <w:marLeft w:val="0"/>
      <w:marRight w:val="0"/>
      <w:marTop w:val="0"/>
      <w:marBottom w:val="0"/>
      <w:divBdr>
        <w:top w:val="none" w:sz="0" w:space="0" w:color="auto"/>
        <w:left w:val="none" w:sz="0" w:space="0" w:color="auto"/>
        <w:bottom w:val="none" w:sz="0" w:space="0" w:color="auto"/>
        <w:right w:val="none" w:sz="0" w:space="0" w:color="auto"/>
      </w:divBdr>
      <w:divsChild>
        <w:div w:id="1568035792">
          <w:marLeft w:val="547"/>
          <w:marRight w:val="0"/>
          <w:marTop w:val="154"/>
          <w:marBottom w:val="0"/>
          <w:divBdr>
            <w:top w:val="none" w:sz="0" w:space="0" w:color="auto"/>
            <w:left w:val="none" w:sz="0" w:space="0" w:color="auto"/>
            <w:bottom w:val="none" w:sz="0" w:space="0" w:color="auto"/>
            <w:right w:val="none" w:sz="0" w:space="0" w:color="auto"/>
          </w:divBdr>
        </w:div>
        <w:div w:id="819659354">
          <w:marLeft w:val="547"/>
          <w:marRight w:val="0"/>
          <w:marTop w:val="154"/>
          <w:marBottom w:val="0"/>
          <w:divBdr>
            <w:top w:val="none" w:sz="0" w:space="0" w:color="auto"/>
            <w:left w:val="none" w:sz="0" w:space="0" w:color="auto"/>
            <w:bottom w:val="none" w:sz="0" w:space="0" w:color="auto"/>
            <w:right w:val="none" w:sz="0" w:space="0" w:color="auto"/>
          </w:divBdr>
        </w:div>
        <w:div w:id="955216657">
          <w:marLeft w:val="547"/>
          <w:marRight w:val="0"/>
          <w:marTop w:val="154"/>
          <w:marBottom w:val="0"/>
          <w:divBdr>
            <w:top w:val="none" w:sz="0" w:space="0" w:color="auto"/>
            <w:left w:val="none" w:sz="0" w:space="0" w:color="auto"/>
            <w:bottom w:val="none" w:sz="0" w:space="0" w:color="auto"/>
            <w:right w:val="none" w:sz="0" w:space="0" w:color="auto"/>
          </w:divBdr>
        </w:div>
        <w:div w:id="75713380">
          <w:marLeft w:val="547"/>
          <w:marRight w:val="0"/>
          <w:marTop w:val="154"/>
          <w:marBottom w:val="0"/>
          <w:divBdr>
            <w:top w:val="none" w:sz="0" w:space="0" w:color="auto"/>
            <w:left w:val="none" w:sz="0" w:space="0" w:color="auto"/>
            <w:bottom w:val="none" w:sz="0" w:space="0" w:color="auto"/>
            <w:right w:val="none" w:sz="0" w:space="0" w:color="auto"/>
          </w:divBdr>
        </w:div>
        <w:div w:id="1625425808">
          <w:marLeft w:val="547"/>
          <w:marRight w:val="0"/>
          <w:marTop w:val="154"/>
          <w:marBottom w:val="0"/>
          <w:divBdr>
            <w:top w:val="none" w:sz="0" w:space="0" w:color="auto"/>
            <w:left w:val="none" w:sz="0" w:space="0" w:color="auto"/>
            <w:bottom w:val="none" w:sz="0" w:space="0" w:color="auto"/>
            <w:right w:val="none" w:sz="0" w:space="0" w:color="auto"/>
          </w:divBdr>
        </w:div>
      </w:divsChild>
    </w:div>
    <w:div w:id="640353701">
      <w:bodyDiv w:val="1"/>
      <w:marLeft w:val="0"/>
      <w:marRight w:val="0"/>
      <w:marTop w:val="0"/>
      <w:marBottom w:val="0"/>
      <w:divBdr>
        <w:top w:val="none" w:sz="0" w:space="0" w:color="auto"/>
        <w:left w:val="none" w:sz="0" w:space="0" w:color="auto"/>
        <w:bottom w:val="none" w:sz="0" w:space="0" w:color="auto"/>
        <w:right w:val="none" w:sz="0" w:space="0" w:color="auto"/>
      </w:divBdr>
      <w:divsChild>
        <w:div w:id="1049957139">
          <w:marLeft w:val="547"/>
          <w:marRight w:val="0"/>
          <w:marTop w:val="120"/>
          <w:marBottom w:val="0"/>
          <w:divBdr>
            <w:top w:val="none" w:sz="0" w:space="0" w:color="auto"/>
            <w:left w:val="none" w:sz="0" w:space="0" w:color="auto"/>
            <w:bottom w:val="none" w:sz="0" w:space="0" w:color="auto"/>
            <w:right w:val="none" w:sz="0" w:space="0" w:color="auto"/>
          </w:divBdr>
        </w:div>
        <w:div w:id="2007636337">
          <w:marLeft w:val="547"/>
          <w:marRight w:val="0"/>
          <w:marTop w:val="120"/>
          <w:marBottom w:val="0"/>
          <w:divBdr>
            <w:top w:val="none" w:sz="0" w:space="0" w:color="auto"/>
            <w:left w:val="none" w:sz="0" w:space="0" w:color="auto"/>
            <w:bottom w:val="none" w:sz="0" w:space="0" w:color="auto"/>
            <w:right w:val="none" w:sz="0" w:space="0" w:color="auto"/>
          </w:divBdr>
        </w:div>
        <w:div w:id="1464033961">
          <w:marLeft w:val="446"/>
          <w:marRight w:val="0"/>
          <w:marTop w:val="400"/>
          <w:marBottom w:val="0"/>
          <w:divBdr>
            <w:top w:val="none" w:sz="0" w:space="0" w:color="auto"/>
            <w:left w:val="none" w:sz="0" w:space="0" w:color="auto"/>
            <w:bottom w:val="none" w:sz="0" w:space="0" w:color="auto"/>
            <w:right w:val="none" w:sz="0" w:space="0" w:color="auto"/>
          </w:divBdr>
        </w:div>
        <w:div w:id="1323969291">
          <w:marLeft w:val="907"/>
          <w:marRight w:val="0"/>
          <w:marTop w:val="120"/>
          <w:marBottom w:val="0"/>
          <w:divBdr>
            <w:top w:val="none" w:sz="0" w:space="0" w:color="auto"/>
            <w:left w:val="none" w:sz="0" w:space="0" w:color="auto"/>
            <w:bottom w:val="none" w:sz="0" w:space="0" w:color="auto"/>
            <w:right w:val="none" w:sz="0" w:space="0" w:color="auto"/>
          </w:divBdr>
        </w:div>
        <w:div w:id="963274877">
          <w:marLeft w:val="446"/>
          <w:marRight w:val="0"/>
          <w:marTop w:val="400"/>
          <w:marBottom w:val="0"/>
          <w:divBdr>
            <w:top w:val="none" w:sz="0" w:space="0" w:color="auto"/>
            <w:left w:val="none" w:sz="0" w:space="0" w:color="auto"/>
            <w:bottom w:val="none" w:sz="0" w:space="0" w:color="auto"/>
            <w:right w:val="none" w:sz="0" w:space="0" w:color="auto"/>
          </w:divBdr>
        </w:div>
        <w:div w:id="716322923">
          <w:marLeft w:val="907"/>
          <w:marRight w:val="0"/>
          <w:marTop w:val="120"/>
          <w:marBottom w:val="0"/>
          <w:divBdr>
            <w:top w:val="none" w:sz="0" w:space="0" w:color="auto"/>
            <w:left w:val="none" w:sz="0" w:space="0" w:color="auto"/>
            <w:bottom w:val="none" w:sz="0" w:space="0" w:color="auto"/>
            <w:right w:val="none" w:sz="0" w:space="0" w:color="auto"/>
          </w:divBdr>
        </w:div>
        <w:div w:id="1603101913">
          <w:marLeft w:val="907"/>
          <w:marRight w:val="0"/>
          <w:marTop w:val="120"/>
          <w:marBottom w:val="0"/>
          <w:divBdr>
            <w:top w:val="none" w:sz="0" w:space="0" w:color="auto"/>
            <w:left w:val="none" w:sz="0" w:space="0" w:color="auto"/>
            <w:bottom w:val="none" w:sz="0" w:space="0" w:color="auto"/>
            <w:right w:val="none" w:sz="0" w:space="0" w:color="auto"/>
          </w:divBdr>
        </w:div>
        <w:div w:id="1718510910">
          <w:marLeft w:val="907"/>
          <w:marRight w:val="0"/>
          <w:marTop w:val="120"/>
          <w:marBottom w:val="0"/>
          <w:divBdr>
            <w:top w:val="none" w:sz="0" w:space="0" w:color="auto"/>
            <w:left w:val="none" w:sz="0" w:space="0" w:color="auto"/>
            <w:bottom w:val="none" w:sz="0" w:space="0" w:color="auto"/>
            <w:right w:val="none" w:sz="0" w:space="0" w:color="auto"/>
          </w:divBdr>
        </w:div>
      </w:divsChild>
    </w:div>
    <w:div w:id="668875084">
      <w:bodyDiv w:val="1"/>
      <w:marLeft w:val="0"/>
      <w:marRight w:val="0"/>
      <w:marTop w:val="0"/>
      <w:marBottom w:val="0"/>
      <w:divBdr>
        <w:top w:val="none" w:sz="0" w:space="0" w:color="auto"/>
        <w:left w:val="none" w:sz="0" w:space="0" w:color="auto"/>
        <w:bottom w:val="none" w:sz="0" w:space="0" w:color="auto"/>
        <w:right w:val="none" w:sz="0" w:space="0" w:color="auto"/>
      </w:divBdr>
      <w:divsChild>
        <w:div w:id="927467887">
          <w:marLeft w:val="547"/>
          <w:marRight w:val="0"/>
          <w:marTop w:val="154"/>
          <w:marBottom w:val="0"/>
          <w:divBdr>
            <w:top w:val="none" w:sz="0" w:space="0" w:color="auto"/>
            <w:left w:val="none" w:sz="0" w:space="0" w:color="auto"/>
            <w:bottom w:val="none" w:sz="0" w:space="0" w:color="auto"/>
            <w:right w:val="none" w:sz="0" w:space="0" w:color="auto"/>
          </w:divBdr>
        </w:div>
        <w:div w:id="42410241">
          <w:marLeft w:val="547"/>
          <w:marRight w:val="0"/>
          <w:marTop w:val="154"/>
          <w:marBottom w:val="0"/>
          <w:divBdr>
            <w:top w:val="none" w:sz="0" w:space="0" w:color="auto"/>
            <w:left w:val="none" w:sz="0" w:space="0" w:color="auto"/>
            <w:bottom w:val="none" w:sz="0" w:space="0" w:color="auto"/>
            <w:right w:val="none" w:sz="0" w:space="0" w:color="auto"/>
          </w:divBdr>
        </w:div>
        <w:div w:id="2145811342">
          <w:marLeft w:val="547"/>
          <w:marRight w:val="0"/>
          <w:marTop w:val="154"/>
          <w:marBottom w:val="0"/>
          <w:divBdr>
            <w:top w:val="none" w:sz="0" w:space="0" w:color="auto"/>
            <w:left w:val="none" w:sz="0" w:space="0" w:color="auto"/>
            <w:bottom w:val="none" w:sz="0" w:space="0" w:color="auto"/>
            <w:right w:val="none" w:sz="0" w:space="0" w:color="auto"/>
          </w:divBdr>
        </w:div>
      </w:divsChild>
    </w:div>
    <w:div w:id="706685196">
      <w:bodyDiv w:val="1"/>
      <w:marLeft w:val="0"/>
      <w:marRight w:val="0"/>
      <w:marTop w:val="0"/>
      <w:marBottom w:val="0"/>
      <w:divBdr>
        <w:top w:val="none" w:sz="0" w:space="0" w:color="auto"/>
        <w:left w:val="none" w:sz="0" w:space="0" w:color="auto"/>
        <w:bottom w:val="none" w:sz="0" w:space="0" w:color="auto"/>
        <w:right w:val="none" w:sz="0" w:space="0" w:color="auto"/>
      </w:divBdr>
      <w:divsChild>
        <w:div w:id="679548547">
          <w:marLeft w:val="418"/>
          <w:marRight w:val="0"/>
          <w:marTop w:val="0"/>
          <w:marBottom w:val="168"/>
          <w:divBdr>
            <w:top w:val="none" w:sz="0" w:space="0" w:color="auto"/>
            <w:left w:val="none" w:sz="0" w:space="0" w:color="auto"/>
            <w:bottom w:val="none" w:sz="0" w:space="0" w:color="auto"/>
            <w:right w:val="none" w:sz="0" w:space="0" w:color="auto"/>
          </w:divBdr>
        </w:div>
      </w:divsChild>
    </w:div>
    <w:div w:id="733428389">
      <w:bodyDiv w:val="1"/>
      <w:marLeft w:val="0"/>
      <w:marRight w:val="0"/>
      <w:marTop w:val="0"/>
      <w:marBottom w:val="0"/>
      <w:divBdr>
        <w:top w:val="none" w:sz="0" w:space="0" w:color="auto"/>
        <w:left w:val="none" w:sz="0" w:space="0" w:color="auto"/>
        <w:bottom w:val="none" w:sz="0" w:space="0" w:color="auto"/>
        <w:right w:val="none" w:sz="0" w:space="0" w:color="auto"/>
      </w:divBdr>
      <w:divsChild>
        <w:div w:id="1426460409">
          <w:marLeft w:val="547"/>
          <w:marRight w:val="0"/>
          <w:marTop w:val="154"/>
          <w:marBottom w:val="0"/>
          <w:divBdr>
            <w:top w:val="none" w:sz="0" w:space="0" w:color="auto"/>
            <w:left w:val="none" w:sz="0" w:space="0" w:color="auto"/>
            <w:bottom w:val="none" w:sz="0" w:space="0" w:color="auto"/>
            <w:right w:val="none" w:sz="0" w:space="0" w:color="auto"/>
          </w:divBdr>
        </w:div>
        <w:div w:id="275449157">
          <w:marLeft w:val="547"/>
          <w:marRight w:val="0"/>
          <w:marTop w:val="154"/>
          <w:marBottom w:val="0"/>
          <w:divBdr>
            <w:top w:val="none" w:sz="0" w:space="0" w:color="auto"/>
            <w:left w:val="none" w:sz="0" w:space="0" w:color="auto"/>
            <w:bottom w:val="none" w:sz="0" w:space="0" w:color="auto"/>
            <w:right w:val="none" w:sz="0" w:space="0" w:color="auto"/>
          </w:divBdr>
        </w:div>
        <w:div w:id="352925094">
          <w:marLeft w:val="547"/>
          <w:marRight w:val="0"/>
          <w:marTop w:val="154"/>
          <w:marBottom w:val="0"/>
          <w:divBdr>
            <w:top w:val="none" w:sz="0" w:space="0" w:color="auto"/>
            <w:left w:val="none" w:sz="0" w:space="0" w:color="auto"/>
            <w:bottom w:val="none" w:sz="0" w:space="0" w:color="auto"/>
            <w:right w:val="none" w:sz="0" w:space="0" w:color="auto"/>
          </w:divBdr>
        </w:div>
      </w:divsChild>
    </w:div>
    <w:div w:id="778450186">
      <w:bodyDiv w:val="1"/>
      <w:marLeft w:val="0"/>
      <w:marRight w:val="0"/>
      <w:marTop w:val="0"/>
      <w:marBottom w:val="0"/>
      <w:divBdr>
        <w:top w:val="none" w:sz="0" w:space="0" w:color="auto"/>
        <w:left w:val="none" w:sz="0" w:space="0" w:color="auto"/>
        <w:bottom w:val="none" w:sz="0" w:space="0" w:color="auto"/>
        <w:right w:val="none" w:sz="0" w:space="0" w:color="auto"/>
      </w:divBdr>
      <w:divsChild>
        <w:div w:id="484392704">
          <w:marLeft w:val="547"/>
          <w:marRight w:val="0"/>
          <w:marTop w:val="154"/>
          <w:marBottom w:val="0"/>
          <w:divBdr>
            <w:top w:val="none" w:sz="0" w:space="0" w:color="auto"/>
            <w:left w:val="none" w:sz="0" w:space="0" w:color="auto"/>
            <w:bottom w:val="none" w:sz="0" w:space="0" w:color="auto"/>
            <w:right w:val="none" w:sz="0" w:space="0" w:color="auto"/>
          </w:divBdr>
        </w:div>
        <w:div w:id="212617733">
          <w:marLeft w:val="547"/>
          <w:marRight w:val="0"/>
          <w:marTop w:val="154"/>
          <w:marBottom w:val="0"/>
          <w:divBdr>
            <w:top w:val="none" w:sz="0" w:space="0" w:color="auto"/>
            <w:left w:val="none" w:sz="0" w:space="0" w:color="auto"/>
            <w:bottom w:val="none" w:sz="0" w:space="0" w:color="auto"/>
            <w:right w:val="none" w:sz="0" w:space="0" w:color="auto"/>
          </w:divBdr>
        </w:div>
        <w:div w:id="964239908">
          <w:marLeft w:val="547"/>
          <w:marRight w:val="0"/>
          <w:marTop w:val="154"/>
          <w:marBottom w:val="0"/>
          <w:divBdr>
            <w:top w:val="none" w:sz="0" w:space="0" w:color="auto"/>
            <w:left w:val="none" w:sz="0" w:space="0" w:color="auto"/>
            <w:bottom w:val="none" w:sz="0" w:space="0" w:color="auto"/>
            <w:right w:val="none" w:sz="0" w:space="0" w:color="auto"/>
          </w:divBdr>
        </w:div>
        <w:div w:id="2110542798">
          <w:marLeft w:val="547"/>
          <w:marRight w:val="0"/>
          <w:marTop w:val="154"/>
          <w:marBottom w:val="0"/>
          <w:divBdr>
            <w:top w:val="none" w:sz="0" w:space="0" w:color="auto"/>
            <w:left w:val="none" w:sz="0" w:space="0" w:color="auto"/>
            <w:bottom w:val="none" w:sz="0" w:space="0" w:color="auto"/>
            <w:right w:val="none" w:sz="0" w:space="0" w:color="auto"/>
          </w:divBdr>
        </w:div>
        <w:div w:id="782652933">
          <w:marLeft w:val="547"/>
          <w:marRight w:val="0"/>
          <w:marTop w:val="154"/>
          <w:marBottom w:val="0"/>
          <w:divBdr>
            <w:top w:val="none" w:sz="0" w:space="0" w:color="auto"/>
            <w:left w:val="none" w:sz="0" w:space="0" w:color="auto"/>
            <w:bottom w:val="none" w:sz="0" w:space="0" w:color="auto"/>
            <w:right w:val="none" w:sz="0" w:space="0" w:color="auto"/>
          </w:divBdr>
        </w:div>
      </w:divsChild>
    </w:div>
    <w:div w:id="824006894">
      <w:bodyDiv w:val="1"/>
      <w:marLeft w:val="0"/>
      <w:marRight w:val="0"/>
      <w:marTop w:val="0"/>
      <w:marBottom w:val="0"/>
      <w:divBdr>
        <w:top w:val="none" w:sz="0" w:space="0" w:color="auto"/>
        <w:left w:val="none" w:sz="0" w:space="0" w:color="auto"/>
        <w:bottom w:val="none" w:sz="0" w:space="0" w:color="auto"/>
        <w:right w:val="none" w:sz="0" w:space="0" w:color="auto"/>
      </w:divBdr>
      <w:divsChild>
        <w:div w:id="1828592561">
          <w:marLeft w:val="547"/>
          <w:marRight w:val="0"/>
          <w:marTop w:val="154"/>
          <w:marBottom w:val="0"/>
          <w:divBdr>
            <w:top w:val="none" w:sz="0" w:space="0" w:color="auto"/>
            <w:left w:val="none" w:sz="0" w:space="0" w:color="auto"/>
            <w:bottom w:val="none" w:sz="0" w:space="0" w:color="auto"/>
            <w:right w:val="none" w:sz="0" w:space="0" w:color="auto"/>
          </w:divBdr>
        </w:div>
        <w:div w:id="1016931814">
          <w:marLeft w:val="547"/>
          <w:marRight w:val="0"/>
          <w:marTop w:val="154"/>
          <w:marBottom w:val="0"/>
          <w:divBdr>
            <w:top w:val="none" w:sz="0" w:space="0" w:color="auto"/>
            <w:left w:val="none" w:sz="0" w:space="0" w:color="auto"/>
            <w:bottom w:val="none" w:sz="0" w:space="0" w:color="auto"/>
            <w:right w:val="none" w:sz="0" w:space="0" w:color="auto"/>
          </w:divBdr>
        </w:div>
        <w:div w:id="717781953">
          <w:marLeft w:val="547"/>
          <w:marRight w:val="0"/>
          <w:marTop w:val="154"/>
          <w:marBottom w:val="0"/>
          <w:divBdr>
            <w:top w:val="none" w:sz="0" w:space="0" w:color="auto"/>
            <w:left w:val="none" w:sz="0" w:space="0" w:color="auto"/>
            <w:bottom w:val="none" w:sz="0" w:space="0" w:color="auto"/>
            <w:right w:val="none" w:sz="0" w:space="0" w:color="auto"/>
          </w:divBdr>
        </w:div>
        <w:div w:id="1719082728">
          <w:marLeft w:val="547"/>
          <w:marRight w:val="0"/>
          <w:marTop w:val="154"/>
          <w:marBottom w:val="0"/>
          <w:divBdr>
            <w:top w:val="none" w:sz="0" w:space="0" w:color="auto"/>
            <w:left w:val="none" w:sz="0" w:space="0" w:color="auto"/>
            <w:bottom w:val="none" w:sz="0" w:space="0" w:color="auto"/>
            <w:right w:val="none" w:sz="0" w:space="0" w:color="auto"/>
          </w:divBdr>
        </w:div>
      </w:divsChild>
    </w:div>
    <w:div w:id="841314108">
      <w:bodyDiv w:val="1"/>
      <w:marLeft w:val="0"/>
      <w:marRight w:val="0"/>
      <w:marTop w:val="0"/>
      <w:marBottom w:val="0"/>
      <w:divBdr>
        <w:top w:val="none" w:sz="0" w:space="0" w:color="auto"/>
        <w:left w:val="none" w:sz="0" w:space="0" w:color="auto"/>
        <w:bottom w:val="none" w:sz="0" w:space="0" w:color="auto"/>
        <w:right w:val="none" w:sz="0" w:space="0" w:color="auto"/>
      </w:divBdr>
      <w:divsChild>
        <w:div w:id="1451894752">
          <w:marLeft w:val="547"/>
          <w:marRight w:val="0"/>
          <w:marTop w:val="144"/>
          <w:marBottom w:val="0"/>
          <w:divBdr>
            <w:top w:val="none" w:sz="0" w:space="0" w:color="auto"/>
            <w:left w:val="none" w:sz="0" w:space="0" w:color="auto"/>
            <w:bottom w:val="none" w:sz="0" w:space="0" w:color="auto"/>
            <w:right w:val="none" w:sz="0" w:space="0" w:color="auto"/>
          </w:divBdr>
        </w:div>
        <w:div w:id="2130925560">
          <w:marLeft w:val="1166"/>
          <w:marRight w:val="0"/>
          <w:marTop w:val="125"/>
          <w:marBottom w:val="0"/>
          <w:divBdr>
            <w:top w:val="none" w:sz="0" w:space="0" w:color="auto"/>
            <w:left w:val="none" w:sz="0" w:space="0" w:color="auto"/>
            <w:bottom w:val="none" w:sz="0" w:space="0" w:color="auto"/>
            <w:right w:val="none" w:sz="0" w:space="0" w:color="auto"/>
          </w:divBdr>
        </w:div>
        <w:div w:id="81266235">
          <w:marLeft w:val="1166"/>
          <w:marRight w:val="0"/>
          <w:marTop w:val="125"/>
          <w:marBottom w:val="0"/>
          <w:divBdr>
            <w:top w:val="none" w:sz="0" w:space="0" w:color="auto"/>
            <w:left w:val="none" w:sz="0" w:space="0" w:color="auto"/>
            <w:bottom w:val="none" w:sz="0" w:space="0" w:color="auto"/>
            <w:right w:val="none" w:sz="0" w:space="0" w:color="auto"/>
          </w:divBdr>
        </w:div>
        <w:div w:id="1246916920">
          <w:marLeft w:val="1166"/>
          <w:marRight w:val="0"/>
          <w:marTop w:val="125"/>
          <w:marBottom w:val="0"/>
          <w:divBdr>
            <w:top w:val="none" w:sz="0" w:space="0" w:color="auto"/>
            <w:left w:val="none" w:sz="0" w:space="0" w:color="auto"/>
            <w:bottom w:val="none" w:sz="0" w:space="0" w:color="auto"/>
            <w:right w:val="none" w:sz="0" w:space="0" w:color="auto"/>
          </w:divBdr>
        </w:div>
        <w:div w:id="183787296">
          <w:marLeft w:val="1166"/>
          <w:marRight w:val="0"/>
          <w:marTop w:val="125"/>
          <w:marBottom w:val="0"/>
          <w:divBdr>
            <w:top w:val="none" w:sz="0" w:space="0" w:color="auto"/>
            <w:left w:val="none" w:sz="0" w:space="0" w:color="auto"/>
            <w:bottom w:val="none" w:sz="0" w:space="0" w:color="auto"/>
            <w:right w:val="none" w:sz="0" w:space="0" w:color="auto"/>
          </w:divBdr>
        </w:div>
        <w:div w:id="1539319942">
          <w:marLeft w:val="1166"/>
          <w:marRight w:val="0"/>
          <w:marTop w:val="125"/>
          <w:marBottom w:val="0"/>
          <w:divBdr>
            <w:top w:val="none" w:sz="0" w:space="0" w:color="auto"/>
            <w:left w:val="none" w:sz="0" w:space="0" w:color="auto"/>
            <w:bottom w:val="none" w:sz="0" w:space="0" w:color="auto"/>
            <w:right w:val="none" w:sz="0" w:space="0" w:color="auto"/>
          </w:divBdr>
        </w:div>
        <w:div w:id="2054498625">
          <w:marLeft w:val="547"/>
          <w:marRight w:val="0"/>
          <w:marTop w:val="144"/>
          <w:marBottom w:val="0"/>
          <w:divBdr>
            <w:top w:val="none" w:sz="0" w:space="0" w:color="auto"/>
            <w:left w:val="none" w:sz="0" w:space="0" w:color="auto"/>
            <w:bottom w:val="none" w:sz="0" w:space="0" w:color="auto"/>
            <w:right w:val="none" w:sz="0" w:space="0" w:color="auto"/>
          </w:divBdr>
        </w:div>
        <w:div w:id="1131944714">
          <w:marLeft w:val="1166"/>
          <w:marRight w:val="0"/>
          <w:marTop w:val="125"/>
          <w:marBottom w:val="0"/>
          <w:divBdr>
            <w:top w:val="none" w:sz="0" w:space="0" w:color="auto"/>
            <w:left w:val="none" w:sz="0" w:space="0" w:color="auto"/>
            <w:bottom w:val="none" w:sz="0" w:space="0" w:color="auto"/>
            <w:right w:val="none" w:sz="0" w:space="0" w:color="auto"/>
          </w:divBdr>
        </w:div>
        <w:div w:id="784546326">
          <w:marLeft w:val="1166"/>
          <w:marRight w:val="0"/>
          <w:marTop w:val="125"/>
          <w:marBottom w:val="0"/>
          <w:divBdr>
            <w:top w:val="none" w:sz="0" w:space="0" w:color="auto"/>
            <w:left w:val="none" w:sz="0" w:space="0" w:color="auto"/>
            <w:bottom w:val="none" w:sz="0" w:space="0" w:color="auto"/>
            <w:right w:val="none" w:sz="0" w:space="0" w:color="auto"/>
          </w:divBdr>
        </w:div>
        <w:div w:id="668603118">
          <w:marLeft w:val="1166"/>
          <w:marRight w:val="0"/>
          <w:marTop w:val="125"/>
          <w:marBottom w:val="0"/>
          <w:divBdr>
            <w:top w:val="none" w:sz="0" w:space="0" w:color="auto"/>
            <w:left w:val="none" w:sz="0" w:space="0" w:color="auto"/>
            <w:bottom w:val="none" w:sz="0" w:space="0" w:color="auto"/>
            <w:right w:val="none" w:sz="0" w:space="0" w:color="auto"/>
          </w:divBdr>
        </w:div>
      </w:divsChild>
    </w:div>
    <w:div w:id="844710597">
      <w:bodyDiv w:val="1"/>
      <w:marLeft w:val="0"/>
      <w:marRight w:val="0"/>
      <w:marTop w:val="0"/>
      <w:marBottom w:val="0"/>
      <w:divBdr>
        <w:top w:val="none" w:sz="0" w:space="0" w:color="auto"/>
        <w:left w:val="none" w:sz="0" w:space="0" w:color="auto"/>
        <w:bottom w:val="none" w:sz="0" w:space="0" w:color="auto"/>
        <w:right w:val="none" w:sz="0" w:space="0" w:color="auto"/>
      </w:divBdr>
      <w:divsChild>
        <w:div w:id="1532105519">
          <w:marLeft w:val="418"/>
          <w:marRight w:val="0"/>
          <w:marTop w:val="0"/>
          <w:marBottom w:val="156"/>
          <w:divBdr>
            <w:top w:val="none" w:sz="0" w:space="0" w:color="auto"/>
            <w:left w:val="none" w:sz="0" w:space="0" w:color="auto"/>
            <w:bottom w:val="none" w:sz="0" w:space="0" w:color="auto"/>
            <w:right w:val="none" w:sz="0" w:space="0" w:color="auto"/>
          </w:divBdr>
        </w:div>
        <w:div w:id="1411660909">
          <w:marLeft w:val="418"/>
          <w:marRight w:val="0"/>
          <w:marTop w:val="0"/>
          <w:marBottom w:val="156"/>
          <w:divBdr>
            <w:top w:val="none" w:sz="0" w:space="0" w:color="auto"/>
            <w:left w:val="none" w:sz="0" w:space="0" w:color="auto"/>
            <w:bottom w:val="none" w:sz="0" w:space="0" w:color="auto"/>
            <w:right w:val="none" w:sz="0" w:space="0" w:color="auto"/>
          </w:divBdr>
        </w:div>
        <w:div w:id="1480262991">
          <w:marLeft w:val="418"/>
          <w:marRight w:val="0"/>
          <w:marTop w:val="0"/>
          <w:marBottom w:val="156"/>
          <w:divBdr>
            <w:top w:val="none" w:sz="0" w:space="0" w:color="auto"/>
            <w:left w:val="none" w:sz="0" w:space="0" w:color="auto"/>
            <w:bottom w:val="none" w:sz="0" w:space="0" w:color="auto"/>
            <w:right w:val="none" w:sz="0" w:space="0" w:color="auto"/>
          </w:divBdr>
        </w:div>
        <w:div w:id="46102085">
          <w:marLeft w:val="418"/>
          <w:marRight w:val="0"/>
          <w:marTop w:val="0"/>
          <w:marBottom w:val="156"/>
          <w:divBdr>
            <w:top w:val="none" w:sz="0" w:space="0" w:color="auto"/>
            <w:left w:val="none" w:sz="0" w:space="0" w:color="auto"/>
            <w:bottom w:val="none" w:sz="0" w:space="0" w:color="auto"/>
            <w:right w:val="none" w:sz="0" w:space="0" w:color="auto"/>
          </w:divBdr>
        </w:div>
        <w:div w:id="1936283860">
          <w:marLeft w:val="418"/>
          <w:marRight w:val="0"/>
          <w:marTop w:val="0"/>
          <w:marBottom w:val="156"/>
          <w:divBdr>
            <w:top w:val="none" w:sz="0" w:space="0" w:color="auto"/>
            <w:left w:val="none" w:sz="0" w:space="0" w:color="auto"/>
            <w:bottom w:val="none" w:sz="0" w:space="0" w:color="auto"/>
            <w:right w:val="none" w:sz="0" w:space="0" w:color="auto"/>
          </w:divBdr>
        </w:div>
        <w:div w:id="1747536379">
          <w:marLeft w:val="418"/>
          <w:marRight w:val="0"/>
          <w:marTop w:val="0"/>
          <w:marBottom w:val="156"/>
          <w:divBdr>
            <w:top w:val="none" w:sz="0" w:space="0" w:color="auto"/>
            <w:left w:val="none" w:sz="0" w:space="0" w:color="auto"/>
            <w:bottom w:val="none" w:sz="0" w:space="0" w:color="auto"/>
            <w:right w:val="none" w:sz="0" w:space="0" w:color="auto"/>
          </w:divBdr>
        </w:div>
      </w:divsChild>
    </w:div>
    <w:div w:id="861169193">
      <w:bodyDiv w:val="1"/>
      <w:marLeft w:val="0"/>
      <w:marRight w:val="0"/>
      <w:marTop w:val="0"/>
      <w:marBottom w:val="0"/>
      <w:divBdr>
        <w:top w:val="none" w:sz="0" w:space="0" w:color="auto"/>
        <w:left w:val="none" w:sz="0" w:space="0" w:color="auto"/>
        <w:bottom w:val="none" w:sz="0" w:space="0" w:color="auto"/>
        <w:right w:val="none" w:sz="0" w:space="0" w:color="auto"/>
      </w:divBdr>
      <w:divsChild>
        <w:div w:id="1831092750">
          <w:marLeft w:val="547"/>
          <w:marRight w:val="0"/>
          <w:marTop w:val="154"/>
          <w:marBottom w:val="0"/>
          <w:divBdr>
            <w:top w:val="none" w:sz="0" w:space="0" w:color="auto"/>
            <w:left w:val="none" w:sz="0" w:space="0" w:color="auto"/>
            <w:bottom w:val="none" w:sz="0" w:space="0" w:color="auto"/>
            <w:right w:val="none" w:sz="0" w:space="0" w:color="auto"/>
          </w:divBdr>
        </w:div>
        <w:div w:id="1130589732">
          <w:marLeft w:val="1166"/>
          <w:marRight w:val="0"/>
          <w:marTop w:val="134"/>
          <w:marBottom w:val="0"/>
          <w:divBdr>
            <w:top w:val="none" w:sz="0" w:space="0" w:color="auto"/>
            <w:left w:val="none" w:sz="0" w:space="0" w:color="auto"/>
            <w:bottom w:val="none" w:sz="0" w:space="0" w:color="auto"/>
            <w:right w:val="none" w:sz="0" w:space="0" w:color="auto"/>
          </w:divBdr>
        </w:div>
        <w:div w:id="1056201162">
          <w:marLeft w:val="1166"/>
          <w:marRight w:val="0"/>
          <w:marTop w:val="134"/>
          <w:marBottom w:val="0"/>
          <w:divBdr>
            <w:top w:val="none" w:sz="0" w:space="0" w:color="auto"/>
            <w:left w:val="none" w:sz="0" w:space="0" w:color="auto"/>
            <w:bottom w:val="none" w:sz="0" w:space="0" w:color="auto"/>
            <w:right w:val="none" w:sz="0" w:space="0" w:color="auto"/>
          </w:divBdr>
        </w:div>
        <w:div w:id="1082412796">
          <w:marLeft w:val="1166"/>
          <w:marRight w:val="0"/>
          <w:marTop w:val="134"/>
          <w:marBottom w:val="0"/>
          <w:divBdr>
            <w:top w:val="none" w:sz="0" w:space="0" w:color="auto"/>
            <w:left w:val="none" w:sz="0" w:space="0" w:color="auto"/>
            <w:bottom w:val="none" w:sz="0" w:space="0" w:color="auto"/>
            <w:right w:val="none" w:sz="0" w:space="0" w:color="auto"/>
          </w:divBdr>
        </w:div>
      </w:divsChild>
    </w:div>
    <w:div w:id="881552153">
      <w:bodyDiv w:val="1"/>
      <w:marLeft w:val="0"/>
      <w:marRight w:val="0"/>
      <w:marTop w:val="0"/>
      <w:marBottom w:val="0"/>
      <w:divBdr>
        <w:top w:val="none" w:sz="0" w:space="0" w:color="auto"/>
        <w:left w:val="none" w:sz="0" w:space="0" w:color="auto"/>
        <w:bottom w:val="none" w:sz="0" w:space="0" w:color="auto"/>
        <w:right w:val="none" w:sz="0" w:space="0" w:color="auto"/>
      </w:divBdr>
      <w:divsChild>
        <w:div w:id="1278372683">
          <w:marLeft w:val="418"/>
          <w:marRight w:val="0"/>
          <w:marTop w:val="0"/>
          <w:marBottom w:val="168"/>
          <w:divBdr>
            <w:top w:val="none" w:sz="0" w:space="0" w:color="auto"/>
            <w:left w:val="none" w:sz="0" w:space="0" w:color="auto"/>
            <w:bottom w:val="none" w:sz="0" w:space="0" w:color="auto"/>
            <w:right w:val="none" w:sz="0" w:space="0" w:color="auto"/>
          </w:divBdr>
        </w:div>
        <w:div w:id="1753963261">
          <w:marLeft w:val="994"/>
          <w:marRight w:val="0"/>
          <w:marTop w:val="0"/>
          <w:marBottom w:val="144"/>
          <w:divBdr>
            <w:top w:val="none" w:sz="0" w:space="0" w:color="auto"/>
            <w:left w:val="none" w:sz="0" w:space="0" w:color="auto"/>
            <w:bottom w:val="none" w:sz="0" w:space="0" w:color="auto"/>
            <w:right w:val="none" w:sz="0" w:space="0" w:color="auto"/>
          </w:divBdr>
        </w:div>
        <w:div w:id="35155561">
          <w:marLeft w:val="994"/>
          <w:marRight w:val="0"/>
          <w:marTop w:val="0"/>
          <w:marBottom w:val="144"/>
          <w:divBdr>
            <w:top w:val="none" w:sz="0" w:space="0" w:color="auto"/>
            <w:left w:val="none" w:sz="0" w:space="0" w:color="auto"/>
            <w:bottom w:val="none" w:sz="0" w:space="0" w:color="auto"/>
            <w:right w:val="none" w:sz="0" w:space="0" w:color="auto"/>
          </w:divBdr>
        </w:div>
        <w:div w:id="1672948259">
          <w:marLeft w:val="994"/>
          <w:marRight w:val="0"/>
          <w:marTop w:val="0"/>
          <w:marBottom w:val="144"/>
          <w:divBdr>
            <w:top w:val="none" w:sz="0" w:space="0" w:color="auto"/>
            <w:left w:val="none" w:sz="0" w:space="0" w:color="auto"/>
            <w:bottom w:val="none" w:sz="0" w:space="0" w:color="auto"/>
            <w:right w:val="none" w:sz="0" w:space="0" w:color="auto"/>
          </w:divBdr>
        </w:div>
        <w:div w:id="579603357">
          <w:marLeft w:val="418"/>
          <w:marRight w:val="0"/>
          <w:marTop w:val="0"/>
          <w:marBottom w:val="168"/>
          <w:divBdr>
            <w:top w:val="none" w:sz="0" w:space="0" w:color="auto"/>
            <w:left w:val="none" w:sz="0" w:space="0" w:color="auto"/>
            <w:bottom w:val="none" w:sz="0" w:space="0" w:color="auto"/>
            <w:right w:val="none" w:sz="0" w:space="0" w:color="auto"/>
          </w:divBdr>
        </w:div>
        <w:div w:id="1513835115">
          <w:marLeft w:val="418"/>
          <w:marRight w:val="0"/>
          <w:marTop w:val="0"/>
          <w:marBottom w:val="168"/>
          <w:divBdr>
            <w:top w:val="none" w:sz="0" w:space="0" w:color="auto"/>
            <w:left w:val="none" w:sz="0" w:space="0" w:color="auto"/>
            <w:bottom w:val="none" w:sz="0" w:space="0" w:color="auto"/>
            <w:right w:val="none" w:sz="0" w:space="0" w:color="auto"/>
          </w:divBdr>
        </w:div>
        <w:div w:id="317419475">
          <w:marLeft w:val="994"/>
          <w:marRight w:val="0"/>
          <w:marTop w:val="0"/>
          <w:marBottom w:val="144"/>
          <w:divBdr>
            <w:top w:val="none" w:sz="0" w:space="0" w:color="auto"/>
            <w:left w:val="none" w:sz="0" w:space="0" w:color="auto"/>
            <w:bottom w:val="none" w:sz="0" w:space="0" w:color="auto"/>
            <w:right w:val="none" w:sz="0" w:space="0" w:color="auto"/>
          </w:divBdr>
        </w:div>
        <w:div w:id="1903323809">
          <w:marLeft w:val="994"/>
          <w:marRight w:val="0"/>
          <w:marTop w:val="0"/>
          <w:marBottom w:val="144"/>
          <w:divBdr>
            <w:top w:val="none" w:sz="0" w:space="0" w:color="auto"/>
            <w:left w:val="none" w:sz="0" w:space="0" w:color="auto"/>
            <w:bottom w:val="none" w:sz="0" w:space="0" w:color="auto"/>
            <w:right w:val="none" w:sz="0" w:space="0" w:color="auto"/>
          </w:divBdr>
        </w:div>
        <w:div w:id="2089769328">
          <w:marLeft w:val="994"/>
          <w:marRight w:val="0"/>
          <w:marTop w:val="0"/>
          <w:marBottom w:val="144"/>
          <w:divBdr>
            <w:top w:val="none" w:sz="0" w:space="0" w:color="auto"/>
            <w:left w:val="none" w:sz="0" w:space="0" w:color="auto"/>
            <w:bottom w:val="none" w:sz="0" w:space="0" w:color="auto"/>
            <w:right w:val="none" w:sz="0" w:space="0" w:color="auto"/>
          </w:divBdr>
        </w:div>
      </w:divsChild>
    </w:div>
    <w:div w:id="954286376">
      <w:bodyDiv w:val="1"/>
      <w:marLeft w:val="0"/>
      <w:marRight w:val="0"/>
      <w:marTop w:val="0"/>
      <w:marBottom w:val="0"/>
      <w:divBdr>
        <w:top w:val="none" w:sz="0" w:space="0" w:color="auto"/>
        <w:left w:val="none" w:sz="0" w:space="0" w:color="auto"/>
        <w:bottom w:val="none" w:sz="0" w:space="0" w:color="auto"/>
        <w:right w:val="none" w:sz="0" w:space="0" w:color="auto"/>
      </w:divBdr>
    </w:div>
    <w:div w:id="985818061">
      <w:bodyDiv w:val="1"/>
      <w:marLeft w:val="0"/>
      <w:marRight w:val="0"/>
      <w:marTop w:val="0"/>
      <w:marBottom w:val="0"/>
      <w:divBdr>
        <w:top w:val="none" w:sz="0" w:space="0" w:color="auto"/>
        <w:left w:val="none" w:sz="0" w:space="0" w:color="auto"/>
        <w:bottom w:val="none" w:sz="0" w:space="0" w:color="auto"/>
        <w:right w:val="none" w:sz="0" w:space="0" w:color="auto"/>
      </w:divBdr>
      <w:divsChild>
        <w:div w:id="1164660064">
          <w:marLeft w:val="418"/>
          <w:marRight w:val="0"/>
          <w:marTop w:val="0"/>
          <w:marBottom w:val="168"/>
          <w:divBdr>
            <w:top w:val="none" w:sz="0" w:space="0" w:color="auto"/>
            <w:left w:val="none" w:sz="0" w:space="0" w:color="auto"/>
            <w:bottom w:val="none" w:sz="0" w:space="0" w:color="auto"/>
            <w:right w:val="none" w:sz="0" w:space="0" w:color="auto"/>
          </w:divBdr>
        </w:div>
        <w:div w:id="610943556">
          <w:marLeft w:val="994"/>
          <w:marRight w:val="0"/>
          <w:marTop w:val="0"/>
          <w:marBottom w:val="144"/>
          <w:divBdr>
            <w:top w:val="none" w:sz="0" w:space="0" w:color="auto"/>
            <w:left w:val="none" w:sz="0" w:space="0" w:color="auto"/>
            <w:bottom w:val="none" w:sz="0" w:space="0" w:color="auto"/>
            <w:right w:val="none" w:sz="0" w:space="0" w:color="auto"/>
          </w:divBdr>
        </w:div>
        <w:div w:id="781417888">
          <w:marLeft w:val="1541"/>
          <w:marRight w:val="0"/>
          <w:marTop w:val="0"/>
          <w:marBottom w:val="132"/>
          <w:divBdr>
            <w:top w:val="none" w:sz="0" w:space="0" w:color="auto"/>
            <w:left w:val="none" w:sz="0" w:space="0" w:color="auto"/>
            <w:bottom w:val="none" w:sz="0" w:space="0" w:color="auto"/>
            <w:right w:val="none" w:sz="0" w:space="0" w:color="auto"/>
          </w:divBdr>
        </w:div>
        <w:div w:id="1361666603">
          <w:marLeft w:val="1541"/>
          <w:marRight w:val="0"/>
          <w:marTop w:val="0"/>
          <w:marBottom w:val="132"/>
          <w:divBdr>
            <w:top w:val="none" w:sz="0" w:space="0" w:color="auto"/>
            <w:left w:val="none" w:sz="0" w:space="0" w:color="auto"/>
            <w:bottom w:val="none" w:sz="0" w:space="0" w:color="auto"/>
            <w:right w:val="none" w:sz="0" w:space="0" w:color="auto"/>
          </w:divBdr>
        </w:div>
        <w:div w:id="1492720660">
          <w:marLeft w:val="1541"/>
          <w:marRight w:val="0"/>
          <w:marTop w:val="0"/>
          <w:marBottom w:val="132"/>
          <w:divBdr>
            <w:top w:val="none" w:sz="0" w:space="0" w:color="auto"/>
            <w:left w:val="none" w:sz="0" w:space="0" w:color="auto"/>
            <w:bottom w:val="none" w:sz="0" w:space="0" w:color="auto"/>
            <w:right w:val="none" w:sz="0" w:space="0" w:color="auto"/>
          </w:divBdr>
        </w:div>
        <w:div w:id="571231652">
          <w:marLeft w:val="1541"/>
          <w:marRight w:val="0"/>
          <w:marTop w:val="0"/>
          <w:marBottom w:val="132"/>
          <w:divBdr>
            <w:top w:val="none" w:sz="0" w:space="0" w:color="auto"/>
            <w:left w:val="none" w:sz="0" w:space="0" w:color="auto"/>
            <w:bottom w:val="none" w:sz="0" w:space="0" w:color="auto"/>
            <w:right w:val="none" w:sz="0" w:space="0" w:color="auto"/>
          </w:divBdr>
        </w:div>
        <w:div w:id="57485452">
          <w:marLeft w:val="1541"/>
          <w:marRight w:val="0"/>
          <w:marTop w:val="0"/>
          <w:marBottom w:val="132"/>
          <w:divBdr>
            <w:top w:val="none" w:sz="0" w:space="0" w:color="auto"/>
            <w:left w:val="none" w:sz="0" w:space="0" w:color="auto"/>
            <w:bottom w:val="none" w:sz="0" w:space="0" w:color="auto"/>
            <w:right w:val="none" w:sz="0" w:space="0" w:color="auto"/>
          </w:divBdr>
        </w:div>
        <w:div w:id="1733036948">
          <w:marLeft w:val="1541"/>
          <w:marRight w:val="0"/>
          <w:marTop w:val="0"/>
          <w:marBottom w:val="132"/>
          <w:divBdr>
            <w:top w:val="none" w:sz="0" w:space="0" w:color="auto"/>
            <w:left w:val="none" w:sz="0" w:space="0" w:color="auto"/>
            <w:bottom w:val="none" w:sz="0" w:space="0" w:color="auto"/>
            <w:right w:val="none" w:sz="0" w:space="0" w:color="auto"/>
          </w:divBdr>
        </w:div>
      </w:divsChild>
    </w:div>
    <w:div w:id="986932223">
      <w:bodyDiv w:val="1"/>
      <w:marLeft w:val="0"/>
      <w:marRight w:val="0"/>
      <w:marTop w:val="0"/>
      <w:marBottom w:val="0"/>
      <w:divBdr>
        <w:top w:val="none" w:sz="0" w:space="0" w:color="auto"/>
        <w:left w:val="none" w:sz="0" w:space="0" w:color="auto"/>
        <w:bottom w:val="none" w:sz="0" w:space="0" w:color="auto"/>
        <w:right w:val="none" w:sz="0" w:space="0" w:color="auto"/>
      </w:divBdr>
      <w:divsChild>
        <w:div w:id="596602072">
          <w:marLeft w:val="806"/>
          <w:marRight w:val="0"/>
          <w:marTop w:val="120"/>
          <w:marBottom w:val="0"/>
          <w:divBdr>
            <w:top w:val="none" w:sz="0" w:space="0" w:color="auto"/>
            <w:left w:val="none" w:sz="0" w:space="0" w:color="auto"/>
            <w:bottom w:val="none" w:sz="0" w:space="0" w:color="auto"/>
            <w:right w:val="none" w:sz="0" w:space="0" w:color="auto"/>
          </w:divBdr>
        </w:div>
        <w:div w:id="1304235517">
          <w:marLeft w:val="806"/>
          <w:marRight w:val="0"/>
          <w:marTop w:val="120"/>
          <w:marBottom w:val="0"/>
          <w:divBdr>
            <w:top w:val="none" w:sz="0" w:space="0" w:color="auto"/>
            <w:left w:val="none" w:sz="0" w:space="0" w:color="auto"/>
            <w:bottom w:val="none" w:sz="0" w:space="0" w:color="auto"/>
            <w:right w:val="none" w:sz="0" w:space="0" w:color="auto"/>
          </w:divBdr>
        </w:div>
        <w:div w:id="1943604508">
          <w:marLeft w:val="806"/>
          <w:marRight w:val="0"/>
          <w:marTop w:val="120"/>
          <w:marBottom w:val="0"/>
          <w:divBdr>
            <w:top w:val="none" w:sz="0" w:space="0" w:color="auto"/>
            <w:left w:val="none" w:sz="0" w:space="0" w:color="auto"/>
            <w:bottom w:val="none" w:sz="0" w:space="0" w:color="auto"/>
            <w:right w:val="none" w:sz="0" w:space="0" w:color="auto"/>
          </w:divBdr>
        </w:div>
        <w:div w:id="110975194">
          <w:marLeft w:val="806"/>
          <w:marRight w:val="0"/>
          <w:marTop w:val="120"/>
          <w:marBottom w:val="0"/>
          <w:divBdr>
            <w:top w:val="none" w:sz="0" w:space="0" w:color="auto"/>
            <w:left w:val="none" w:sz="0" w:space="0" w:color="auto"/>
            <w:bottom w:val="none" w:sz="0" w:space="0" w:color="auto"/>
            <w:right w:val="none" w:sz="0" w:space="0" w:color="auto"/>
          </w:divBdr>
        </w:div>
      </w:divsChild>
    </w:div>
    <w:div w:id="1005325229">
      <w:bodyDiv w:val="1"/>
      <w:marLeft w:val="0"/>
      <w:marRight w:val="0"/>
      <w:marTop w:val="0"/>
      <w:marBottom w:val="0"/>
      <w:divBdr>
        <w:top w:val="none" w:sz="0" w:space="0" w:color="auto"/>
        <w:left w:val="none" w:sz="0" w:space="0" w:color="auto"/>
        <w:bottom w:val="none" w:sz="0" w:space="0" w:color="auto"/>
        <w:right w:val="none" w:sz="0" w:space="0" w:color="auto"/>
      </w:divBdr>
      <w:divsChild>
        <w:div w:id="1905024727">
          <w:marLeft w:val="547"/>
          <w:marRight w:val="0"/>
          <w:marTop w:val="154"/>
          <w:marBottom w:val="0"/>
          <w:divBdr>
            <w:top w:val="none" w:sz="0" w:space="0" w:color="auto"/>
            <w:left w:val="none" w:sz="0" w:space="0" w:color="auto"/>
            <w:bottom w:val="none" w:sz="0" w:space="0" w:color="auto"/>
            <w:right w:val="none" w:sz="0" w:space="0" w:color="auto"/>
          </w:divBdr>
        </w:div>
        <w:div w:id="440683169">
          <w:marLeft w:val="547"/>
          <w:marRight w:val="0"/>
          <w:marTop w:val="154"/>
          <w:marBottom w:val="0"/>
          <w:divBdr>
            <w:top w:val="none" w:sz="0" w:space="0" w:color="auto"/>
            <w:left w:val="none" w:sz="0" w:space="0" w:color="auto"/>
            <w:bottom w:val="none" w:sz="0" w:space="0" w:color="auto"/>
            <w:right w:val="none" w:sz="0" w:space="0" w:color="auto"/>
          </w:divBdr>
        </w:div>
        <w:div w:id="1274089511">
          <w:marLeft w:val="547"/>
          <w:marRight w:val="0"/>
          <w:marTop w:val="154"/>
          <w:marBottom w:val="0"/>
          <w:divBdr>
            <w:top w:val="none" w:sz="0" w:space="0" w:color="auto"/>
            <w:left w:val="none" w:sz="0" w:space="0" w:color="auto"/>
            <w:bottom w:val="none" w:sz="0" w:space="0" w:color="auto"/>
            <w:right w:val="none" w:sz="0" w:space="0" w:color="auto"/>
          </w:divBdr>
        </w:div>
      </w:divsChild>
    </w:div>
    <w:div w:id="1016885905">
      <w:bodyDiv w:val="1"/>
      <w:marLeft w:val="0"/>
      <w:marRight w:val="0"/>
      <w:marTop w:val="0"/>
      <w:marBottom w:val="0"/>
      <w:divBdr>
        <w:top w:val="none" w:sz="0" w:space="0" w:color="auto"/>
        <w:left w:val="none" w:sz="0" w:space="0" w:color="auto"/>
        <w:bottom w:val="none" w:sz="0" w:space="0" w:color="auto"/>
        <w:right w:val="none" w:sz="0" w:space="0" w:color="auto"/>
      </w:divBdr>
    </w:div>
    <w:div w:id="1024669952">
      <w:bodyDiv w:val="1"/>
      <w:marLeft w:val="0"/>
      <w:marRight w:val="0"/>
      <w:marTop w:val="0"/>
      <w:marBottom w:val="0"/>
      <w:divBdr>
        <w:top w:val="none" w:sz="0" w:space="0" w:color="auto"/>
        <w:left w:val="none" w:sz="0" w:space="0" w:color="auto"/>
        <w:bottom w:val="none" w:sz="0" w:space="0" w:color="auto"/>
        <w:right w:val="none" w:sz="0" w:space="0" w:color="auto"/>
      </w:divBdr>
      <w:divsChild>
        <w:div w:id="1228220420">
          <w:marLeft w:val="418"/>
          <w:marRight w:val="0"/>
          <w:marTop w:val="0"/>
          <w:marBottom w:val="168"/>
          <w:divBdr>
            <w:top w:val="none" w:sz="0" w:space="0" w:color="auto"/>
            <w:left w:val="none" w:sz="0" w:space="0" w:color="auto"/>
            <w:bottom w:val="none" w:sz="0" w:space="0" w:color="auto"/>
            <w:right w:val="none" w:sz="0" w:space="0" w:color="auto"/>
          </w:divBdr>
        </w:div>
        <w:div w:id="1036194424">
          <w:marLeft w:val="994"/>
          <w:marRight w:val="0"/>
          <w:marTop w:val="0"/>
          <w:marBottom w:val="144"/>
          <w:divBdr>
            <w:top w:val="none" w:sz="0" w:space="0" w:color="auto"/>
            <w:left w:val="none" w:sz="0" w:space="0" w:color="auto"/>
            <w:bottom w:val="none" w:sz="0" w:space="0" w:color="auto"/>
            <w:right w:val="none" w:sz="0" w:space="0" w:color="auto"/>
          </w:divBdr>
        </w:div>
        <w:div w:id="1658997044">
          <w:marLeft w:val="994"/>
          <w:marRight w:val="0"/>
          <w:marTop w:val="0"/>
          <w:marBottom w:val="144"/>
          <w:divBdr>
            <w:top w:val="none" w:sz="0" w:space="0" w:color="auto"/>
            <w:left w:val="none" w:sz="0" w:space="0" w:color="auto"/>
            <w:bottom w:val="none" w:sz="0" w:space="0" w:color="auto"/>
            <w:right w:val="none" w:sz="0" w:space="0" w:color="auto"/>
          </w:divBdr>
        </w:div>
        <w:div w:id="947811885">
          <w:marLeft w:val="994"/>
          <w:marRight w:val="0"/>
          <w:marTop w:val="0"/>
          <w:marBottom w:val="144"/>
          <w:divBdr>
            <w:top w:val="none" w:sz="0" w:space="0" w:color="auto"/>
            <w:left w:val="none" w:sz="0" w:space="0" w:color="auto"/>
            <w:bottom w:val="none" w:sz="0" w:space="0" w:color="auto"/>
            <w:right w:val="none" w:sz="0" w:space="0" w:color="auto"/>
          </w:divBdr>
        </w:div>
        <w:div w:id="477379149">
          <w:marLeft w:val="994"/>
          <w:marRight w:val="0"/>
          <w:marTop w:val="0"/>
          <w:marBottom w:val="144"/>
          <w:divBdr>
            <w:top w:val="none" w:sz="0" w:space="0" w:color="auto"/>
            <w:left w:val="none" w:sz="0" w:space="0" w:color="auto"/>
            <w:bottom w:val="none" w:sz="0" w:space="0" w:color="auto"/>
            <w:right w:val="none" w:sz="0" w:space="0" w:color="auto"/>
          </w:divBdr>
        </w:div>
      </w:divsChild>
    </w:div>
    <w:div w:id="1101031773">
      <w:bodyDiv w:val="1"/>
      <w:marLeft w:val="0"/>
      <w:marRight w:val="0"/>
      <w:marTop w:val="0"/>
      <w:marBottom w:val="0"/>
      <w:divBdr>
        <w:top w:val="none" w:sz="0" w:space="0" w:color="auto"/>
        <w:left w:val="none" w:sz="0" w:space="0" w:color="auto"/>
        <w:bottom w:val="none" w:sz="0" w:space="0" w:color="auto"/>
        <w:right w:val="none" w:sz="0" w:space="0" w:color="auto"/>
      </w:divBdr>
      <w:divsChild>
        <w:div w:id="1587416753">
          <w:marLeft w:val="547"/>
          <w:marRight w:val="0"/>
          <w:marTop w:val="154"/>
          <w:marBottom w:val="0"/>
          <w:divBdr>
            <w:top w:val="none" w:sz="0" w:space="0" w:color="auto"/>
            <w:left w:val="none" w:sz="0" w:space="0" w:color="auto"/>
            <w:bottom w:val="none" w:sz="0" w:space="0" w:color="auto"/>
            <w:right w:val="none" w:sz="0" w:space="0" w:color="auto"/>
          </w:divBdr>
        </w:div>
        <w:div w:id="313486800">
          <w:marLeft w:val="547"/>
          <w:marRight w:val="0"/>
          <w:marTop w:val="154"/>
          <w:marBottom w:val="0"/>
          <w:divBdr>
            <w:top w:val="none" w:sz="0" w:space="0" w:color="auto"/>
            <w:left w:val="none" w:sz="0" w:space="0" w:color="auto"/>
            <w:bottom w:val="none" w:sz="0" w:space="0" w:color="auto"/>
            <w:right w:val="none" w:sz="0" w:space="0" w:color="auto"/>
          </w:divBdr>
        </w:div>
        <w:div w:id="1436905591">
          <w:marLeft w:val="547"/>
          <w:marRight w:val="0"/>
          <w:marTop w:val="154"/>
          <w:marBottom w:val="0"/>
          <w:divBdr>
            <w:top w:val="none" w:sz="0" w:space="0" w:color="auto"/>
            <w:left w:val="none" w:sz="0" w:space="0" w:color="auto"/>
            <w:bottom w:val="none" w:sz="0" w:space="0" w:color="auto"/>
            <w:right w:val="none" w:sz="0" w:space="0" w:color="auto"/>
          </w:divBdr>
        </w:div>
      </w:divsChild>
    </w:div>
    <w:div w:id="1109549624">
      <w:bodyDiv w:val="1"/>
      <w:marLeft w:val="0"/>
      <w:marRight w:val="0"/>
      <w:marTop w:val="0"/>
      <w:marBottom w:val="0"/>
      <w:divBdr>
        <w:top w:val="none" w:sz="0" w:space="0" w:color="auto"/>
        <w:left w:val="none" w:sz="0" w:space="0" w:color="auto"/>
        <w:bottom w:val="none" w:sz="0" w:space="0" w:color="auto"/>
        <w:right w:val="none" w:sz="0" w:space="0" w:color="auto"/>
      </w:divBdr>
      <w:divsChild>
        <w:div w:id="215314658">
          <w:marLeft w:val="446"/>
          <w:marRight w:val="0"/>
          <w:marTop w:val="400"/>
          <w:marBottom w:val="0"/>
          <w:divBdr>
            <w:top w:val="none" w:sz="0" w:space="0" w:color="auto"/>
            <w:left w:val="none" w:sz="0" w:space="0" w:color="auto"/>
            <w:bottom w:val="none" w:sz="0" w:space="0" w:color="auto"/>
            <w:right w:val="none" w:sz="0" w:space="0" w:color="auto"/>
          </w:divBdr>
        </w:div>
        <w:div w:id="499394788">
          <w:marLeft w:val="907"/>
          <w:marRight w:val="0"/>
          <w:marTop w:val="120"/>
          <w:marBottom w:val="0"/>
          <w:divBdr>
            <w:top w:val="none" w:sz="0" w:space="0" w:color="auto"/>
            <w:left w:val="none" w:sz="0" w:space="0" w:color="auto"/>
            <w:bottom w:val="none" w:sz="0" w:space="0" w:color="auto"/>
            <w:right w:val="none" w:sz="0" w:space="0" w:color="auto"/>
          </w:divBdr>
        </w:div>
        <w:div w:id="1286153931">
          <w:marLeft w:val="907"/>
          <w:marRight w:val="0"/>
          <w:marTop w:val="120"/>
          <w:marBottom w:val="0"/>
          <w:divBdr>
            <w:top w:val="none" w:sz="0" w:space="0" w:color="auto"/>
            <w:left w:val="none" w:sz="0" w:space="0" w:color="auto"/>
            <w:bottom w:val="none" w:sz="0" w:space="0" w:color="auto"/>
            <w:right w:val="none" w:sz="0" w:space="0" w:color="auto"/>
          </w:divBdr>
        </w:div>
        <w:div w:id="184633444">
          <w:marLeft w:val="1354"/>
          <w:marRight w:val="0"/>
          <w:marTop w:val="120"/>
          <w:marBottom w:val="0"/>
          <w:divBdr>
            <w:top w:val="none" w:sz="0" w:space="0" w:color="auto"/>
            <w:left w:val="none" w:sz="0" w:space="0" w:color="auto"/>
            <w:bottom w:val="none" w:sz="0" w:space="0" w:color="auto"/>
            <w:right w:val="none" w:sz="0" w:space="0" w:color="auto"/>
          </w:divBdr>
        </w:div>
        <w:div w:id="663125533">
          <w:marLeft w:val="1354"/>
          <w:marRight w:val="0"/>
          <w:marTop w:val="120"/>
          <w:marBottom w:val="0"/>
          <w:divBdr>
            <w:top w:val="none" w:sz="0" w:space="0" w:color="auto"/>
            <w:left w:val="none" w:sz="0" w:space="0" w:color="auto"/>
            <w:bottom w:val="none" w:sz="0" w:space="0" w:color="auto"/>
            <w:right w:val="none" w:sz="0" w:space="0" w:color="auto"/>
          </w:divBdr>
        </w:div>
        <w:div w:id="775104105">
          <w:marLeft w:val="1354"/>
          <w:marRight w:val="0"/>
          <w:marTop w:val="120"/>
          <w:marBottom w:val="0"/>
          <w:divBdr>
            <w:top w:val="none" w:sz="0" w:space="0" w:color="auto"/>
            <w:left w:val="none" w:sz="0" w:space="0" w:color="auto"/>
            <w:bottom w:val="none" w:sz="0" w:space="0" w:color="auto"/>
            <w:right w:val="none" w:sz="0" w:space="0" w:color="auto"/>
          </w:divBdr>
        </w:div>
        <w:div w:id="1293175502">
          <w:marLeft w:val="1354"/>
          <w:marRight w:val="0"/>
          <w:marTop w:val="120"/>
          <w:marBottom w:val="0"/>
          <w:divBdr>
            <w:top w:val="none" w:sz="0" w:space="0" w:color="auto"/>
            <w:left w:val="none" w:sz="0" w:space="0" w:color="auto"/>
            <w:bottom w:val="none" w:sz="0" w:space="0" w:color="auto"/>
            <w:right w:val="none" w:sz="0" w:space="0" w:color="auto"/>
          </w:divBdr>
        </w:div>
        <w:div w:id="914433476">
          <w:marLeft w:val="1354"/>
          <w:marRight w:val="0"/>
          <w:marTop w:val="120"/>
          <w:marBottom w:val="0"/>
          <w:divBdr>
            <w:top w:val="none" w:sz="0" w:space="0" w:color="auto"/>
            <w:left w:val="none" w:sz="0" w:space="0" w:color="auto"/>
            <w:bottom w:val="none" w:sz="0" w:space="0" w:color="auto"/>
            <w:right w:val="none" w:sz="0" w:space="0" w:color="auto"/>
          </w:divBdr>
        </w:div>
        <w:div w:id="1260723459">
          <w:marLeft w:val="446"/>
          <w:marRight w:val="0"/>
          <w:marTop w:val="400"/>
          <w:marBottom w:val="0"/>
          <w:divBdr>
            <w:top w:val="none" w:sz="0" w:space="0" w:color="auto"/>
            <w:left w:val="none" w:sz="0" w:space="0" w:color="auto"/>
            <w:bottom w:val="none" w:sz="0" w:space="0" w:color="auto"/>
            <w:right w:val="none" w:sz="0" w:space="0" w:color="auto"/>
          </w:divBdr>
        </w:div>
        <w:div w:id="279144474">
          <w:marLeft w:val="907"/>
          <w:marRight w:val="0"/>
          <w:marTop w:val="120"/>
          <w:marBottom w:val="0"/>
          <w:divBdr>
            <w:top w:val="none" w:sz="0" w:space="0" w:color="auto"/>
            <w:left w:val="none" w:sz="0" w:space="0" w:color="auto"/>
            <w:bottom w:val="none" w:sz="0" w:space="0" w:color="auto"/>
            <w:right w:val="none" w:sz="0" w:space="0" w:color="auto"/>
          </w:divBdr>
        </w:div>
        <w:div w:id="504367590">
          <w:marLeft w:val="446"/>
          <w:marRight w:val="0"/>
          <w:marTop w:val="400"/>
          <w:marBottom w:val="0"/>
          <w:divBdr>
            <w:top w:val="none" w:sz="0" w:space="0" w:color="auto"/>
            <w:left w:val="none" w:sz="0" w:space="0" w:color="auto"/>
            <w:bottom w:val="none" w:sz="0" w:space="0" w:color="auto"/>
            <w:right w:val="none" w:sz="0" w:space="0" w:color="auto"/>
          </w:divBdr>
        </w:div>
      </w:divsChild>
    </w:div>
    <w:div w:id="1113327496">
      <w:bodyDiv w:val="1"/>
      <w:marLeft w:val="0"/>
      <w:marRight w:val="0"/>
      <w:marTop w:val="0"/>
      <w:marBottom w:val="0"/>
      <w:divBdr>
        <w:top w:val="none" w:sz="0" w:space="0" w:color="auto"/>
        <w:left w:val="none" w:sz="0" w:space="0" w:color="auto"/>
        <w:bottom w:val="none" w:sz="0" w:space="0" w:color="auto"/>
        <w:right w:val="none" w:sz="0" w:space="0" w:color="auto"/>
      </w:divBdr>
      <w:divsChild>
        <w:div w:id="2139102746">
          <w:marLeft w:val="446"/>
          <w:marRight w:val="0"/>
          <w:marTop w:val="400"/>
          <w:marBottom w:val="0"/>
          <w:divBdr>
            <w:top w:val="none" w:sz="0" w:space="0" w:color="auto"/>
            <w:left w:val="none" w:sz="0" w:space="0" w:color="auto"/>
            <w:bottom w:val="none" w:sz="0" w:space="0" w:color="auto"/>
            <w:right w:val="none" w:sz="0" w:space="0" w:color="auto"/>
          </w:divBdr>
        </w:div>
        <w:div w:id="1681394241">
          <w:marLeft w:val="446"/>
          <w:marRight w:val="0"/>
          <w:marTop w:val="400"/>
          <w:marBottom w:val="0"/>
          <w:divBdr>
            <w:top w:val="none" w:sz="0" w:space="0" w:color="auto"/>
            <w:left w:val="none" w:sz="0" w:space="0" w:color="auto"/>
            <w:bottom w:val="none" w:sz="0" w:space="0" w:color="auto"/>
            <w:right w:val="none" w:sz="0" w:space="0" w:color="auto"/>
          </w:divBdr>
        </w:div>
        <w:div w:id="1213229622">
          <w:marLeft w:val="446"/>
          <w:marRight w:val="0"/>
          <w:marTop w:val="400"/>
          <w:marBottom w:val="0"/>
          <w:divBdr>
            <w:top w:val="none" w:sz="0" w:space="0" w:color="auto"/>
            <w:left w:val="none" w:sz="0" w:space="0" w:color="auto"/>
            <w:bottom w:val="none" w:sz="0" w:space="0" w:color="auto"/>
            <w:right w:val="none" w:sz="0" w:space="0" w:color="auto"/>
          </w:divBdr>
        </w:div>
      </w:divsChild>
    </w:div>
    <w:div w:id="1166627335">
      <w:bodyDiv w:val="1"/>
      <w:marLeft w:val="0"/>
      <w:marRight w:val="0"/>
      <w:marTop w:val="0"/>
      <w:marBottom w:val="0"/>
      <w:divBdr>
        <w:top w:val="none" w:sz="0" w:space="0" w:color="auto"/>
        <w:left w:val="none" w:sz="0" w:space="0" w:color="auto"/>
        <w:bottom w:val="none" w:sz="0" w:space="0" w:color="auto"/>
        <w:right w:val="none" w:sz="0" w:space="0" w:color="auto"/>
      </w:divBdr>
      <w:divsChild>
        <w:div w:id="1371952029">
          <w:marLeft w:val="806"/>
          <w:marRight w:val="0"/>
          <w:marTop w:val="86"/>
          <w:marBottom w:val="0"/>
          <w:divBdr>
            <w:top w:val="none" w:sz="0" w:space="0" w:color="auto"/>
            <w:left w:val="none" w:sz="0" w:space="0" w:color="auto"/>
            <w:bottom w:val="none" w:sz="0" w:space="0" w:color="auto"/>
            <w:right w:val="none" w:sz="0" w:space="0" w:color="auto"/>
          </w:divBdr>
        </w:div>
      </w:divsChild>
    </w:div>
    <w:div w:id="1183782382">
      <w:bodyDiv w:val="1"/>
      <w:marLeft w:val="0"/>
      <w:marRight w:val="0"/>
      <w:marTop w:val="0"/>
      <w:marBottom w:val="0"/>
      <w:divBdr>
        <w:top w:val="none" w:sz="0" w:space="0" w:color="auto"/>
        <w:left w:val="none" w:sz="0" w:space="0" w:color="auto"/>
        <w:bottom w:val="none" w:sz="0" w:space="0" w:color="auto"/>
        <w:right w:val="none" w:sz="0" w:space="0" w:color="auto"/>
      </w:divBdr>
      <w:divsChild>
        <w:div w:id="815418482">
          <w:marLeft w:val="547"/>
          <w:marRight w:val="0"/>
          <w:marTop w:val="144"/>
          <w:marBottom w:val="0"/>
          <w:divBdr>
            <w:top w:val="none" w:sz="0" w:space="0" w:color="auto"/>
            <w:left w:val="none" w:sz="0" w:space="0" w:color="auto"/>
            <w:bottom w:val="none" w:sz="0" w:space="0" w:color="auto"/>
            <w:right w:val="none" w:sz="0" w:space="0" w:color="auto"/>
          </w:divBdr>
        </w:div>
        <w:div w:id="1083258122">
          <w:marLeft w:val="547"/>
          <w:marRight w:val="0"/>
          <w:marTop w:val="144"/>
          <w:marBottom w:val="0"/>
          <w:divBdr>
            <w:top w:val="none" w:sz="0" w:space="0" w:color="auto"/>
            <w:left w:val="none" w:sz="0" w:space="0" w:color="auto"/>
            <w:bottom w:val="none" w:sz="0" w:space="0" w:color="auto"/>
            <w:right w:val="none" w:sz="0" w:space="0" w:color="auto"/>
          </w:divBdr>
        </w:div>
        <w:div w:id="629559383">
          <w:marLeft w:val="1166"/>
          <w:marRight w:val="0"/>
          <w:marTop w:val="125"/>
          <w:marBottom w:val="0"/>
          <w:divBdr>
            <w:top w:val="none" w:sz="0" w:space="0" w:color="auto"/>
            <w:left w:val="none" w:sz="0" w:space="0" w:color="auto"/>
            <w:bottom w:val="none" w:sz="0" w:space="0" w:color="auto"/>
            <w:right w:val="none" w:sz="0" w:space="0" w:color="auto"/>
          </w:divBdr>
        </w:div>
        <w:div w:id="2117822640">
          <w:marLeft w:val="1166"/>
          <w:marRight w:val="0"/>
          <w:marTop w:val="125"/>
          <w:marBottom w:val="0"/>
          <w:divBdr>
            <w:top w:val="none" w:sz="0" w:space="0" w:color="auto"/>
            <w:left w:val="none" w:sz="0" w:space="0" w:color="auto"/>
            <w:bottom w:val="none" w:sz="0" w:space="0" w:color="auto"/>
            <w:right w:val="none" w:sz="0" w:space="0" w:color="auto"/>
          </w:divBdr>
        </w:div>
        <w:div w:id="671032180">
          <w:marLeft w:val="547"/>
          <w:marRight w:val="0"/>
          <w:marTop w:val="144"/>
          <w:marBottom w:val="0"/>
          <w:divBdr>
            <w:top w:val="none" w:sz="0" w:space="0" w:color="auto"/>
            <w:left w:val="none" w:sz="0" w:space="0" w:color="auto"/>
            <w:bottom w:val="none" w:sz="0" w:space="0" w:color="auto"/>
            <w:right w:val="none" w:sz="0" w:space="0" w:color="auto"/>
          </w:divBdr>
        </w:div>
        <w:div w:id="1229145016">
          <w:marLeft w:val="1166"/>
          <w:marRight w:val="0"/>
          <w:marTop w:val="125"/>
          <w:marBottom w:val="0"/>
          <w:divBdr>
            <w:top w:val="none" w:sz="0" w:space="0" w:color="auto"/>
            <w:left w:val="none" w:sz="0" w:space="0" w:color="auto"/>
            <w:bottom w:val="none" w:sz="0" w:space="0" w:color="auto"/>
            <w:right w:val="none" w:sz="0" w:space="0" w:color="auto"/>
          </w:divBdr>
        </w:div>
        <w:div w:id="1640958418">
          <w:marLeft w:val="547"/>
          <w:marRight w:val="0"/>
          <w:marTop w:val="144"/>
          <w:marBottom w:val="0"/>
          <w:divBdr>
            <w:top w:val="none" w:sz="0" w:space="0" w:color="auto"/>
            <w:left w:val="none" w:sz="0" w:space="0" w:color="auto"/>
            <w:bottom w:val="none" w:sz="0" w:space="0" w:color="auto"/>
            <w:right w:val="none" w:sz="0" w:space="0" w:color="auto"/>
          </w:divBdr>
        </w:div>
      </w:divsChild>
    </w:div>
    <w:div w:id="1205870739">
      <w:bodyDiv w:val="1"/>
      <w:marLeft w:val="0"/>
      <w:marRight w:val="0"/>
      <w:marTop w:val="0"/>
      <w:marBottom w:val="0"/>
      <w:divBdr>
        <w:top w:val="none" w:sz="0" w:space="0" w:color="auto"/>
        <w:left w:val="none" w:sz="0" w:space="0" w:color="auto"/>
        <w:bottom w:val="none" w:sz="0" w:space="0" w:color="auto"/>
        <w:right w:val="none" w:sz="0" w:space="0" w:color="auto"/>
      </w:divBdr>
      <w:divsChild>
        <w:div w:id="1938975893">
          <w:marLeft w:val="547"/>
          <w:marRight w:val="0"/>
          <w:marTop w:val="154"/>
          <w:marBottom w:val="0"/>
          <w:divBdr>
            <w:top w:val="none" w:sz="0" w:space="0" w:color="auto"/>
            <w:left w:val="none" w:sz="0" w:space="0" w:color="auto"/>
            <w:bottom w:val="none" w:sz="0" w:space="0" w:color="auto"/>
            <w:right w:val="none" w:sz="0" w:space="0" w:color="auto"/>
          </w:divBdr>
        </w:div>
        <w:div w:id="1559122761">
          <w:marLeft w:val="1166"/>
          <w:marRight w:val="0"/>
          <w:marTop w:val="134"/>
          <w:marBottom w:val="0"/>
          <w:divBdr>
            <w:top w:val="none" w:sz="0" w:space="0" w:color="auto"/>
            <w:left w:val="none" w:sz="0" w:space="0" w:color="auto"/>
            <w:bottom w:val="none" w:sz="0" w:space="0" w:color="auto"/>
            <w:right w:val="none" w:sz="0" w:space="0" w:color="auto"/>
          </w:divBdr>
        </w:div>
        <w:div w:id="636759700">
          <w:marLeft w:val="1166"/>
          <w:marRight w:val="0"/>
          <w:marTop w:val="134"/>
          <w:marBottom w:val="0"/>
          <w:divBdr>
            <w:top w:val="none" w:sz="0" w:space="0" w:color="auto"/>
            <w:left w:val="none" w:sz="0" w:space="0" w:color="auto"/>
            <w:bottom w:val="none" w:sz="0" w:space="0" w:color="auto"/>
            <w:right w:val="none" w:sz="0" w:space="0" w:color="auto"/>
          </w:divBdr>
        </w:div>
        <w:div w:id="1821578056">
          <w:marLeft w:val="1800"/>
          <w:marRight w:val="0"/>
          <w:marTop w:val="115"/>
          <w:marBottom w:val="0"/>
          <w:divBdr>
            <w:top w:val="none" w:sz="0" w:space="0" w:color="auto"/>
            <w:left w:val="none" w:sz="0" w:space="0" w:color="auto"/>
            <w:bottom w:val="none" w:sz="0" w:space="0" w:color="auto"/>
            <w:right w:val="none" w:sz="0" w:space="0" w:color="auto"/>
          </w:divBdr>
        </w:div>
      </w:divsChild>
    </w:div>
    <w:div w:id="1269119452">
      <w:bodyDiv w:val="1"/>
      <w:marLeft w:val="0"/>
      <w:marRight w:val="0"/>
      <w:marTop w:val="0"/>
      <w:marBottom w:val="0"/>
      <w:divBdr>
        <w:top w:val="none" w:sz="0" w:space="0" w:color="auto"/>
        <w:left w:val="none" w:sz="0" w:space="0" w:color="auto"/>
        <w:bottom w:val="none" w:sz="0" w:space="0" w:color="auto"/>
        <w:right w:val="none" w:sz="0" w:space="0" w:color="auto"/>
      </w:divBdr>
      <w:divsChild>
        <w:div w:id="1658723285">
          <w:marLeft w:val="547"/>
          <w:marRight w:val="0"/>
          <w:marTop w:val="154"/>
          <w:marBottom w:val="0"/>
          <w:divBdr>
            <w:top w:val="none" w:sz="0" w:space="0" w:color="auto"/>
            <w:left w:val="none" w:sz="0" w:space="0" w:color="auto"/>
            <w:bottom w:val="none" w:sz="0" w:space="0" w:color="auto"/>
            <w:right w:val="none" w:sz="0" w:space="0" w:color="auto"/>
          </w:divBdr>
        </w:div>
        <w:div w:id="1459378617">
          <w:marLeft w:val="547"/>
          <w:marRight w:val="0"/>
          <w:marTop w:val="154"/>
          <w:marBottom w:val="0"/>
          <w:divBdr>
            <w:top w:val="none" w:sz="0" w:space="0" w:color="auto"/>
            <w:left w:val="none" w:sz="0" w:space="0" w:color="auto"/>
            <w:bottom w:val="none" w:sz="0" w:space="0" w:color="auto"/>
            <w:right w:val="none" w:sz="0" w:space="0" w:color="auto"/>
          </w:divBdr>
        </w:div>
        <w:div w:id="2031563225">
          <w:marLeft w:val="547"/>
          <w:marRight w:val="0"/>
          <w:marTop w:val="154"/>
          <w:marBottom w:val="0"/>
          <w:divBdr>
            <w:top w:val="none" w:sz="0" w:space="0" w:color="auto"/>
            <w:left w:val="none" w:sz="0" w:space="0" w:color="auto"/>
            <w:bottom w:val="none" w:sz="0" w:space="0" w:color="auto"/>
            <w:right w:val="none" w:sz="0" w:space="0" w:color="auto"/>
          </w:divBdr>
        </w:div>
        <w:div w:id="748117705">
          <w:marLeft w:val="547"/>
          <w:marRight w:val="0"/>
          <w:marTop w:val="154"/>
          <w:marBottom w:val="0"/>
          <w:divBdr>
            <w:top w:val="none" w:sz="0" w:space="0" w:color="auto"/>
            <w:left w:val="none" w:sz="0" w:space="0" w:color="auto"/>
            <w:bottom w:val="none" w:sz="0" w:space="0" w:color="auto"/>
            <w:right w:val="none" w:sz="0" w:space="0" w:color="auto"/>
          </w:divBdr>
        </w:div>
        <w:div w:id="689067795">
          <w:marLeft w:val="547"/>
          <w:marRight w:val="0"/>
          <w:marTop w:val="154"/>
          <w:marBottom w:val="0"/>
          <w:divBdr>
            <w:top w:val="none" w:sz="0" w:space="0" w:color="auto"/>
            <w:left w:val="none" w:sz="0" w:space="0" w:color="auto"/>
            <w:bottom w:val="none" w:sz="0" w:space="0" w:color="auto"/>
            <w:right w:val="none" w:sz="0" w:space="0" w:color="auto"/>
          </w:divBdr>
        </w:div>
        <w:div w:id="1176185803">
          <w:marLeft w:val="547"/>
          <w:marRight w:val="0"/>
          <w:marTop w:val="154"/>
          <w:marBottom w:val="0"/>
          <w:divBdr>
            <w:top w:val="none" w:sz="0" w:space="0" w:color="auto"/>
            <w:left w:val="none" w:sz="0" w:space="0" w:color="auto"/>
            <w:bottom w:val="none" w:sz="0" w:space="0" w:color="auto"/>
            <w:right w:val="none" w:sz="0" w:space="0" w:color="auto"/>
          </w:divBdr>
        </w:div>
        <w:div w:id="646401518">
          <w:marLeft w:val="547"/>
          <w:marRight w:val="0"/>
          <w:marTop w:val="154"/>
          <w:marBottom w:val="0"/>
          <w:divBdr>
            <w:top w:val="none" w:sz="0" w:space="0" w:color="auto"/>
            <w:left w:val="none" w:sz="0" w:space="0" w:color="auto"/>
            <w:bottom w:val="none" w:sz="0" w:space="0" w:color="auto"/>
            <w:right w:val="none" w:sz="0" w:space="0" w:color="auto"/>
          </w:divBdr>
        </w:div>
      </w:divsChild>
    </w:div>
    <w:div w:id="1306272744">
      <w:bodyDiv w:val="1"/>
      <w:marLeft w:val="0"/>
      <w:marRight w:val="0"/>
      <w:marTop w:val="0"/>
      <w:marBottom w:val="0"/>
      <w:divBdr>
        <w:top w:val="none" w:sz="0" w:space="0" w:color="auto"/>
        <w:left w:val="none" w:sz="0" w:space="0" w:color="auto"/>
        <w:bottom w:val="none" w:sz="0" w:space="0" w:color="auto"/>
        <w:right w:val="none" w:sz="0" w:space="0" w:color="auto"/>
      </w:divBdr>
      <w:divsChild>
        <w:div w:id="1668433318">
          <w:marLeft w:val="547"/>
          <w:marRight w:val="0"/>
          <w:marTop w:val="130"/>
          <w:marBottom w:val="0"/>
          <w:divBdr>
            <w:top w:val="none" w:sz="0" w:space="0" w:color="auto"/>
            <w:left w:val="none" w:sz="0" w:space="0" w:color="auto"/>
            <w:bottom w:val="none" w:sz="0" w:space="0" w:color="auto"/>
            <w:right w:val="none" w:sz="0" w:space="0" w:color="auto"/>
          </w:divBdr>
        </w:div>
        <w:div w:id="201792978">
          <w:marLeft w:val="547"/>
          <w:marRight w:val="0"/>
          <w:marTop w:val="130"/>
          <w:marBottom w:val="0"/>
          <w:divBdr>
            <w:top w:val="none" w:sz="0" w:space="0" w:color="auto"/>
            <w:left w:val="none" w:sz="0" w:space="0" w:color="auto"/>
            <w:bottom w:val="none" w:sz="0" w:space="0" w:color="auto"/>
            <w:right w:val="none" w:sz="0" w:space="0" w:color="auto"/>
          </w:divBdr>
        </w:div>
        <w:div w:id="1504052817">
          <w:marLeft w:val="547"/>
          <w:marRight w:val="0"/>
          <w:marTop w:val="130"/>
          <w:marBottom w:val="0"/>
          <w:divBdr>
            <w:top w:val="none" w:sz="0" w:space="0" w:color="auto"/>
            <w:left w:val="none" w:sz="0" w:space="0" w:color="auto"/>
            <w:bottom w:val="none" w:sz="0" w:space="0" w:color="auto"/>
            <w:right w:val="none" w:sz="0" w:space="0" w:color="auto"/>
          </w:divBdr>
        </w:div>
        <w:div w:id="815800111">
          <w:marLeft w:val="547"/>
          <w:marRight w:val="0"/>
          <w:marTop w:val="130"/>
          <w:marBottom w:val="0"/>
          <w:divBdr>
            <w:top w:val="none" w:sz="0" w:space="0" w:color="auto"/>
            <w:left w:val="none" w:sz="0" w:space="0" w:color="auto"/>
            <w:bottom w:val="none" w:sz="0" w:space="0" w:color="auto"/>
            <w:right w:val="none" w:sz="0" w:space="0" w:color="auto"/>
          </w:divBdr>
        </w:div>
        <w:div w:id="363284883">
          <w:marLeft w:val="547"/>
          <w:marRight w:val="0"/>
          <w:marTop w:val="130"/>
          <w:marBottom w:val="0"/>
          <w:divBdr>
            <w:top w:val="none" w:sz="0" w:space="0" w:color="auto"/>
            <w:left w:val="none" w:sz="0" w:space="0" w:color="auto"/>
            <w:bottom w:val="none" w:sz="0" w:space="0" w:color="auto"/>
            <w:right w:val="none" w:sz="0" w:space="0" w:color="auto"/>
          </w:divBdr>
        </w:div>
        <w:div w:id="122625719">
          <w:marLeft w:val="547"/>
          <w:marRight w:val="0"/>
          <w:marTop w:val="106"/>
          <w:marBottom w:val="0"/>
          <w:divBdr>
            <w:top w:val="none" w:sz="0" w:space="0" w:color="auto"/>
            <w:left w:val="none" w:sz="0" w:space="0" w:color="auto"/>
            <w:bottom w:val="none" w:sz="0" w:space="0" w:color="auto"/>
            <w:right w:val="none" w:sz="0" w:space="0" w:color="auto"/>
          </w:divBdr>
        </w:div>
        <w:div w:id="1448430288">
          <w:marLeft w:val="1166"/>
          <w:marRight w:val="0"/>
          <w:marTop w:val="106"/>
          <w:marBottom w:val="0"/>
          <w:divBdr>
            <w:top w:val="none" w:sz="0" w:space="0" w:color="auto"/>
            <w:left w:val="none" w:sz="0" w:space="0" w:color="auto"/>
            <w:bottom w:val="none" w:sz="0" w:space="0" w:color="auto"/>
            <w:right w:val="none" w:sz="0" w:space="0" w:color="auto"/>
          </w:divBdr>
        </w:div>
        <w:div w:id="660498770">
          <w:marLeft w:val="1166"/>
          <w:marRight w:val="0"/>
          <w:marTop w:val="106"/>
          <w:marBottom w:val="0"/>
          <w:divBdr>
            <w:top w:val="none" w:sz="0" w:space="0" w:color="auto"/>
            <w:left w:val="none" w:sz="0" w:space="0" w:color="auto"/>
            <w:bottom w:val="none" w:sz="0" w:space="0" w:color="auto"/>
            <w:right w:val="none" w:sz="0" w:space="0" w:color="auto"/>
          </w:divBdr>
        </w:div>
        <w:div w:id="349767425">
          <w:marLeft w:val="547"/>
          <w:marRight w:val="0"/>
          <w:marTop w:val="106"/>
          <w:marBottom w:val="0"/>
          <w:divBdr>
            <w:top w:val="none" w:sz="0" w:space="0" w:color="auto"/>
            <w:left w:val="none" w:sz="0" w:space="0" w:color="auto"/>
            <w:bottom w:val="none" w:sz="0" w:space="0" w:color="auto"/>
            <w:right w:val="none" w:sz="0" w:space="0" w:color="auto"/>
          </w:divBdr>
        </w:div>
      </w:divsChild>
    </w:div>
    <w:div w:id="1332681149">
      <w:bodyDiv w:val="1"/>
      <w:marLeft w:val="0"/>
      <w:marRight w:val="0"/>
      <w:marTop w:val="0"/>
      <w:marBottom w:val="0"/>
      <w:divBdr>
        <w:top w:val="none" w:sz="0" w:space="0" w:color="auto"/>
        <w:left w:val="none" w:sz="0" w:space="0" w:color="auto"/>
        <w:bottom w:val="none" w:sz="0" w:space="0" w:color="auto"/>
        <w:right w:val="none" w:sz="0" w:space="0" w:color="auto"/>
      </w:divBdr>
      <w:divsChild>
        <w:div w:id="905141751">
          <w:marLeft w:val="547"/>
          <w:marRight w:val="0"/>
          <w:marTop w:val="154"/>
          <w:marBottom w:val="0"/>
          <w:divBdr>
            <w:top w:val="none" w:sz="0" w:space="0" w:color="auto"/>
            <w:left w:val="none" w:sz="0" w:space="0" w:color="auto"/>
            <w:bottom w:val="none" w:sz="0" w:space="0" w:color="auto"/>
            <w:right w:val="none" w:sz="0" w:space="0" w:color="auto"/>
          </w:divBdr>
        </w:div>
        <w:div w:id="134757369">
          <w:marLeft w:val="547"/>
          <w:marRight w:val="0"/>
          <w:marTop w:val="154"/>
          <w:marBottom w:val="0"/>
          <w:divBdr>
            <w:top w:val="none" w:sz="0" w:space="0" w:color="auto"/>
            <w:left w:val="none" w:sz="0" w:space="0" w:color="auto"/>
            <w:bottom w:val="none" w:sz="0" w:space="0" w:color="auto"/>
            <w:right w:val="none" w:sz="0" w:space="0" w:color="auto"/>
          </w:divBdr>
        </w:div>
      </w:divsChild>
    </w:div>
    <w:div w:id="1345285533">
      <w:bodyDiv w:val="1"/>
      <w:marLeft w:val="0"/>
      <w:marRight w:val="0"/>
      <w:marTop w:val="0"/>
      <w:marBottom w:val="0"/>
      <w:divBdr>
        <w:top w:val="none" w:sz="0" w:space="0" w:color="auto"/>
        <w:left w:val="none" w:sz="0" w:space="0" w:color="auto"/>
        <w:bottom w:val="none" w:sz="0" w:space="0" w:color="auto"/>
        <w:right w:val="none" w:sz="0" w:space="0" w:color="auto"/>
      </w:divBdr>
      <w:divsChild>
        <w:div w:id="1291207522">
          <w:marLeft w:val="418"/>
          <w:marRight w:val="0"/>
          <w:marTop w:val="0"/>
          <w:marBottom w:val="168"/>
          <w:divBdr>
            <w:top w:val="none" w:sz="0" w:space="0" w:color="auto"/>
            <w:left w:val="none" w:sz="0" w:space="0" w:color="auto"/>
            <w:bottom w:val="none" w:sz="0" w:space="0" w:color="auto"/>
            <w:right w:val="none" w:sz="0" w:space="0" w:color="auto"/>
          </w:divBdr>
        </w:div>
        <w:div w:id="972366245">
          <w:marLeft w:val="1541"/>
          <w:marRight w:val="0"/>
          <w:marTop w:val="0"/>
          <w:marBottom w:val="132"/>
          <w:divBdr>
            <w:top w:val="none" w:sz="0" w:space="0" w:color="auto"/>
            <w:left w:val="none" w:sz="0" w:space="0" w:color="auto"/>
            <w:bottom w:val="none" w:sz="0" w:space="0" w:color="auto"/>
            <w:right w:val="none" w:sz="0" w:space="0" w:color="auto"/>
          </w:divBdr>
        </w:div>
        <w:div w:id="1893232625">
          <w:marLeft w:val="1541"/>
          <w:marRight w:val="0"/>
          <w:marTop w:val="0"/>
          <w:marBottom w:val="132"/>
          <w:divBdr>
            <w:top w:val="none" w:sz="0" w:space="0" w:color="auto"/>
            <w:left w:val="none" w:sz="0" w:space="0" w:color="auto"/>
            <w:bottom w:val="none" w:sz="0" w:space="0" w:color="auto"/>
            <w:right w:val="none" w:sz="0" w:space="0" w:color="auto"/>
          </w:divBdr>
        </w:div>
        <w:div w:id="690958879">
          <w:marLeft w:val="1958"/>
          <w:marRight w:val="0"/>
          <w:marTop w:val="0"/>
          <w:marBottom w:val="114"/>
          <w:divBdr>
            <w:top w:val="none" w:sz="0" w:space="0" w:color="auto"/>
            <w:left w:val="none" w:sz="0" w:space="0" w:color="auto"/>
            <w:bottom w:val="none" w:sz="0" w:space="0" w:color="auto"/>
            <w:right w:val="none" w:sz="0" w:space="0" w:color="auto"/>
          </w:divBdr>
        </w:div>
        <w:div w:id="655426476">
          <w:marLeft w:val="1958"/>
          <w:marRight w:val="0"/>
          <w:marTop w:val="0"/>
          <w:marBottom w:val="114"/>
          <w:divBdr>
            <w:top w:val="none" w:sz="0" w:space="0" w:color="auto"/>
            <w:left w:val="none" w:sz="0" w:space="0" w:color="auto"/>
            <w:bottom w:val="none" w:sz="0" w:space="0" w:color="auto"/>
            <w:right w:val="none" w:sz="0" w:space="0" w:color="auto"/>
          </w:divBdr>
        </w:div>
        <w:div w:id="897781456">
          <w:marLeft w:val="1541"/>
          <w:marRight w:val="0"/>
          <w:marTop w:val="0"/>
          <w:marBottom w:val="132"/>
          <w:divBdr>
            <w:top w:val="none" w:sz="0" w:space="0" w:color="auto"/>
            <w:left w:val="none" w:sz="0" w:space="0" w:color="auto"/>
            <w:bottom w:val="none" w:sz="0" w:space="0" w:color="auto"/>
            <w:right w:val="none" w:sz="0" w:space="0" w:color="auto"/>
          </w:divBdr>
        </w:div>
      </w:divsChild>
    </w:div>
    <w:div w:id="1361931772">
      <w:bodyDiv w:val="1"/>
      <w:marLeft w:val="0"/>
      <w:marRight w:val="0"/>
      <w:marTop w:val="0"/>
      <w:marBottom w:val="0"/>
      <w:divBdr>
        <w:top w:val="none" w:sz="0" w:space="0" w:color="auto"/>
        <w:left w:val="none" w:sz="0" w:space="0" w:color="auto"/>
        <w:bottom w:val="none" w:sz="0" w:space="0" w:color="auto"/>
        <w:right w:val="none" w:sz="0" w:space="0" w:color="auto"/>
      </w:divBdr>
      <w:divsChild>
        <w:div w:id="1128477269">
          <w:marLeft w:val="806"/>
          <w:marRight w:val="0"/>
          <w:marTop w:val="106"/>
          <w:marBottom w:val="0"/>
          <w:divBdr>
            <w:top w:val="none" w:sz="0" w:space="0" w:color="auto"/>
            <w:left w:val="none" w:sz="0" w:space="0" w:color="auto"/>
            <w:bottom w:val="none" w:sz="0" w:space="0" w:color="auto"/>
            <w:right w:val="none" w:sz="0" w:space="0" w:color="auto"/>
          </w:divBdr>
        </w:div>
        <w:div w:id="74207820">
          <w:marLeft w:val="907"/>
          <w:marRight w:val="0"/>
          <w:marTop w:val="106"/>
          <w:marBottom w:val="0"/>
          <w:divBdr>
            <w:top w:val="none" w:sz="0" w:space="0" w:color="auto"/>
            <w:left w:val="none" w:sz="0" w:space="0" w:color="auto"/>
            <w:bottom w:val="none" w:sz="0" w:space="0" w:color="auto"/>
            <w:right w:val="none" w:sz="0" w:space="0" w:color="auto"/>
          </w:divBdr>
        </w:div>
        <w:div w:id="1282692168">
          <w:marLeft w:val="907"/>
          <w:marRight w:val="0"/>
          <w:marTop w:val="106"/>
          <w:marBottom w:val="0"/>
          <w:divBdr>
            <w:top w:val="none" w:sz="0" w:space="0" w:color="auto"/>
            <w:left w:val="none" w:sz="0" w:space="0" w:color="auto"/>
            <w:bottom w:val="none" w:sz="0" w:space="0" w:color="auto"/>
            <w:right w:val="none" w:sz="0" w:space="0" w:color="auto"/>
          </w:divBdr>
        </w:div>
        <w:div w:id="440414920">
          <w:marLeft w:val="907"/>
          <w:marRight w:val="0"/>
          <w:marTop w:val="106"/>
          <w:marBottom w:val="0"/>
          <w:divBdr>
            <w:top w:val="none" w:sz="0" w:space="0" w:color="auto"/>
            <w:left w:val="none" w:sz="0" w:space="0" w:color="auto"/>
            <w:bottom w:val="none" w:sz="0" w:space="0" w:color="auto"/>
            <w:right w:val="none" w:sz="0" w:space="0" w:color="auto"/>
          </w:divBdr>
        </w:div>
        <w:div w:id="304547376">
          <w:marLeft w:val="907"/>
          <w:marRight w:val="0"/>
          <w:marTop w:val="106"/>
          <w:marBottom w:val="0"/>
          <w:divBdr>
            <w:top w:val="none" w:sz="0" w:space="0" w:color="auto"/>
            <w:left w:val="none" w:sz="0" w:space="0" w:color="auto"/>
            <w:bottom w:val="none" w:sz="0" w:space="0" w:color="auto"/>
            <w:right w:val="none" w:sz="0" w:space="0" w:color="auto"/>
          </w:divBdr>
        </w:div>
        <w:div w:id="134027770">
          <w:marLeft w:val="907"/>
          <w:marRight w:val="0"/>
          <w:marTop w:val="106"/>
          <w:marBottom w:val="0"/>
          <w:divBdr>
            <w:top w:val="none" w:sz="0" w:space="0" w:color="auto"/>
            <w:left w:val="none" w:sz="0" w:space="0" w:color="auto"/>
            <w:bottom w:val="none" w:sz="0" w:space="0" w:color="auto"/>
            <w:right w:val="none" w:sz="0" w:space="0" w:color="auto"/>
          </w:divBdr>
        </w:div>
        <w:div w:id="614363422">
          <w:marLeft w:val="907"/>
          <w:marRight w:val="0"/>
          <w:marTop w:val="106"/>
          <w:marBottom w:val="0"/>
          <w:divBdr>
            <w:top w:val="none" w:sz="0" w:space="0" w:color="auto"/>
            <w:left w:val="none" w:sz="0" w:space="0" w:color="auto"/>
            <w:bottom w:val="none" w:sz="0" w:space="0" w:color="auto"/>
            <w:right w:val="none" w:sz="0" w:space="0" w:color="auto"/>
          </w:divBdr>
        </w:div>
        <w:div w:id="760687384">
          <w:marLeft w:val="907"/>
          <w:marRight w:val="0"/>
          <w:marTop w:val="106"/>
          <w:marBottom w:val="0"/>
          <w:divBdr>
            <w:top w:val="none" w:sz="0" w:space="0" w:color="auto"/>
            <w:left w:val="none" w:sz="0" w:space="0" w:color="auto"/>
            <w:bottom w:val="none" w:sz="0" w:space="0" w:color="auto"/>
            <w:right w:val="none" w:sz="0" w:space="0" w:color="auto"/>
          </w:divBdr>
        </w:div>
      </w:divsChild>
    </w:div>
    <w:div w:id="1443374928">
      <w:bodyDiv w:val="1"/>
      <w:marLeft w:val="0"/>
      <w:marRight w:val="0"/>
      <w:marTop w:val="0"/>
      <w:marBottom w:val="0"/>
      <w:divBdr>
        <w:top w:val="none" w:sz="0" w:space="0" w:color="auto"/>
        <w:left w:val="none" w:sz="0" w:space="0" w:color="auto"/>
        <w:bottom w:val="none" w:sz="0" w:space="0" w:color="auto"/>
        <w:right w:val="none" w:sz="0" w:space="0" w:color="auto"/>
      </w:divBdr>
      <w:divsChild>
        <w:div w:id="34040508">
          <w:marLeft w:val="806"/>
          <w:marRight w:val="0"/>
          <w:marTop w:val="86"/>
          <w:marBottom w:val="0"/>
          <w:divBdr>
            <w:top w:val="none" w:sz="0" w:space="0" w:color="auto"/>
            <w:left w:val="none" w:sz="0" w:space="0" w:color="auto"/>
            <w:bottom w:val="none" w:sz="0" w:space="0" w:color="auto"/>
            <w:right w:val="none" w:sz="0" w:space="0" w:color="auto"/>
          </w:divBdr>
        </w:div>
      </w:divsChild>
    </w:div>
    <w:div w:id="1447844030">
      <w:bodyDiv w:val="1"/>
      <w:marLeft w:val="0"/>
      <w:marRight w:val="0"/>
      <w:marTop w:val="0"/>
      <w:marBottom w:val="0"/>
      <w:divBdr>
        <w:top w:val="none" w:sz="0" w:space="0" w:color="auto"/>
        <w:left w:val="none" w:sz="0" w:space="0" w:color="auto"/>
        <w:bottom w:val="none" w:sz="0" w:space="0" w:color="auto"/>
        <w:right w:val="none" w:sz="0" w:space="0" w:color="auto"/>
      </w:divBdr>
      <w:divsChild>
        <w:div w:id="2087022476">
          <w:marLeft w:val="547"/>
          <w:marRight w:val="0"/>
          <w:marTop w:val="144"/>
          <w:marBottom w:val="0"/>
          <w:divBdr>
            <w:top w:val="none" w:sz="0" w:space="0" w:color="auto"/>
            <w:left w:val="none" w:sz="0" w:space="0" w:color="auto"/>
            <w:bottom w:val="none" w:sz="0" w:space="0" w:color="auto"/>
            <w:right w:val="none" w:sz="0" w:space="0" w:color="auto"/>
          </w:divBdr>
        </w:div>
        <w:div w:id="1727142248">
          <w:marLeft w:val="547"/>
          <w:marRight w:val="0"/>
          <w:marTop w:val="144"/>
          <w:marBottom w:val="0"/>
          <w:divBdr>
            <w:top w:val="none" w:sz="0" w:space="0" w:color="auto"/>
            <w:left w:val="none" w:sz="0" w:space="0" w:color="auto"/>
            <w:bottom w:val="none" w:sz="0" w:space="0" w:color="auto"/>
            <w:right w:val="none" w:sz="0" w:space="0" w:color="auto"/>
          </w:divBdr>
        </w:div>
        <w:div w:id="256181003">
          <w:marLeft w:val="1166"/>
          <w:marRight w:val="0"/>
          <w:marTop w:val="125"/>
          <w:marBottom w:val="0"/>
          <w:divBdr>
            <w:top w:val="none" w:sz="0" w:space="0" w:color="auto"/>
            <w:left w:val="none" w:sz="0" w:space="0" w:color="auto"/>
            <w:bottom w:val="none" w:sz="0" w:space="0" w:color="auto"/>
            <w:right w:val="none" w:sz="0" w:space="0" w:color="auto"/>
          </w:divBdr>
        </w:div>
        <w:div w:id="1629360476">
          <w:marLeft w:val="1166"/>
          <w:marRight w:val="0"/>
          <w:marTop w:val="125"/>
          <w:marBottom w:val="0"/>
          <w:divBdr>
            <w:top w:val="none" w:sz="0" w:space="0" w:color="auto"/>
            <w:left w:val="none" w:sz="0" w:space="0" w:color="auto"/>
            <w:bottom w:val="none" w:sz="0" w:space="0" w:color="auto"/>
            <w:right w:val="none" w:sz="0" w:space="0" w:color="auto"/>
          </w:divBdr>
        </w:div>
        <w:div w:id="406728345">
          <w:marLeft w:val="547"/>
          <w:marRight w:val="0"/>
          <w:marTop w:val="144"/>
          <w:marBottom w:val="0"/>
          <w:divBdr>
            <w:top w:val="none" w:sz="0" w:space="0" w:color="auto"/>
            <w:left w:val="none" w:sz="0" w:space="0" w:color="auto"/>
            <w:bottom w:val="none" w:sz="0" w:space="0" w:color="auto"/>
            <w:right w:val="none" w:sz="0" w:space="0" w:color="auto"/>
          </w:divBdr>
        </w:div>
        <w:div w:id="886452620">
          <w:marLeft w:val="1166"/>
          <w:marRight w:val="0"/>
          <w:marTop w:val="125"/>
          <w:marBottom w:val="0"/>
          <w:divBdr>
            <w:top w:val="none" w:sz="0" w:space="0" w:color="auto"/>
            <w:left w:val="none" w:sz="0" w:space="0" w:color="auto"/>
            <w:bottom w:val="none" w:sz="0" w:space="0" w:color="auto"/>
            <w:right w:val="none" w:sz="0" w:space="0" w:color="auto"/>
          </w:divBdr>
        </w:div>
        <w:div w:id="1118597077">
          <w:marLeft w:val="547"/>
          <w:marRight w:val="0"/>
          <w:marTop w:val="144"/>
          <w:marBottom w:val="0"/>
          <w:divBdr>
            <w:top w:val="none" w:sz="0" w:space="0" w:color="auto"/>
            <w:left w:val="none" w:sz="0" w:space="0" w:color="auto"/>
            <w:bottom w:val="none" w:sz="0" w:space="0" w:color="auto"/>
            <w:right w:val="none" w:sz="0" w:space="0" w:color="auto"/>
          </w:divBdr>
        </w:div>
      </w:divsChild>
    </w:div>
    <w:div w:id="1453212718">
      <w:bodyDiv w:val="1"/>
      <w:marLeft w:val="0"/>
      <w:marRight w:val="0"/>
      <w:marTop w:val="0"/>
      <w:marBottom w:val="0"/>
      <w:divBdr>
        <w:top w:val="none" w:sz="0" w:space="0" w:color="auto"/>
        <w:left w:val="none" w:sz="0" w:space="0" w:color="auto"/>
        <w:bottom w:val="none" w:sz="0" w:space="0" w:color="auto"/>
        <w:right w:val="none" w:sz="0" w:space="0" w:color="auto"/>
      </w:divBdr>
    </w:div>
    <w:div w:id="1467503671">
      <w:bodyDiv w:val="1"/>
      <w:marLeft w:val="0"/>
      <w:marRight w:val="0"/>
      <w:marTop w:val="0"/>
      <w:marBottom w:val="0"/>
      <w:divBdr>
        <w:top w:val="none" w:sz="0" w:space="0" w:color="auto"/>
        <w:left w:val="none" w:sz="0" w:space="0" w:color="auto"/>
        <w:bottom w:val="none" w:sz="0" w:space="0" w:color="auto"/>
        <w:right w:val="none" w:sz="0" w:space="0" w:color="auto"/>
      </w:divBdr>
    </w:div>
    <w:div w:id="1479610396">
      <w:bodyDiv w:val="1"/>
      <w:marLeft w:val="0"/>
      <w:marRight w:val="0"/>
      <w:marTop w:val="0"/>
      <w:marBottom w:val="0"/>
      <w:divBdr>
        <w:top w:val="none" w:sz="0" w:space="0" w:color="auto"/>
        <w:left w:val="none" w:sz="0" w:space="0" w:color="auto"/>
        <w:bottom w:val="none" w:sz="0" w:space="0" w:color="auto"/>
        <w:right w:val="none" w:sz="0" w:space="0" w:color="auto"/>
      </w:divBdr>
      <w:divsChild>
        <w:div w:id="916942182">
          <w:marLeft w:val="446"/>
          <w:marRight w:val="0"/>
          <w:marTop w:val="400"/>
          <w:marBottom w:val="0"/>
          <w:divBdr>
            <w:top w:val="none" w:sz="0" w:space="0" w:color="auto"/>
            <w:left w:val="none" w:sz="0" w:space="0" w:color="auto"/>
            <w:bottom w:val="none" w:sz="0" w:space="0" w:color="auto"/>
            <w:right w:val="none" w:sz="0" w:space="0" w:color="auto"/>
          </w:divBdr>
        </w:div>
        <w:div w:id="401761764">
          <w:marLeft w:val="446"/>
          <w:marRight w:val="0"/>
          <w:marTop w:val="400"/>
          <w:marBottom w:val="0"/>
          <w:divBdr>
            <w:top w:val="none" w:sz="0" w:space="0" w:color="auto"/>
            <w:left w:val="none" w:sz="0" w:space="0" w:color="auto"/>
            <w:bottom w:val="none" w:sz="0" w:space="0" w:color="auto"/>
            <w:right w:val="none" w:sz="0" w:space="0" w:color="auto"/>
          </w:divBdr>
        </w:div>
        <w:div w:id="307366571">
          <w:marLeft w:val="446"/>
          <w:marRight w:val="0"/>
          <w:marTop w:val="400"/>
          <w:marBottom w:val="0"/>
          <w:divBdr>
            <w:top w:val="none" w:sz="0" w:space="0" w:color="auto"/>
            <w:left w:val="none" w:sz="0" w:space="0" w:color="auto"/>
            <w:bottom w:val="none" w:sz="0" w:space="0" w:color="auto"/>
            <w:right w:val="none" w:sz="0" w:space="0" w:color="auto"/>
          </w:divBdr>
        </w:div>
      </w:divsChild>
    </w:div>
    <w:div w:id="1575972043">
      <w:bodyDiv w:val="1"/>
      <w:marLeft w:val="0"/>
      <w:marRight w:val="0"/>
      <w:marTop w:val="0"/>
      <w:marBottom w:val="0"/>
      <w:divBdr>
        <w:top w:val="none" w:sz="0" w:space="0" w:color="auto"/>
        <w:left w:val="none" w:sz="0" w:space="0" w:color="auto"/>
        <w:bottom w:val="none" w:sz="0" w:space="0" w:color="auto"/>
        <w:right w:val="none" w:sz="0" w:space="0" w:color="auto"/>
      </w:divBdr>
      <w:divsChild>
        <w:div w:id="1187599050">
          <w:marLeft w:val="1440"/>
          <w:marRight w:val="0"/>
          <w:marTop w:val="0"/>
          <w:marBottom w:val="0"/>
          <w:divBdr>
            <w:top w:val="none" w:sz="0" w:space="0" w:color="auto"/>
            <w:left w:val="none" w:sz="0" w:space="0" w:color="auto"/>
            <w:bottom w:val="none" w:sz="0" w:space="0" w:color="auto"/>
            <w:right w:val="none" w:sz="0" w:space="0" w:color="auto"/>
          </w:divBdr>
        </w:div>
        <w:div w:id="68962873">
          <w:marLeft w:val="1440"/>
          <w:marRight w:val="0"/>
          <w:marTop w:val="0"/>
          <w:marBottom w:val="0"/>
          <w:divBdr>
            <w:top w:val="none" w:sz="0" w:space="0" w:color="auto"/>
            <w:left w:val="none" w:sz="0" w:space="0" w:color="auto"/>
            <w:bottom w:val="none" w:sz="0" w:space="0" w:color="auto"/>
            <w:right w:val="none" w:sz="0" w:space="0" w:color="auto"/>
          </w:divBdr>
        </w:div>
        <w:div w:id="1586498209">
          <w:marLeft w:val="1440"/>
          <w:marRight w:val="0"/>
          <w:marTop w:val="0"/>
          <w:marBottom w:val="0"/>
          <w:divBdr>
            <w:top w:val="none" w:sz="0" w:space="0" w:color="auto"/>
            <w:left w:val="none" w:sz="0" w:space="0" w:color="auto"/>
            <w:bottom w:val="none" w:sz="0" w:space="0" w:color="auto"/>
            <w:right w:val="none" w:sz="0" w:space="0" w:color="auto"/>
          </w:divBdr>
        </w:div>
        <w:div w:id="1735735156">
          <w:marLeft w:val="1440"/>
          <w:marRight w:val="0"/>
          <w:marTop w:val="0"/>
          <w:marBottom w:val="0"/>
          <w:divBdr>
            <w:top w:val="none" w:sz="0" w:space="0" w:color="auto"/>
            <w:left w:val="none" w:sz="0" w:space="0" w:color="auto"/>
            <w:bottom w:val="none" w:sz="0" w:space="0" w:color="auto"/>
            <w:right w:val="none" w:sz="0" w:space="0" w:color="auto"/>
          </w:divBdr>
        </w:div>
        <w:div w:id="342098136">
          <w:marLeft w:val="1440"/>
          <w:marRight w:val="0"/>
          <w:marTop w:val="0"/>
          <w:marBottom w:val="0"/>
          <w:divBdr>
            <w:top w:val="none" w:sz="0" w:space="0" w:color="auto"/>
            <w:left w:val="none" w:sz="0" w:space="0" w:color="auto"/>
            <w:bottom w:val="none" w:sz="0" w:space="0" w:color="auto"/>
            <w:right w:val="none" w:sz="0" w:space="0" w:color="auto"/>
          </w:divBdr>
        </w:div>
      </w:divsChild>
    </w:div>
    <w:div w:id="1702126301">
      <w:bodyDiv w:val="1"/>
      <w:marLeft w:val="0"/>
      <w:marRight w:val="0"/>
      <w:marTop w:val="0"/>
      <w:marBottom w:val="0"/>
      <w:divBdr>
        <w:top w:val="none" w:sz="0" w:space="0" w:color="auto"/>
        <w:left w:val="none" w:sz="0" w:space="0" w:color="auto"/>
        <w:bottom w:val="none" w:sz="0" w:space="0" w:color="auto"/>
        <w:right w:val="none" w:sz="0" w:space="0" w:color="auto"/>
      </w:divBdr>
      <w:divsChild>
        <w:div w:id="599023831">
          <w:marLeft w:val="547"/>
          <w:marRight w:val="0"/>
          <w:marTop w:val="154"/>
          <w:marBottom w:val="0"/>
          <w:divBdr>
            <w:top w:val="none" w:sz="0" w:space="0" w:color="auto"/>
            <w:left w:val="none" w:sz="0" w:space="0" w:color="auto"/>
            <w:bottom w:val="none" w:sz="0" w:space="0" w:color="auto"/>
            <w:right w:val="none" w:sz="0" w:space="0" w:color="auto"/>
          </w:divBdr>
        </w:div>
        <w:div w:id="712196208">
          <w:marLeft w:val="547"/>
          <w:marRight w:val="0"/>
          <w:marTop w:val="154"/>
          <w:marBottom w:val="0"/>
          <w:divBdr>
            <w:top w:val="none" w:sz="0" w:space="0" w:color="auto"/>
            <w:left w:val="none" w:sz="0" w:space="0" w:color="auto"/>
            <w:bottom w:val="none" w:sz="0" w:space="0" w:color="auto"/>
            <w:right w:val="none" w:sz="0" w:space="0" w:color="auto"/>
          </w:divBdr>
        </w:div>
        <w:div w:id="55246880">
          <w:marLeft w:val="1166"/>
          <w:marRight w:val="0"/>
          <w:marTop w:val="134"/>
          <w:marBottom w:val="0"/>
          <w:divBdr>
            <w:top w:val="none" w:sz="0" w:space="0" w:color="auto"/>
            <w:left w:val="none" w:sz="0" w:space="0" w:color="auto"/>
            <w:bottom w:val="none" w:sz="0" w:space="0" w:color="auto"/>
            <w:right w:val="none" w:sz="0" w:space="0" w:color="auto"/>
          </w:divBdr>
        </w:div>
        <w:div w:id="213155464">
          <w:marLeft w:val="1166"/>
          <w:marRight w:val="0"/>
          <w:marTop w:val="134"/>
          <w:marBottom w:val="0"/>
          <w:divBdr>
            <w:top w:val="none" w:sz="0" w:space="0" w:color="auto"/>
            <w:left w:val="none" w:sz="0" w:space="0" w:color="auto"/>
            <w:bottom w:val="none" w:sz="0" w:space="0" w:color="auto"/>
            <w:right w:val="none" w:sz="0" w:space="0" w:color="auto"/>
          </w:divBdr>
        </w:div>
      </w:divsChild>
    </w:div>
    <w:div w:id="1704208994">
      <w:bodyDiv w:val="1"/>
      <w:marLeft w:val="0"/>
      <w:marRight w:val="0"/>
      <w:marTop w:val="0"/>
      <w:marBottom w:val="0"/>
      <w:divBdr>
        <w:top w:val="none" w:sz="0" w:space="0" w:color="auto"/>
        <w:left w:val="none" w:sz="0" w:space="0" w:color="auto"/>
        <w:bottom w:val="none" w:sz="0" w:space="0" w:color="auto"/>
        <w:right w:val="none" w:sz="0" w:space="0" w:color="auto"/>
      </w:divBdr>
    </w:div>
    <w:div w:id="1760254028">
      <w:bodyDiv w:val="1"/>
      <w:marLeft w:val="0"/>
      <w:marRight w:val="0"/>
      <w:marTop w:val="0"/>
      <w:marBottom w:val="0"/>
      <w:divBdr>
        <w:top w:val="none" w:sz="0" w:space="0" w:color="auto"/>
        <w:left w:val="none" w:sz="0" w:space="0" w:color="auto"/>
        <w:bottom w:val="none" w:sz="0" w:space="0" w:color="auto"/>
        <w:right w:val="none" w:sz="0" w:space="0" w:color="auto"/>
      </w:divBdr>
      <w:divsChild>
        <w:div w:id="235015924">
          <w:marLeft w:val="418"/>
          <w:marRight w:val="0"/>
          <w:marTop w:val="0"/>
          <w:marBottom w:val="168"/>
          <w:divBdr>
            <w:top w:val="none" w:sz="0" w:space="0" w:color="auto"/>
            <w:left w:val="none" w:sz="0" w:space="0" w:color="auto"/>
            <w:bottom w:val="none" w:sz="0" w:space="0" w:color="auto"/>
            <w:right w:val="none" w:sz="0" w:space="0" w:color="auto"/>
          </w:divBdr>
        </w:div>
        <w:div w:id="1008485155">
          <w:marLeft w:val="994"/>
          <w:marRight w:val="0"/>
          <w:marTop w:val="0"/>
          <w:marBottom w:val="144"/>
          <w:divBdr>
            <w:top w:val="none" w:sz="0" w:space="0" w:color="auto"/>
            <w:left w:val="none" w:sz="0" w:space="0" w:color="auto"/>
            <w:bottom w:val="none" w:sz="0" w:space="0" w:color="auto"/>
            <w:right w:val="none" w:sz="0" w:space="0" w:color="auto"/>
          </w:divBdr>
        </w:div>
        <w:div w:id="963191231">
          <w:marLeft w:val="994"/>
          <w:marRight w:val="0"/>
          <w:marTop w:val="0"/>
          <w:marBottom w:val="144"/>
          <w:divBdr>
            <w:top w:val="none" w:sz="0" w:space="0" w:color="auto"/>
            <w:left w:val="none" w:sz="0" w:space="0" w:color="auto"/>
            <w:bottom w:val="none" w:sz="0" w:space="0" w:color="auto"/>
            <w:right w:val="none" w:sz="0" w:space="0" w:color="auto"/>
          </w:divBdr>
        </w:div>
        <w:div w:id="1861822014">
          <w:marLeft w:val="994"/>
          <w:marRight w:val="0"/>
          <w:marTop w:val="0"/>
          <w:marBottom w:val="144"/>
          <w:divBdr>
            <w:top w:val="none" w:sz="0" w:space="0" w:color="auto"/>
            <w:left w:val="none" w:sz="0" w:space="0" w:color="auto"/>
            <w:bottom w:val="none" w:sz="0" w:space="0" w:color="auto"/>
            <w:right w:val="none" w:sz="0" w:space="0" w:color="auto"/>
          </w:divBdr>
        </w:div>
        <w:div w:id="1001273350">
          <w:marLeft w:val="994"/>
          <w:marRight w:val="0"/>
          <w:marTop w:val="0"/>
          <w:marBottom w:val="144"/>
          <w:divBdr>
            <w:top w:val="none" w:sz="0" w:space="0" w:color="auto"/>
            <w:left w:val="none" w:sz="0" w:space="0" w:color="auto"/>
            <w:bottom w:val="none" w:sz="0" w:space="0" w:color="auto"/>
            <w:right w:val="none" w:sz="0" w:space="0" w:color="auto"/>
          </w:divBdr>
        </w:div>
      </w:divsChild>
    </w:div>
    <w:div w:id="1789811970">
      <w:bodyDiv w:val="1"/>
      <w:marLeft w:val="0"/>
      <w:marRight w:val="0"/>
      <w:marTop w:val="0"/>
      <w:marBottom w:val="0"/>
      <w:divBdr>
        <w:top w:val="none" w:sz="0" w:space="0" w:color="auto"/>
        <w:left w:val="none" w:sz="0" w:space="0" w:color="auto"/>
        <w:bottom w:val="none" w:sz="0" w:space="0" w:color="auto"/>
        <w:right w:val="none" w:sz="0" w:space="0" w:color="auto"/>
      </w:divBdr>
      <w:divsChild>
        <w:div w:id="1810324884">
          <w:marLeft w:val="1541"/>
          <w:marRight w:val="0"/>
          <w:marTop w:val="0"/>
          <w:marBottom w:val="132"/>
          <w:divBdr>
            <w:top w:val="none" w:sz="0" w:space="0" w:color="auto"/>
            <w:left w:val="none" w:sz="0" w:space="0" w:color="auto"/>
            <w:bottom w:val="none" w:sz="0" w:space="0" w:color="auto"/>
            <w:right w:val="none" w:sz="0" w:space="0" w:color="auto"/>
          </w:divBdr>
        </w:div>
        <w:div w:id="1026251157">
          <w:marLeft w:val="1958"/>
          <w:marRight w:val="0"/>
          <w:marTop w:val="0"/>
          <w:marBottom w:val="114"/>
          <w:divBdr>
            <w:top w:val="none" w:sz="0" w:space="0" w:color="auto"/>
            <w:left w:val="none" w:sz="0" w:space="0" w:color="auto"/>
            <w:bottom w:val="none" w:sz="0" w:space="0" w:color="auto"/>
            <w:right w:val="none" w:sz="0" w:space="0" w:color="auto"/>
          </w:divBdr>
        </w:div>
        <w:div w:id="284507456">
          <w:marLeft w:val="1541"/>
          <w:marRight w:val="0"/>
          <w:marTop w:val="0"/>
          <w:marBottom w:val="132"/>
          <w:divBdr>
            <w:top w:val="none" w:sz="0" w:space="0" w:color="auto"/>
            <w:left w:val="none" w:sz="0" w:space="0" w:color="auto"/>
            <w:bottom w:val="none" w:sz="0" w:space="0" w:color="auto"/>
            <w:right w:val="none" w:sz="0" w:space="0" w:color="auto"/>
          </w:divBdr>
        </w:div>
      </w:divsChild>
    </w:div>
    <w:div w:id="1811097146">
      <w:bodyDiv w:val="1"/>
      <w:marLeft w:val="0"/>
      <w:marRight w:val="0"/>
      <w:marTop w:val="0"/>
      <w:marBottom w:val="0"/>
      <w:divBdr>
        <w:top w:val="none" w:sz="0" w:space="0" w:color="auto"/>
        <w:left w:val="none" w:sz="0" w:space="0" w:color="auto"/>
        <w:bottom w:val="none" w:sz="0" w:space="0" w:color="auto"/>
        <w:right w:val="none" w:sz="0" w:space="0" w:color="auto"/>
      </w:divBdr>
      <w:divsChild>
        <w:div w:id="736783363">
          <w:marLeft w:val="907"/>
          <w:marRight w:val="0"/>
          <w:marTop w:val="86"/>
          <w:marBottom w:val="0"/>
          <w:divBdr>
            <w:top w:val="none" w:sz="0" w:space="0" w:color="auto"/>
            <w:left w:val="none" w:sz="0" w:space="0" w:color="auto"/>
            <w:bottom w:val="none" w:sz="0" w:space="0" w:color="auto"/>
            <w:right w:val="none" w:sz="0" w:space="0" w:color="auto"/>
          </w:divBdr>
        </w:div>
        <w:div w:id="675770825">
          <w:marLeft w:val="907"/>
          <w:marRight w:val="0"/>
          <w:marTop w:val="86"/>
          <w:marBottom w:val="0"/>
          <w:divBdr>
            <w:top w:val="none" w:sz="0" w:space="0" w:color="auto"/>
            <w:left w:val="none" w:sz="0" w:space="0" w:color="auto"/>
            <w:bottom w:val="none" w:sz="0" w:space="0" w:color="auto"/>
            <w:right w:val="none" w:sz="0" w:space="0" w:color="auto"/>
          </w:divBdr>
        </w:div>
        <w:div w:id="1535994920">
          <w:marLeft w:val="907"/>
          <w:marRight w:val="0"/>
          <w:marTop w:val="86"/>
          <w:marBottom w:val="0"/>
          <w:divBdr>
            <w:top w:val="none" w:sz="0" w:space="0" w:color="auto"/>
            <w:left w:val="none" w:sz="0" w:space="0" w:color="auto"/>
            <w:bottom w:val="none" w:sz="0" w:space="0" w:color="auto"/>
            <w:right w:val="none" w:sz="0" w:space="0" w:color="auto"/>
          </w:divBdr>
        </w:div>
        <w:div w:id="41248374">
          <w:marLeft w:val="907"/>
          <w:marRight w:val="0"/>
          <w:marTop w:val="86"/>
          <w:marBottom w:val="0"/>
          <w:divBdr>
            <w:top w:val="none" w:sz="0" w:space="0" w:color="auto"/>
            <w:left w:val="none" w:sz="0" w:space="0" w:color="auto"/>
            <w:bottom w:val="none" w:sz="0" w:space="0" w:color="auto"/>
            <w:right w:val="none" w:sz="0" w:space="0" w:color="auto"/>
          </w:divBdr>
        </w:div>
        <w:div w:id="365569555">
          <w:marLeft w:val="907"/>
          <w:marRight w:val="0"/>
          <w:marTop w:val="86"/>
          <w:marBottom w:val="0"/>
          <w:divBdr>
            <w:top w:val="none" w:sz="0" w:space="0" w:color="auto"/>
            <w:left w:val="none" w:sz="0" w:space="0" w:color="auto"/>
            <w:bottom w:val="none" w:sz="0" w:space="0" w:color="auto"/>
            <w:right w:val="none" w:sz="0" w:space="0" w:color="auto"/>
          </w:divBdr>
        </w:div>
        <w:div w:id="2026442331">
          <w:marLeft w:val="1800"/>
          <w:marRight w:val="0"/>
          <w:marTop w:val="86"/>
          <w:marBottom w:val="0"/>
          <w:divBdr>
            <w:top w:val="none" w:sz="0" w:space="0" w:color="auto"/>
            <w:left w:val="none" w:sz="0" w:space="0" w:color="auto"/>
            <w:bottom w:val="none" w:sz="0" w:space="0" w:color="auto"/>
            <w:right w:val="none" w:sz="0" w:space="0" w:color="auto"/>
          </w:divBdr>
        </w:div>
        <w:div w:id="1918321912">
          <w:marLeft w:val="1800"/>
          <w:marRight w:val="0"/>
          <w:marTop w:val="86"/>
          <w:marBottom w:val="0"/>
          <w:divBdr>
            <w:top w:val="none" w:sz="0" w:space="0" w:color="auto"/>
            <w:left w:val="none" w:sz="0" w:space="0" w:color="auto"/>
            <w:bottom w:val="none" w:sz="0" w:space="0" w:color="auto"/>
            <w:right w:val="none" w:sz="0" w:space="0" w:color="auto"/>
          </w:divBdr>
        </w:div>
      </w:divsChild>
    </w:div>
    <w:div w:id="1819960532">
      <w:bodyDiv w:val="1"/>
      <w:marLeft w:val="0"/>
      <w:marRight w:val="0"/>
      <w:marTop w:val="0"/>
      <w:marBottom w:val="0"/>
      <w:divBdr>
        <w:top w:val="none" w:sz="0" w:space="0" w:color="auto"/>
        <w:left w:val="none" w:sz="0" w:space="0" w:color="auto"/>
        <w:bottom w:val="none" w:sz="0" w:space="0" w:color="auto"/>
        <w:right w:val="none" w:sz="0" w:space="0" w:color="auto"/>
      </w:divBdr>
      <w:divsChild>
        <w:div w:id="1676570178">
          <w:marLeft w:val="418"/>
          <w:marRight w:val="0"/>
          <w:marTop w:val="0"/>
          <w:marBottom w:val="168"/>
          <w:divBdr>
            <w:top w:val="none" w:sz="0" w:space="0" w:color="auto"/>
            <w:left w:val="none" w:sz="0" w:space="0" w:color="auto"/>
            <w:bottom w:val="none" w:sz="0" w:space="0" w:color="auto"/>
            <w:right w:val="none" w:sz="0" w:space="0" w:color="auto"/>
          </w:divBdr>
        </w:div>
        <w:div w:id="605968684">
          <w:marLeft w:val="418"/>
          <w:marRight w:val="0"/>
          <w:marTop w:val="0"/>
          <w:marBottom w:val="168"/>
          <w:divBdr>
            <w:top w:val="none" w:sz="0" w:space="0" w:color="auto"/>
            <w:left w:val="none" w:sz="0" w:space="0" w:color="auto"/>
            <w:bottom w:val="none" w:sz="0" w:space="0" w:color="auto"/>
            <w:right w:val="none" w:sz="0" w:space="0" w:color="auto"/>
          </w:divBdr>
        </w:div>
        <w:div w:id="1900049539">
          <w:marLeft w:val="994"/>
          <w:marRight w:val="0"/>
          <w:marTop w:val="0"/>
          <w:marBottom w:val="144"/>
          <w:divBdr>
            <w:top w:val="none" w:sz="0" w:space="0" w:color="auto"/>
            <w:left w:val="none" w:sz="0" w:space="0" w:color="auto"/>
            <w:bottom w:val="none" w:sz="0" w:space="0" w:color="auto"/>
            <w:right w:val="none" w:sz="0" w:space="0" w:color="auto"/>
          </w:divBdr>
        </w:div>
        <w:div w:id="1838694786">
          <w:marLeft w:val="994"/>
          <w:marRight w:val="0"/>
          <w:marTop w:val="0"/>
          <w:marBottom w:val="144"/>
          <w:divBdr>
            <w:top w:val="none" w:sz="0" w:space="0" w:color="auto"/>
            <w:left w:val="none" w:sz="0" w:space="0" w:color="auto"/>
            <w:bottom w:val="none" w:sz="0" w:space="0" w:color="auto"/>
            <w:right w:val="none" w:sz="0" w:space="0" w:color="auto"/>
          </w:divBdr>
        </w:div>
        <w:div w:id="979773909">
          <w:marLeft w:val="994"/>
          <w:marRight w:val="0"/>
          <w:marTop w:val="0"/>
          <w:marBottom w:val="144"/>
          <w:divBdr>
            <w:top w:val="none" w:sz="0" w:space="0" w:color="auto"/>
            <w:left w:val="none" w:sz="0" w:space="0" w:color="auto"/>
            <w:bottom w:val="none" w:sz="0" w:space="0" w:color="auto"/>
            <w:right w:val="none" w:sz="0" w:space="0" w:color="auto"/>
          </w:divBdr>
        </w:div>
      </w:divsChild>
    </w:div>
    <w:div w:id="1886022886">
      <w:bodyDiv w:val="1"/>
      <w:marLeft w:val="0"/>
      <w:marRight w:val="0"/>
      <w:marTop w:val="0"/>
      <w:marBottom w:val="0"/>
      <w:divBdr>
        <w:top w:val="none" w:sz="0" w:space="0" w:color="auto"/>
        <w:left w:val="none" w:sz="0" w:space="0" w:color="auto"/>
        <w:bottom w:val="none" w:sz="0" w:space="0" w:color="auto"/>
        <w:right w:val="none" w:sz="0" w:space="0" w:color="auto"/>
      </w:divBdr>
      <w:divsChild>
        <w:div w:id="604266206">
          <w:marLeft w:val="547"/>
          <w:marRight w:val="0"/>
          <w:marTop w:val="96"/>
          <w:marBottom w:val="0"/>
          <w:divBdr>
            <w:top w:val="none" w:sz="0" w:space="0" w:color="auto"/>
            <w:left w:val="none" w:sz="0" w:space="0" w:color="auto"/>
            <w:bottom w:val="none" w:sz="0" w:space="0" w:color="auto"/>
            <w:right w:val="none" w:sz="0" w:space="0" w:color="auto"/>
          </w:divBdr>
        </w:div>
        <w:div w:id="1766611094">
          <w:marLeft w:val="547"/>
          <w:marRight w:val="0"/>
          <w:marTop w:val="96"/>
          <w:marBottom w:val="0"/>
          <w:divBdr>
            <w:top w:val="none" w:sz="0" w:space="0" w:color="auto"/>
            <w:left w:val="none" w:sz="0" w:space="0" w:color="auto"/>
            <w:bottom w:val="none" w:sz="0" w:space="0" w:color="auto"/>
            <w:right w:val="none" w:sz="0" w:space="0" w:color="auto"/>
          </w:divBdr>
        </w:div>
        <w:div w:id="323821476">
          <w:marLeft w:val="547"/>
          <w:marRight w:val="0"/>
          <w:marTop w:val="96"/>
          <w:marBottom w:val="0"/>
          <w:divBdr>
            <w:top w:val="none" w:sz="0" w:space="0" w:color="auto"/>
            <w:left w:val="none" w:sz="0" w:space="0" w:color="auto"/>
            <w:bottom w:val="none" w:sz="0" w:space="0" w:color="auto"/>
            <w:right w:val="none" w:sz="0" w:space="0" w:color="auto"/>
          </w:divBdr>
        </w:div>
        <w:div w:id="2084250809">
          <w:marLeft w:val="547"/>
          <w:marRight w:val="0"/>
          <w:marTop w:val="96"/>
          <w:marBottom w:val="0"/>
          <w:divBdr>
            <w:top w:val="none" w:sz="0" w:space="0" w:color="auto"/>
            <w:left w:val="none" w:sz="0" w:space="0" w:color="auto"/>
            <w:bottom w:val="none" w:sz="0" w:space="0" w:color="auto"/>
            <w:right w:val="none" w:sz="0" w:space="0" w:color="auto"/>
          </w:divBdr>
        </w:div>
        <w:div w:id="1013921545">
          <w:marLeft w:val="547"/>
          <w:marRight w:val="0"/>
          <w:marTop w:val="96"/>
          <w:marBottom w:val="0"/>
          <w:divBdr>
            <w:top w:val="none" w:sz="0" w:space="0" w:color="auto"/>
            <w:left w:val="none" w:sz="0" w:space="0" w:color="auto"/>
            <w:bottom w:val="none" w:sz="0" w:space="0" w:color="auto"/>
            <w:right w:val="none" w:sz="0" w:space="0" w:color="auto"/>
          </w:divBdr>
        </w:div>
        <w:div w:id="1565094227">
          <w:marLeft w:val="547"/>
          <w:marRight w:val="0"/>
          <w:marTop w:val="96"/>
          <w:marBottom w:val="0"/>
          <w:divBdr>
            <w:top w:val="none" w:sz="0" w:space="0" w:color="auto"/>
            <w:left w:val="none" w:sz="0" w:space="0" w:color="auto"/>
            <w:bottom w:val="none" w:sz="0" w:space="0" w:color="auto"/>
            <w:right w:val="none" w:sz="0" w:space="0" w:color="auto"/>
          </w:divBdr>
        </w:div>
        <w:div w:id="1701129552">
          <w:marLeft w:val="547"/>
          <w:marRight w:val="0"/>
          <w:marTop w:val="96"/>
          <w:marBottom w:val="0"/>
          <w:divBdr>
            <w:top w:val="none" w:sz="0" w:space="0" w:color="auto"/>
            <w:left w:val="none" w:sz="0" w:space="0" w:color="auto"/>
            <w:bottom w:val="none" w:sz="0" w:space="0" w:color="auto"/>
            <w:right w:val="none" w:sz="0" w:space="0" w:color="auto"/>
          </w:divBdr>
        </w:div>
      </w:divsChild>
    </w:div>
    <w:div w:id="1888685244">
      <w:bodyDiv w:val="1"/>
      <w:marLeft w:val="0"/>
      <w:marRight w:val="0"/>
      <w:marTop w:val="0"/>
      <w:marBottom w:val="0"/>
      <w:divBdr>
        <w:top w:val="none" w:sz="0" w:space="0" w:color="auto"/>
        <w:left w:val="none" w:sz="0" w:space="0" w:color="auto"/>
        <w:bottom w:val="none" w:sz="0" w:space="0" w:color="auto"/>
        <w:right w:val="none" w:sz="0" w:space="0" w:color="auto"/>
      </w:divBdr>
      <w:divsChild>
        <w:div w:id="646863292">
          <w:marLeft w:val="418"/>
          <w:marRight w:val="0"/>
          <w:marTop w:val="0"/>
          <w:marBottom w:val="168"/>
          <w:divBdr>
            <w:top w:val="none" w:sz="0" w:space="0" w:color="auto"/>
            <w:left w:val="none" w:sz="0" w:space="0" w:color="auto"/>
            <w:bottom w:val="none" w:sz="0" w:space="0" w:color="auto"/>
            <w:right w:val="none" w:sz="0" w:space="0" w:color="auto"/>
          </w:divBdr>
        </w:div>
        <w:div w:id="2015107474">
          <w:marLeft w:val="1541"/>
          <w:marRight w:val="0"/>
          <w:marTop w:val="0"/>
          <w:marBottom w:val="132"/>
          <w:divBdr>
            <w:top w:val="none" w:sz="0" w:space="0" w:color="auto"/>
            <w:left w:val="none" w:sz="0" w:space="0" w:color="auto"/>
            <w:bottom w:val="none" w:sz="0" w:space="0" w:color="auto"/>
            <w:right w:val="none" w:sz="0" w:space="0" w:color="auto"/>
          </w:divBdr>
        </w:div>
        <w:div w:id="1413625111">
          <w:marLeft w:val="1958"/>
          <w:marRight w:val="0"/>
          <w:marTop w:val="0"/>
          <w:marBottom w:val="144"/>
          <w:divBdr>
            <w:top w:val="none" w:sz="0" w:space="0" w:color="auto"/>
            <w:left w:val="none" w:sz="0" w:space="0" w:color="auto"/>
            <w:bottom w:val="none" w:sz="0" w:space="0" w:color="auto"/>
            <w:right w:val="none" w:sz="0" w:space="0" w:color="auto"/>
          </w:divBdr>
        </w:div>
        <w:div w:id="197788242">
          <w:marLeft w:val="1958"/>
          <w:marRight w:val="0"/>
          <w:marTop w:val="0"/>
          <w:marBottom w:val="144"/>
          <w:divBdr>
            <w:top w:val="none" w:sz="0" w:space="0" w:color="auto"/>
            <w:left w:val="none" w:sz="0" w:space="0" w:color="auto"/>
            <w:bottom w:val="none" w:sz="0" w:space="0" w:color="auto"/>
            <w:right w:val="none" w:sz="0" w:space="0" w:color="auto"/>
          </w:divBdr>
        </w:div>
        <w:div w:id="716661144">
          <w:marLeft w:val="1958"/>
          <w:marRight w:val="0"/>
          <w:marTop w:val="0"/>
          <w:marBottom w:val="144"/>
          <w:divBdr>
            <w:top w:val="none" w:sz="0" w:space="0" w:color="auto"/>
            <w:left w:val="none" w:sz="0" w:space="0" w:color="auto"/>
            <w:bottom w:val="none" w:sz="0" w:space="0" w:color="auto"/>
            <w:right w:val="none" w:sz="0" w:space="0" w:color="auto"/>
          </w:divBdr>
        </w:div>
        <w:div w:id="454562851">
          <w:marLeft w:val="1958"/>
          <w:marRight w:val="0"/>
          <w:marTop w:val="0"/>
          <w:marBottom w:val="144"/>
          <w:divBdr>
            <w:top w:val="none" w:sz="0" w:space="0" w:color="auto"/>
            <w:left w:val="none" w:sz="0" w:space="0" w:color="auto"/>
            <w:bottom w:val="none" w:sz="0" w:space="0" w:color="auto"/>
            <w:right w:val="none" w:sz="0" w:space="0" w:color="auto"/>
          </w:divBdr>
        </w:div>
        <w:div w:id="2015915929">
          <w:marLeft w:val="1958"/>
          <w:marRight w:val="0"/>
          <w:marTop w:val="0"/>
          <w:marBottom w:val="144"/>
          <w:divBdr>
            <w:top w:val="none" w:sz="0" w:space="0" w:color="auto"/>
            <w:left w:val="none" w:sz="0" w:space="0" w:color="auto"/>
            <w:bottom w:val="none" w:sz="0" w:space="0" w:color="auto"/>
            <w:right w:val="none" w:sz="0" w:space="0" w:color="auto"/>
          </w:divBdr>
        </w:div>
      </w:divsChild>
    </w:div>
    <w:div w:id="1929388351">
      <w:bodyDiv w:val="1"/>
      <w:marLeft w:val="0"/>
      <w:marRight w:val="0"/>
      <w:marTop w:val="0"/>
      <w:marBottom w:val="0"/>
      <w:divBdr>
        <w:top w:val="none" w:sz="0" w:space="0" w:color="auto"/>
        <w:left w:val="none" w:sz="0" w:space="0" w:color="auto"/>
        <w:bottom w:val="none" w:sz="0" w:space="0" w:color="auto"/>
        <w:right w:val="none" w:sz="0" w:space="0" w:color="auto"/>
      </w:divBdr>
      <w:divsChild>
        <w:div w:id="330178951">
          <w:marLeft w:val="547"/>
          <w:marRight w:val="0"/>
          <w:marTop w:val="115"/>
          <w:marBottom w:val="0"/>
          <w:divBdr>
            <w:top w:val="none" w:sz="0" w:space="0" w:color="auto"/>
            <w:left w:val="none" w:sz="0" w:space="0" w:color="auto"/>
            <w:bottom w:val="none" w:sz="0" w:space="0" w:color="auto"/>
            <w:right w:val="none" w:sz="0" w:space="0" w:color="auto"/>
          </w:divBdr>
        </w:div>
        <w:div w:id="1565138661">
          <w:marLeft w:val="1166"/>
          <w:marRight w:val="0"/>
          <w:marTop w:val="96"/>
          <w:marBottom w:val="0"/>
          <w:divBdr>
            <w:top w:val="none" w:sz="0" w:space="0" w:color="auto"/>
            <w:left w:val="none" w:sz="0" w:space="0" w:color="auto"/>
            <w:bottom w:val="none" w:sz="0" w:space="0" w:color="auto"/>
            <w:right w:val="none" w:sz="0" w:space="0" w:color="auto"/>
          </w:divBdr>
        </w:div>
        <w:div w:id="1659843370">
          <w:marLeft w:val="1166"/>
          <w:marRight w:val="0"/>
          <w:marTop w:val="96"/>
          <w:marBottom w:val="0"/>
          <w:divBdr>
            <w:top w:val="none" w:sz="0" w:space="0" w:color="auto"/>
            <w:left w:val="none" w:sz="0" w:space="0" w:color="auto"/>
            <w:bottom w:val="none" w:sz="0" w:space="0" w:color="auto"/>
            <w:right w:val="none" w:sz="0" w:space="0" w:color="auto"/>
          </w:divBdr>
        </w:div>
        <w:div w:id="458186078">
          <w:marLeft w:val="1166"/>
          <w:marRight w:val="0"/>
          <w:marTop w:val="96"/>
          <w:marBottom w:val="0"/>
          <w:divBdr>
            <w:top w:val="none" w:sz="0" w:space="0" w:color="auto"/>
            <w:left w:val="none" w:sz="0" w:space="0" w:color="auto"/>
            <w:bottom w:val="none" w:sz="0" w:space="0" w:color="auto"/>
            <w:right w:val="none" w:sz="0" w:space="0" w:color="auto"/>
          </w:divBdr>
        </w:div>
        <w:div w:id="1102413681">
          <w:marLeft w:val="1166"/>
          <w:marRight w:val="0"/>
          <w:marTop w:val="96"/>
          <w:marBottom w:val="0"/>
          <w:divBdr>
            <w:top w:val="none" w:sz="0" w:space="0" w:color="auto"/>
            <w:left w:val="none" w:sz="0" w:space="0" w:color="auto"/>
            <w:bottom w:val="none" w:sz="0" w:space="0" w:color="auto"/>
            <w:right w:val="none" w:sz="0" w:space="0" w:color="auto"/>
          </w:divBdr>
        </w:div>
        <w:div w:id="821236321">
          <w:marLeft w:val="1166"/>
          <w:marRight w:val="0"/>
          <w:marTop w:val="96"/>
          <w:marBottom w:val="0"/>
          <w:divBdr>
            <w:top w:val="none" w:sz="0" w:space="0" w:color="auto"/>
            <w:left w:val="none" w:sz="0" w:space="0" w:color="auto"/>
            <w:bottom w:val="none" w:sz="0" w:space="0" w:color="auto"/>
            <w:right w:val="none" w:sz="0" w:space="0" w:color="auto"/>
          </w:divBdr>
        </w:div>
        <w:div w:id="203909563">
          <w:marLeft w:val="1166"/>
          <w:marRight w:val="0"/>
          <w:marTop w:val="96"/>
          <w:marBottom w:val="0"/>
          <w:divBdr>
            <w:top w:val="none" w:sz="0" w:space="0" w:color="auto"/>
            <w:left w:val="none" w:sz="0" w:space="0" w:color="auto"/>
            <w:bottom w:val="none" w:sz="0" w:space="0" w:color="auto"/>
            <w:right w:val="none" w:sz="0" w:space="0" w:color="auto"/>
          </w:divBdr>
        </w:div>
        <w:div w:id="437407442">
          <w:marLeft w:val="547"/>
          <w:marRight w:val="0"/>
          <w:marTop w:val="115"/>
          <w:marBottom w:val="0"/>
          <w:divBdr>
            <w:top w:val="none" w:sz="0" w:space="0" w:color="auto"/>
            <w:left w:val="none" w:sz="0" w:space="0" w:color="auto"/>
            <w:bottom w:val="none" w:sz="0" w:space="0" w:color="auto"/>
            <w:right w:val="none" w:sz="0" w:space="0" w:color="auto"/>
          </w:divBdr>
        </w:div>
      </w:divsChild>
    </w:div>
    <w:div w:id="1937244956">
      <w:bodyDiv w:val="1"/>
      <w:marLeft w:val="0"/>
      <w:marRight w:val="0"/>
      <w:marTop w:val="0"/>
      <w:marBottom w:val="0"/>
      <w:divBdr>
        <w:top w:val="none" w:sz="0" w:space="0" w:color="auto"/>
        <w:left w:val="none" w:sz="0" w:space="0" w:color="auto"/>
        <w:bottom w:val="none" w:sz="0" w:space="0" w:color="auto"/>
        <w:right w:val="none" w:sz="0" w:space="0" w:color="auto"/>
      </w:divBdr>
      <w:divsChild>
        <w:div w:id="1176533524">
          <w:marLeft w:val="547"/>
          <w:marRight w:val="0"/>
          <w:marTop w:val="130"/>
          <w:marBottom w:val="0"/>
          <w:divBdr>
            <w:top w:val="none" w:sz="0" w:space="0" w:color="auto"/>
            <w:left w:val="none" w:sz="0" w:space="0" w:color="auto"/>
            <w:bottom w:val="none" w:sz="0" w:space="0" w:color="auto"/>
            <w:right w:val="none" w:sz="0" w:space="0" w:color="auto"/>
          </w:divBdr>
        </w:div>
        <w:div w:id="1861894218">
          <w:marLeft w:val="547"/>
          <w:marRight w:val="0"/>
          <w:marTop w:val="130"/>
          <w:marBottom w:val="0"/>
          <w:divBdr>
            <w:top w:val="none" w:sz="0" w:space="0" w:color="auto"/>
            <w:left w:val="none" w:sz="0" w:space="0" w:color="auto"/>
            <w:bottom w:val="none" w:sz="0" w:space="0" w:color="auto"/>
            <w:right w:val="none" w:sz="0" w:space="0" w:color="auto"/>
          </w:divBdr>
        </w:div>
        <w:div w:id="1353218012">
          <w:marLeft w:val="547"/>
          <w:marRight w:val="0"/>
          <w:marTop w:val="130"/>
          <w:marBottom w:val="0"/>
          <w:divBdr>
            <w:top w:val="none" w:sz="0" w:space="0" w:color="auto"/>
            <w:left w:val="none" w:sz="0" w:space="0" w:color="auto"/>
            <w:bottom w:val="none" w:sz="0" w:space="0" w:color="auto"/>
            <w:right w:val="none" w:sz="0" w:space="0" w:color="auto"/>
          </w:divBdr>
        </w:div>
        <w:div w:id="169033262">
          <w:marLeft w:val="547"/>
          <w:marRight w:val="0"/>
          <w:marTop w:val="130"/>
          <w:marBottom w:val="0"/>
          <w:divBdr>
            <w:top w:val="none" w:sz="0" w:space="0" w:color="auto"/>
            <w:left w:val="none" w:sz="0" w:space="0" w:color="auto"/>
            <w:bottom w:val="none" w:sz="0" w:space="0" w:color="auto"/>
            <w:right w:val="none" w:sz="0" w:space="0" w:color="auto"/>
          </w:divBdr>
        </w:div>
        <w:div w:id="570046803">
          <w:marLeft w:val="547"/>
          <w:marRight w:val="0"/>
          <w:marTop w:val="130"/>
          <w:marBottom w:val="0"/>
          <w:divBdr>
            <w:top w:val="none" w:sz="0" w:space="0" w:color="auto"/>
            <w:left w:val="none" w:sz="0" w:space="0" w:color="auto"/>
            <w:bottom w:val="none" w:sz="0" w:space="0" w:color="auto"/>
            <w:right w:val="none" w:sz="0" w:space="0" w:color="auto"/>
          </w:divBdr>
        </w:div>
        <w:div w:id="1948614601">
          <w:marLeft w:val="547"/>
          <w:marRight w:val="0"/>
          <w:marTop w:val="130"/>
          <w:marBottom w:val="0"/>
          <w:divBdr>
            <w:top w:val="none" w:sz="0" w:space="0" w:color="auto"/>
            <w:left w:val="none" w:sz="0" w:space="0" w:color="auto"/>
            <w:bottom w:val="none" w:sz="0" w:space="0" w:color="auto"/>
            <w:right w:val="none" w:sz="0" w:space="0" w:color="auto"/>
          </w:divBdr>
        </w:div>
      </w:divsChild>
    </w:div>
    <w:div w:id="1994134864">
      <w:bodyDiv w:val="1"/>
      <w:marLeft w:val="0"/>
      <w:marRight w:val="0"/>
      <w:marTop w:val="0"/>
      <w:marBottom w:val="0"/>
      <w:divBdr>
        <w:top w:val="none" w:sz="0" w:space="0" w:color="auto"/>
        <w:left w:val="none" w:sz="0" w:space="0" w:color="auto"/>
        <w:bottom w:val="none" w:sz="0" w:space="0" w:color="auto"/>
        <w:right w:val="none" w:sz="0" w:space="0" w:color="auto"/>
      </w:divBdr>
      <w:divsChild>
        <w:div w:id="1107119308">
          <w:marLeft w:val="547"/>
          <w:marRight w:val="0"/>
          <w:marTop w:val="144"/>
          <w:marBottom w:val="0"/>
          <w:divBdr>
            <w:top w:val="none" w:sz="0" w:space="0" w:color="auto"/>
            <w:left w:val="none" w:sz="0" w:space="0" w:color="auto"/>
            <w:bottom w:val="none" w:sz="0" w:space="0" w:color="auto"/>
            <w:right w:val="none" w:sz="0" w:space="0" w:color="auto"/>
          </w:divBdr>
        </w:div>
        <w:div w:id="284234408">
          <w:marLeft w:val="547"/>
          <w:marRight w:val="0"/>
          <w:marTop w:val="144"/>
          <w:marBottom w:val="0"/>
          <w:divBdr>
            <w:top w:val="none" w:sz="0" w:space="0" w:color="auto"/>
            <w:left w:val="none" w:sz="0" w:space="0" w:color="auto"/>
            <w:bottom w:val="none" w:sz="0" w:space="0" w:color="auto"/>
            <w:right w:val="none" w:sz="0" w:space="0" w:color="auto"/>
          </w:divBdr>
        </w:div>
        <w:div w:id="1202015456">
          <w:marLeft w:val="547"/>
          <w:marRight w:val="0"/>
          <w:marTop w:val="144"/>
          <w:marBottom w:val="0"/>
          <w:divBdr>
            <w:top w:val="none" w:sz="0" w:space="0" w:color="auto"/>
            <w:left w:val="none" w:sz="0" w:space="0" w:color="auto"/>
            <w:bottom w:val="none" w:sz="0" w:space="0" w:color="auto"/>
            <w:right w:val="none" w:sz="0" w:space="0" w:color="auto"/>
          </w:divBdr>
        </w:div>
        <w:div w:id="1588536225">
          <w:marLeft w:val="547"/>
          <w:marRight w:val="0"/>
          <w:marTop w:val="144"/>
          <w:marBottom w:val="0"/>
          <w:divBdr>
            <w:top w:val="none" w:sz="0" w:space="0" w:color="auto"/>
            <w:left w:val="none" w:sz="0" w:space="0" w:color="auto"/>
            <w:bottom w:val="none" w:sz="0" w:space="0" w:color="auto"/>
            <w:right w:val="none" w:sz="0" w:space="0" w:color="auto"/>
          </w:divBdr>
        </w:div>
        <w:div w:id="499781283">
          <w:marLeft w:val="547"/>
          <w:marRight w:val="0"/>
          <w:marTop w:val="144"/>
          <w:marBottom w:val="0"/>
          <w:divBdr>
            <w:top w:val="none" w:sz="0" w:space="0" w:color="auto"/>
            <w:left w:val="none" w:sz="0" w:space="0" w:color="auto"/>
            <w:bottom w:val="none" w:sz="0" w:space="0" w:color="auto"/>
            <w:right w:val="none" w:sz="0" w:space="0" w:color="auto"/>
          </w:divBdr>
        </w:div>
        <w:div w:id="1495299887">
          <w:marLeft w:val="547"/>
          <w:marRight w:val="0"/>
          <w:marTop w:val="144"/>
          <w:marBottom w:val="0"/>
          <w:divBdr>
            <w:top w:val="none" w:sz="0" w:space="0" w:color="auto"/>
            <w:left w:val="none" w:sz="0" w:space="0" w:color="auto"/>
            <w:bottom w:val="none" w:sz="0" w:space="0" w:color="auto"/>
            <w:right w:val="none" w:sz="0" w:space="0" w:color="auto"/>
          </w:divBdr>
        </w:div>
      </w:divsChild>
    </w:div>
    <w:div w:id="2000838141">
      <w:bodyDiv w:val="1"/>
      <w:marLeft w:val="0"/>
      <w:marRight w:val="0"/>
      <w:marTop w:val="0"/>
      <w:marBottom w:val="0"/>
      <w:divBdr>
        <w:top w:val="none" w:sz="0" w:space="0" w:color="auto"/>
        <w:left w:val="none" w:sz="0" w:space="0" w:color="auto"/>
        <w:bottom w:val="none" w:sz="0" w:space="0" w:color="auto"/>
        <w:right w:val="none" w:sz="0" w:space="0" w:color="auto"/>
      </w:divBdr>
      <w:divsChild>
        <w:div w:id="1259407331">
          <w:marLeft w:val="907"/>
          <w:marRight w:val="0"/>
          <w:marTop w:val="106"/>
          <w:marBottom w:val="0"/>
          <w:divBdr>
            <w:top w:val="none" w:sz="0" w:space="0" w:color="auto"/>
            <w:left w:val="none" w:sz="0" w:space="0" w:color="auto"/>
            <w:bottom w:val="none" w:sz="0" w:space="0" w:color="auto"/>
            <w:right w:val="none" w:sz="0" w:space="0" w:color="auto"/>
          </w:divBdr>
        </w:div>
        <w:div w:id="1391538004">
          <w:marLeft w:val="907"/>
          <w:marRight w:val="0"/>
          <w:marTop w:val="106"/>
          <w:marBottom w:val="0"/>
          <w:divBdr>
            <w:top w:val="none" w:sz="0" w:space="0" w:color="auto"/>
            <w:left w:val="none" w:sz="0" w:space="0" w:color="auto"/>
            <w:bottom w:val="none" w:sz="0" w:space="0" w:color="auto"/>
            <w:right w:val="none" w:sz="0" w:space="0" w:color="auto"/>
          </w:divBdr>
        </w:div>
        <w:div w:id="1417287040">
          <w:marLeft w:val="907"/>
          <w:marRight w:val="0"/>
          <w:marTop w:val="106"/>
          <w:marBottom w:val="0"/>
          <w:divBdr>
            <w:top w:val="none" w:sz="0" w:space="0" w:color="auto"/>
            <w:left w:val="none" w:sz="0" w:space="0" w:color="auto"/>
            <w:bottom w:val="none" w:sz="0" w:space="0" w:color="auto"/>
            <w:right w:val="none" w:sz="0" w:space="0" w:color="auto"/>
          </w:divBdr>
        </w:div>
        <w:div w:id="362436810">
          <w:marLeft w:val="907"/>
          <w:marRight w:val="0"/>
          <w:marTop w:val="106"/>
          <w:marBottom w:val="0"/>
          <w:divBdr>
            <w:top w:val="none" w:sz="0" w:space="0" w:color="auto"/>
            <w:left w:val="none" w:sz="0" w:space="0" w:color="auto"/>
            <w:bottom w:val="none" w:sz="0" w:space="0" w:color="auto"/>
            <w:right w:val="none" w:sz="0" w:space="0" w:color="auto"/>
          </w:divBdr>
        </w:div>
        <w:div w:id="654990536">
          <w:marLeft w:val="907"/>
          <w:marRight w:val="0"/>
          <w:marTop w:val="106"/>
          <w:marBottom w:val="0"/>
          <w:divBdr>
            <w:top w:val="none" w:sz="0" w:space="0" w:color="auto"/>
            <w:left w:val="none" w:sz="0" w:space="0" w:color="auto"/>
            <w:bottom w:val="none" w:sz="0" w:space="0" w:color="auto"/>
            <w:right w:val="none" w:sz="0" w:space="0" w:color="auto"/>
          </w:divBdr>
        </w:div>
        <w:div w:id="1399011764">
          <w:marLeft w:val="907"/>
          <w:marRight w:val="0"/>
          <w:marTop w:val="106"/>
          <w:marBottom w:val="0"/>
          <w:divBdr>
            <w:top w:val="none" w:sz="0" w:space="0" w:color="auto"/>
            <w:left w:val="none" w:sz="0" w:space="0" w:color="auto"/>
            <w:bottom w:val="none" w:sz="0" w:space="0" w:color="auto"/>
            <w:right w:val="none" w:sz="0" w:space="0" w:color="auto"/>
          </w:divBdr>
        </w:div>
        <w:div w:id="1879707919">
          <w:marLeft w:val="907"/>
          <w:marRight w:val="0"/>
          <w:marTop w:val="106"/>
          <w:marBottom w:val="0"/>
          <w:divBdr>
            <w:top w:val="none" w:sz="0" w:space="0" w:color="auto"/>
            <w:left w:val="none" w:sz="0" w:space="0" w:color="auto"/>
            <w:bottom w:val="none" w:sz="0" w:space="0" w:color="auto"/>
            <w:right w:val="none" w:sz="0" w:space="0" w:color="auto"/>
          </w:divBdr>
        </w:div>
      </w:divsChild>
    </w:div>
    <w:div w:id="2008822146">
      <w:bodyDiv w:val="1"/>
      <w:marLeft w:val="0"/>
      <w:marRight w:val="0"/>
      <w:marTop w:val="0"/>
      <w:marBottom w:val="0"/>
      <w:divBdr>
        <w:top w:val="none" w:sz="0" w:space="0" w:color="auto"/>
        <w:left w:val="none" w:sz="0" w:space="0" w:color="auto"/>
        <w:bottom w:val="none" w:sz="0" w:space="0" w:color="auto"/>
        <w:right w:val="none" w:sz="0" w:space="0" w:color="auto"/>
      </w:divBdr>
      <w:divsChild>
        <w:div w:id="1336029031">
          <w:marLeft w:val="446"/>
          <w:marRight w:val="0"/>
          <w:marTop w:val="400"/>
          <w:marBottom w:val="0"/>
          <w:divBdr>
            <w:top w:val="none" w:sz="0" w:space="0" w:color="auto"/>
            <w:left w:val="none" w:sz="0" w:space="0" w:color="auto"/>
            <w:bottom w:val="none" w:sz="0" w:space="0" w:color="auto"/>
            <w:right w:val="none" w:sz="0" w:space="0" w:color="auto"/>
          </w:divBdr>
        </w:div>
        <w:div w:id="407505299">
          <w:marLeft w:val="446"/>
          <w:marRight w:val="0"/>
          <w:marTop w:val="400"/>
          <w:marBottom w:val="0"/>
          <w:divBdr>
            <w:top w:val="none" w:sz="0" w:space="0" w:color="auto"/>
            <w:left w:val="none" w:sz="0" w:space="0" w:color="auto"/>
            <w:bottom w:val="none" w:sz="0" w:space="0" w:color="auto"/>
            <w:right w:val="none" w:sz="0" w:space="0" w:color="auto"/>
          </w:divBdr>
        </w:div>
        <w:div w:id="1833444061">
          <w:marLeft w:val="446"/>
          <w:marRight w:val="0"/>
          <w:marTop w:val="400"/>
          <w:marBottom w:val="0"/>
          <w:divBdr>
            <w:top w:val="none" w:sz="0" w:space="0" w:color="auto"/>
            <w:left w:val="none" w:sz="0" w:space="0" w:color="auto"/>
            <w:bottom w:val="none" w:sz="0" w:space="0" w:color="auto"/>
            <w:right w:val="none" w:sz="0" w:space="0" w:color="auto"/>
          </w:divBdr>
        </w:div>
        <w:div w:id="1282153995">
          <w:marLeft w:val="446"/>
          <w:marRight w:val="0"/>
          <w:marTop w:val="400"/>
          <w:marBottom w:val="0"/>
          <w:divBdr>
            <w:top w:val="none" w:sz="0" w:space="0" w:color="auto"/>
            <w:left w:val="none" w:sz="0" w:space="0" w:color="auto"/>
            <w:bottom w:val="none" w:sz="0" w:space="0" w:color="auto"/>
            <w:right w:val="none" w:sz="0" w:space="0" w:color="auto"/>
          </w:divBdr>
        </w:div>
        <w:div w:id="1041325482">
          <w:marLeft w:val="446"/>
          <w:marRight w:val="0"/>
          <w:marTop w:val="400"/>
          <w:marBottom w:val="0"/>
          <w:divBdr>
            <w:top w:val="none" w:sz="0" w:space="0" w:color="auto"/>
            <w:left w:val="none" w:sz="0" w:space="0" w:color="auto"/>
            <w:bottom w:val="none" w:sz="0" w:space="0" w:color="auto"/>
            <w:right w:val="none" w:sz="0" w:space="0" w:color="auto"/>
          </w:divBdr>
        </w:div>
      </w:divsChild>
    </w:div>
    <w:div w:id="2014454729">
      <w:bodyDiv w:val="1"/>
      <w:marLeft w:val="0"/>
      <w:marRight w:val="0"/>
      <w:marTop w:val="0"/>
      <w:marBottom w:val="0"/>
      <w:divBdr>
        <w:top w:val="none" w:sz="0" w:space="0" w:color="auto"/>
        <w:left w:val="none" w:sz="0" w:space="0" w:color="auto"/>
        <w:bottom w:val="none" w:sz="0" w:space="0" w:color="auto"/>
        <w:right w:val="none" w:sz="0" w:space="0" w:color="auto"/>
      </w:divBdr>
      <w:divsChild>
        <w:div w:id="1684167764">
          <w:marLeft w:val="907"/>
          <w:marRight w:val="0"/>
          <w:marTop w:val="130"/>
          <w:marBottom w:val="0"/>
          <w:divBdr>
            <w:top w:val="none" w:sz="0" w:space="0" w:color="auto"/>
            <w:left w:val="none" w:sz="0" w:space="0" w:color="auto"/>
            <w:bottom w:val="none" w:sz="0" w:space="0" w:color="auto"/>
            <w:right w:val="none" w:sz="0" w:space="0" w:color="auto"/>
          </w:divBdr>
        </w:div>
        <w:div w:id="963731946">
          <w:marLeft w:val="907"/>
          <w:marRight w:val="0"/>
          <w:marTop w:val="130"/>
          <w:marBottom w:val="0"/>
          <w:divBdr>
            <w:top w:val="none" w:sz="0" w:space="0" w:color="auto"/>
            <w:left w:val="none" w:sz="0" w:space="0" w:color="auto"/>
            <w:bottom w:val="none" w:sz="0" w:space="0" w:color="auto"/>
            <w:right w:val="none" w:sz="0" w:space="0" w:color="auto"/>
          </w:divBdr>
        </w:div>
        <w:div w:id="183636848">
          <w:marLeft w:val="907"/>
          <w:marRight w:val="0"/>
          <w:marTop w:val="130"/>
          <w:marBottom w:val="0"/>
          <w:divBdr>
            <w:top w:val="none" w:sz="0" w:space="0" w:color="auto"/>
            <w:left w:val="none" w:sz="0" w:space="0" w:color="auto"/>
            <w:bottom w:val="none" w:sz="0" w:space="0" w:color="auto"/>
            <w:right w:val="none" w:sz="0" w:space="0" w:color="auto"/>
          </w:divBdr>
        </w:div>
        <w:div w:id="448937703">
          <w:marLeft w:val="907"/>
          <w:marRight w:val="0"/>
          <w:marTop w:val="130"/>
          <w:marBottom w:val="0"/>
          <w:divBdr>
            <w:top w:val="none" w:sz="0" w:space="0" w:color="auto"/>
            <w:left w:val="none" w:sz="0" w:space="0" w:color="auto"/>
            <w:bottom w:val="none" w:sz="0" w:space="0" w:color="auto"/>
            <w:right w:val="none" w:sz="0" w:space="0" w:color="auto"/>
          </w:divBdr>
        </w:div>
        <w:div w:id="2073500552">
          <w:marLeft w:val="907"/>
          <w:marRight w:val="0"/>
          <w:marTop w:val="130"/>
          <w:marBottom w:val="0"/>
          <w:divBdr>
            <w:top w:val="none" w:sz="0" w:space="0" w:color="auto"/>
            <w:left w:val="none" w:sz="0" w:space="0" w:color="auto"/>
            <w:bottom w:val="none" w:sz="0" w:space="0" w:color="auto"/>
            <w:right w:val="none" w:sz="0" w:space="0" w:color="auto"/>
          </w:divBdr>
        </w:div>
        <w:div w:id="1194733293">
          <w:marLeft w:val="907"/>
          <w:marRight w:val="0"/>
          <w:marTop w:val="130"/>
          <w:marBottom w:val="0"/>
          <w:divBdr>
            <w:top w:val="none" w:sz="0" w:space="0" w:color="auto"/>
            <w:left w:val="none" w:sz="0" w:space="0" w:color="auto"/>
            <w:bottom w:val="none" w:sz="0" w:space="0" w:color="auto"/>
            <w:right w:val="none" w:sz="0" w:space="0" w:color="auto"/>
          </w:divBdr>
        </w:div>
        <w:div w:id="1844513676">
          <w:marLeft w:val="907"/>
          <w:marRight w:val="0"/>
          <w:marTop w:val="130"/>
          <w:marBottom w:val="0"/>
          <w:divBdr>
            <w:top w:val="none" w:sz="0" w:space="0" w:color="auto"/>
            <w:left w:val="none" w:sz="0" w:space="0" w:color="auto"/>
            <w:bottom w:val="none" w:sz="0" w:space="0" w:color="auto"/>
            <w:right w:val="none" w:sz="0" w:space="0" w:color="auto"/>
          </w:divBdr>
        </w:div>
      </w:divsChild>
    </w:div>
    <w:div w:id="2019767275">
      <w:bodyDiv w:val="1"/>
      <w:marLeft w:val="0"/>
      <w:marRight w:val="0"/>
      <w:marTop w:val="0"/>
      <w:marBottom w:val="0"/>
      <w:divBdr>
        <w:top w:val="none" w:sz="0" w:space="0" w:color="auto"/>
        <w:left w:val="none" w:sz="0" w:space="0" w:color="auto"/>
        <w:bottom w:val="none" w:sz="0" w:space="0" w:color="auto"/>
        <w:right w:val="none" w:sz="0" w:space="0" w:color="auto"/>
      </w:divBdr>
      <w:divsChild>
        <w:div w:id="760026615">
          <w:marLeft w:val="446"/>
          <w:marRight w:val="0"/>
          <w:marTop w:val="400"/>
          <w:marBottom w:val="0"/>
          <w:divBdr>
            <w:top w:val="none" w:sz="0" w:space="0" w:color="auto"/>
            <w:left w:val="none" w:sz="0" w:space="0" w:color="auto"/>
            <w:bottom w:val="none" w:sz="0" w:space="0" w:color="auto"/>
            <w:right w:val="none" w:sz="0" w:space="0" w:color="auto"/>
          </w:divBdr>
        </w:div>
        <w:div w:id="1320815930">
          <w:marLeft w:val="446"/>
          <w:marRight w:val="0"/>
          <w:marTop w:val="400"/>
          <w:marBottom w:val="0"/>
          <w:divBdr>
            <w:top w:val="none" w:sz="0" w:space="0" w:color="auto"/>
            <w:left w:val="none" w:sz="0" w:space="0" w:color="auto"/>
            <w:bottom w:val="none" w:sz="0" w:space="0" w:color="auto"/>
            <w:right w:val="none" w:sz="0" w:space="0" w:color="auto"/>
          </w:divBdr>
        </w:div>
      </w:divsChild>
    </w:div>
    <w:div w:id="2022319263">
      <w:bodyDiv w:val="1"/>
      <w:marLeft w:val="0"/>
      <w:marRight w:val="0"/>
      <w:marTop w:val="0"/>
      <w:marBottom w:val="0"/>
      <w:divBdr>
        <w:top w:val="none" w:sz="0" w:space="0" w:color="auto"/>
        <w:left w:val="none" w:sz="0" w:space="0" w:color="auto"/>
        <w:bottom w:val="none" w:sz="0" w:space="0" w:color="auto"/>
        <w:right w:val="none" w:sz="0" w:space="0" w:color="auto"/>
      </w:divBdr>
      <w:divsChild>
        <w:div w:id="1923366452">
          <w:marLeft w:val="547"/>
          <w:marRight w:val="0"/>
          <w:marTop w:val="130"/>
          <w:marBottom w:val="0"/>
          <w:divBdr>
            <w:top w:val="none" w:sz="0" w:space="0" w:color="auto"/>
            <w:left w:val="none" w:sz="0" w:space="0" w:color="auto"/>
            <w:bottom w:val="none" w:sz="0" w:space="0" w:color="auto"/>
            <w:right w:val="none" w:sz="0" w:space="0" w:color="auto"/>
          </w:divBdr>
        </w:div>
        <w:div w:id="807865778">
          <w:marLeft w:val="547"/>
          <w:marRight w:val="0"/>
          <w:marTop w:val="130"/>
          <w:marBottom w:val="0"/>
          <w:divBdr>
            <w:top w:val="none" w:sz="0" w:space="0" w:color="auto"/>
            <w:left w:val="none" w:sz="0" w:space="0" w:color="auto"/>
            <w:bottom w:val="none" w:sz="0" w:space="0" w:color="auto"/>
            <w:right w:val="none" w:sz="0" w:space="0" w:color="auto"/>
          </w:divBdr>
        </w:div>
        <w:div w:id="2028482220">
          <w:marLeft w:val="547"/>
          <w:marRight w:val="0"/>
          <w:marTop w:val="130"/>
          <w:marBottom w:val="0"/>
          <w:divBdr>
            <w:top w:val="none" w:sz="0" w:space="0" w:color="auto"/>
            <w:left w:val="none" w:sz="0" w:space="0" w:color="auto"/>
            <w:bottom w:val="none" w:sz="0" w:space="0" w:color="auto"/>
            <w:right w:val="none" w:sz="0" w:space="0" w:color="auto"/>
          </w:divBdr>
        </w:div>
        <w:div w:id="609974282">
          <w:marLeft w:val="547"/>
          <w:marRight w:val="0"/>
          <w:marTop w:val="130"/>
          <w:marBottom w:val="0"/>
          <w:divBdr>
            <w:top w:val="none" w:sz="0" w:space="0" w:color="auto"/>
            <w:left w:val="none" w:sz="0" w:space="0" w:color="auto"/>
            <w:bottom w:val="none" w:sz="0" w:space="0" w:color="auto"/>
            <w:right w:val="none" w:sz="0" w:space="0" w:color="auto"/>
          </w:divBdr>
        </w:div>
        <w:div w:id="1615481682">
          <w:marLeft w:val="547"/>
          <w:marRight w:val="0"/>
          <w:marTop w:val="130"/>
          <w:marBottom w:val="0"/>
          <w:divBdr>
            <w:top w:val="none" w:sz="0" w:space="0" w:color="auto"/>
            <w:left w:val="none" w:sz="0" w:space="0" w:color="auto"/>
            <w:bottom w:val="none" w:sz="0" w:space="0" w:color="auto"/>
            <w:right w:val="none" w:sz="0" w:space="0" w:color="auto"/>
          </w:divBdr>
        </w:div>
        <w:div w:id="1473905645">
          <w:marLeft w:val="547"/>
          <w:marRight w:val="0"/>
          <w:marTop w:val="130"/>
          <w:marBottom w:val="0"/>
          <w:divBdr>
            <w:top w:val="none" w:sz="0" w:space="0" w:color="auto"/>
            <w:left w:val="none" w:sz="0" w:space="0" w:color="auto"/>
            <w:bottom w:val="none" w:sz="0" w:space="0" w:color="auto"/>
            <w:right w:val="none" w:sz="0" w:space="0" w:color="auto"/>
          </w:divBdr>
        </w:div>
        <w:div w:id="2086563884">
          <w:marLeft w:val="547"/>
          <w:marRight w:val="0"/>
          <w:marTop w:val="106"/>
          <w:marBottom w:val="0"/>
          <w:divBdr>
            <w:top w:val="none" w:sz="0" w:space="0" w:color="auto"/>
            <w:left w:val="none" w:sz="0" w:space="0" w:color="auto"/>
            <w:bottom w:val="none" w:sz="0" w:space="0" w:color="auto"/>
            <w:right w:val="none" w:sz="0" w:space="0" w:color="auto"/>
          </w:divBdr>
        </w:div>
      </w:divsChild>
    </w:div>
    <w:div w:id="2042238502">
      <w:bodyDiv w:val="1"/>
      <w:marLeft w:val="0"/>
      <w:marRight w:val="0"/>
      <w:marTop w:val="0"/>
      <w:marBottom w:val="0"/>
      <w:divBdr>
        <w:top w:val="none" w:sz="0" w:space="0" w:color="auto"/>
        <w:left w:val="none" w:sz="0" w:space="0" w:color="auto"/>
        <w:bottom w:val="none" w:sz="0" w:space="0" w:color="auto"/>
        <w:right w:val="none" w:sz="0" w:space="0" w:color="auto"/>
      </w:divBdr>
      <w:divsChild>
        <w:div w:id="725370842">
          <w:marLeft w:val="547"/>
          <w:marRight w:val="0"/>
          <w:marTop w:val="115"/>
          <w:marBottom w:val="0"/>
          <w:divBdr>
            <w:top w:val="none" w:sz="0" w:space="0" w:color="auto"/>
            <w:left w:val="none" w:sz="0" w:space="0" w:color="auto"/>
            <w:bottom w:val="none" w:sz="0" w:space="0" w:color="auto"/>
            <w:right w:val="none" w:sz="0" w:space="0" w:color="auto"/>
          </w:divBdr>
        </w:div>
        <w:div w:id="1103767856">
          <w:marLeft w:val="1166"/>
          <w:marRight w:val="0"/>
          <w:marTop w:val="96"/>
          <w:marBottom w:val="0"/>
          <w:divBdr>
            <w:top w:val="none" w:sz="0" w:space="0" w:color="auto"/>
            <w:left w:val="none" w:sz="0" w:space="0" w:color="auto"/>
            <w:bottom w:val="none" w:sz="0" w:space="0" w:color="auto"/>
            <w:right w:val="none" w:sz="0" w:space="0" w:color="auto"/>
          </w:divBdr>
        </w:div>
        <w:div w:id="98071199">
          <w:marLeft w:val="1166"/>
          <w:marRight w:val="0"/>
          <w:marTop w:val="96"/>
          <w:marBottom w:val="0"/>
          <w:divBdr>
            <w:top w:val="none" w:sz="0" w:space="0" w:color="auto"/>
            <w:left w:val="none" w:sz="0" w:space="0" w:color="auto"/>
            <w:bottom w:val="none" w:sz="0" w:space="0" w:color="auto"/>
            <w:right w:val="none" w:sz="0" w:space="0" w:color="auto"/>
          </w:divBdr>
        </w:div>
        <w:div w:id="1192918022">
          <w:marLeft w:val="547"/>
          <w:marRight w:val="0"/>
          <w:marTop w:val="115"/>
          <w:marBottom w:val="0"/>
          <w:divBdr>
            <w:top w:val="none" w:sz="0" w:space="0" w:color="auto"/>
            <w:left w:val="none" w:sz="0" w:space="0" w:color="auto"/>
            <w:bottom w:val="none" w:sz="0" w:space="0" w:color="auto"/>
            <w:right w:val="none" w:sz="0" w:space="0" w:color="auto"/>
          </w:divBdr>
        </w:div>
        <w:div w:id="924460546">
          <w:marLeft w:val="1166"/>
          <w:marRight w:val="0"/>
          <w:marTop w:val="96"/>
          <w:marBottom w:val="0"/>
          <w:divBdr>
            <w:top w:val="none" w:sz="0" w:space="0" w:color="auto"/>
            <w:left w:val="none" w:sz="0" w:space="0" w:color="auto"/>
            <w:bottom w:val="none" w:sz="0" w:space="0" w:color="auto"/>
            <w:right w:val="none" w:sz="0" w:space="0" w:color="auto"/>
          </w:divBdr>
        </w:div>
        <w:div w:id="277417848">
          <w:marLeft w:val="1166"/>
          <w:marRight w:val="0"/>
          <w:marTop w:val="96"/>
          <w:marBottom w:val="0"/>
          <w:divBdr>
            <w:top w:val="none" w:sz="0" w:space="0" w:color="auto"/>
            <w:left w:val="none" w:sz="0" w:space="0" w:color="auto"/>
            <w:bottom w:val="none" w:sz="0" w:space="0" w:color="auto"/>
            <w:right w:val="none" w:sz="0" w:space="0" w:color="auto"/>
          </w:divBdr>
        </w:div>
      </w:divsChild>
    </w:div>
    <w:div w:id="2059275652">
      <w:bodyDiv w:val="1"/>
      <w:marLeft w:val="0"/>
      <w:marRight w:val="0"/>
      <w:marTop w:val="0"/>
      <w:marBottom w:val="0"/>
      <w:divBdr>
        <w:top w:val="none" w:sz="0" w:space="0" w:color="auto"/>
        <w:left w:val="none" w:sz="0" w:space="0" w:color="auto"/>
        <w:bottom w:val="none" w:sz="0" w:space="0" w:color="auto"/>
        <w:right w:val="none" w:sz="0" w:space="0" w:color="auto"/>
      </w:divBdr>
      <w:divsChild>
        <w:div w:id="1321620377">
          <w:marLeft w:val="446"/>
          <w:marRight w:val="0"/>
          <w:marTop w:val="400"/>
          <w:marBottom w:val="0"/>
          <w:divBdr>
            <w:top w:val="none" w:sz="0" w:space="0" w:color="auto"/>
            <w:left w:val="none" w:sz="0" w:space="0" w:color="auto"/>
            <w:bottom w:val="none" w:sz="0" w:space="0" w:color="auto"/>
            <w:right w:val="none" w:sz="0" w:space="0" w:color="auto"/>
          </w:divBdr>
        </w:div>
        <w:div w:id="1817457677">
          <w:marLeft w:val="446"/>
          <w:marRight w:val="0"/>
          <w:marTop w:val="400"/>
          <w:marBottom w:val="0"/>
          <w:divBdr>
            <w:top w:val="none" w:sz="0" w:space="0" w:color="auto"/>
            <w:left w:val="none" w:sz="0" w:space="0" w:color="auto"/>
            <w:bottom w:val="none" w:sz="0" w:space="0" w:color="auto"/>
            <w:right w:val="none" w:sz="0" w:space="0" w:color="auto"/>
          </w:divBdr>
        </w:div>
        <w:div w:id="49959768">
          <w:marLeft w:val="907"/>
          <w:marRight w:val="0"/>
          <w:marTop w:val="120"/>
          <w:marBottom w:val="0"/>
          <w:divBdr>
            <w:top w:val="none" w:sz="0" w:space="0" w:color="auto"/>
            <w:left w:val="none" w:sz="0" w:space="0" w:color="auto"/>
            <w:bottom w:val="none" w:sz="0" w:space="0" w:color="auto"/>
            <w:right w:val="none" w:sz="0" w:space="0" w:color="auto"/>
          </w:divBdr>
        </w:div>
        <w:div w:id="39015682">
          <w:marLeft w:val="1354"/>
          <w:marRight w:val="0"/>
          <w:marTop w:val="120"/>
          <w:marBottom w:val="0"/>
          <w:divBdr>
            <w:top w:val="none" w:sz="0" w:space="0" w:color="auto"/>
            <w:left w:val="none" w:sz="0" w:space="0" w:color="auto"/>
            <w:bottom w:val="none" w:sz="0" w:space="0" w:color="auto"/>
            <w:right w:val="none" w:sz="0" w:space="0" w:color="auto"/>
          </w:divBdr>
        </w:div>
        <w:div w:id="301665783">
          <w:marLeft w:val="1354"/>
          <w:marRight w:val="0"/>
          <w:marTop w:val="120"/>
          <w:marBottom w:val="0"/>
          <w:divBdr>
            <w:top w:val="none" w:sz="0" w:space="0" w:color="auto"/>
            <w:left w:val="none" w:sz="0" w:space="0" w:color="auto"/>
            <w:bottom w:val="none" w:sz="0" w:space="0" w:color="auto"/>
            <w:right w:val="none" w:sz="0" w:space="0" w:color="auto"/>
          </w:divBdr>
        </w:div>
        <w:div w:id="1078091812">
          <w:marLeft w:val="1354"/>
          <w:marRight w:val="0"/>
          <w:marTop w:val="120"/>
          <w:marBottom w:val="0"/>
          <w:divBdr>
            <w:top w:val="none" w:sz="0" w:space="0" w:color="auto"/>
            <w:left w:val="none" w:sz="0" w:space="0" w:color="auto"/>
            <w:bottom w:val="none" w:sz="0" w:space="0" w:color="auto"/>
            <w:right w:val="none" w:sz="0" w:space="0" w:color="auto"/>
          </w:divBdr>
        </w:div>
      </w:divsChild>
    </w:div>
    <w:div w:id="2089617094">
      <w:bodyDiv w:val="1"/>
      <w:marLeft w:val="0"/>
      <w:marRight w:val="0"/>
      <w:marTop w:val="0"/>
      <w:marBottom w:val="0"/>
      <w:divBdr>
        <w:top w:val="none" w:sz="0" w:space="0" w:color="auto"/>
        <w:left w:val="none" w:sz="0" w:space="0" w:color="auto"/>
        <w:bottom w:val="none" w:sz="0" w:space="0" w:color="auto"/>
        <w:right w:val="none" w:sz="0" w:space="0" w:color="auto"/>
      </w:divBdr>
      <w:divsChild>
        <w:div w:id="1777292005">
          <w:marLeft w:val="994"/>
          <w:marRight w:val="0"/>
          <w:marTop w:val="0"/>
          <w:marBottom w:val="144"/>
          <w:divBdr>
            <w:top w:val="none" w:sz="0" w:space="0" w:color="auto"/>
            <w:left w:val="none" w:sz="0" w:space="0" w:color="auto"/>
            <w:bottom w:val="none" w:sz="0" w:space="0" w:color="auto"/>
            <w:right w:val="none" w:sz="0" w:space="0" w:color="auto"/>
          </w:divBdr>
        </w:div>
        <w:div w:id="1851017931">
          <w:marLeft w:val="994"/>
          <w:marRight w:val="0"/>
          <w:marTop w:val="0"/>
          <w:marBottom w:val="144"/>
          <w:divBdr>
            <w:top w:val="none" w:sz="0" w:space="0" w:color="auto"/>
            <w:left w:val="none" w:sz="0" w:space="0" w:color="auto"/>
            <w:bottom w:val="none" w:sz="0" w:space="0" w:color="auto"/>
            <w:right w:val="none" w:sz="0" w:space="0" w:color="auto"/>
          </w:divBdr>
        </w:div>
        <w:div w:id="399864036">
          <w:marLeft w:val="994"/>
          <w:marRight w:val="0"/>
          <w:marTop w:val="0"/>
          <w:marBottom w:val="144"/>
          <w:divBdr>
            <w:top w:val="none" w:sz="0" w:space="0" w:color="auto"/>
            <w:left w:val="none" w:sz="0" w:space="0" w:color="auto"/>
            <w:bottom w:val="none" w:sz="0" w:space="0" w:color="auto"/>
            <w:right w:val="none" w:sz="0" w:space="0" w:color="auto"/>
          </w:divBdr>
        </w:div>
        <w:div w:id="448009139">
          <w:marLeft w:val="994"/>
          <w:marRight w:val="0"/>
          <w:marTop w:val="0"/>
          <w:marBottom w:val="144"/>
          <w:divBdr>
            <w:top w:val="none" w:sz="0" w:space="0" w:color="auto"/>
            <w:left w:val="none" w:sz="0" w:space="0" w:color="auto"/>
            <w:bottom w:val="none" w:sz="0" w:space="0" w:color="auto"/>
            <w:right w:val="none" w:sz="0" w:space="0" w:color="auto"/>
          </w:divBdr>
        </w:div>
        <w:div w:id="1564024650">
          <w:marLeft w:val="994"/>
          <w:marRight w:val="0"/>
          <w:marTop w:val="0"/>
          <w:marBottom w:val="144"/>
          <w:divBdr>
            <w:top w:val="none" w:sz="0" w:space="0" w:color="auto"/>
            <w:left w:val="none" w:sz="0" w:space="0" w:color="auto"/>
            <w:bottom w:val="none" w:sz="0" w:space="0" w:color="auto"/>
            <w:right w:val="none" w:sz="0" w:space="0" w:color="auto"/>
          </w:divBdr>
        </w:div>
      </w:divsChild>
    </w:div>
    <w:div w:id="2138794476">
      <w:bodyDiv w:val="1"/>
      <w:marLeft w:val="0"/>
      <w:marRight w:val="0"/>
      <w:marTop w:val="0"/>
      <w:marBottom w:val="0"/>
      <w:divBdr>
        <w:top w:val="none" w:sz="0" w:space="0" w:color="auto"/>
        <w:left w:val="none" w:sz="0" w:space="0" w:color="auto"/>
        <w:bottom w:val="none" w:sz="0" w:space="0" w:color="auto"/>
        <w:right w:val="none" w:sz="0" w:space="0" w:color="auto"/>
      </w:divBdr>
      <w:divsChild>
        <w:div w:id="102313713">
          <w:marLeft w:val="418"/>
          <w:marRight w:val="0"/>
          <w:marTop w:val="0"/>
          <w:marBottom w:val="168"/>
          <w:divBdr>
            <w:top w:val="none" w:sz="0" w:space="0" w:color="auto"/>
            <w:left w:val="none" w:sz="0" w:space="0" w:color="auto"/>
            <w:bottom w:val="none" w:sz="0" w:space="0" w:color="auto"/>
            <w:right w:val="none" w:sz="0" w:space="0" w:color="auto"/>
          </w:divBdr>
        </w:div>
        <w:div w:id="1990984571">
          <w:marLeft w:val="994"/>
          <w:marRight w:val="0"/>
          <w:marTop w:val="0"/>
          <w:marBottom w:val="144"/>
          <w:divBdr>
            <w:top w:val="none" w:sz="0" w:space="0" w:color="auto"/>
            <w:left w:val="none" w:sz="0" w:space="0" w:color="auto"/>
            <w:bottom w:val="none" w:sz="0" w:space="0" w:color="auto"/>
            <w:right w:val="none" w:sz="0" w:space="0" w:color="auto"/>
          </w:divBdr>
        </w:div>
        <w:div w:id="319046476">
          <w:marLeft w:val="994"/>
          <w:marRight w:val="0"/>
          <w:marTop w:val="0"/>
          <w:marBottom w:val="144"/>
          <w:divBdr>
            <w:top w:val="none" w:sz="0" w:space="0" w:color="auto"/>
            <w:left w:val="none" w:sz="0" w:space="0" w:color="auto"/>
            <w:bottom w:val="none" w:sz="0" w:space="0" w:color="auto"/>
            <w:right w:val="none" w:sz="0" w:space="0" w:color="auto"/>
          </w:divBdr>
        </w:div>
        <w:div w:id="141434912">
          <w:marLeft w:val="994"/>
          <w:marRight w:val="0"/>
          <w:marTop w:val="0"/>
          <w:marBottom w:val="144"/>
          <w:divBdr>
            <w:top w:val="none" w:sz="0" w:space="0" w:color="auto"/>
            <w:left w:val="none" w:sz="0" w:space="0" w:color="auto"/>
            <w:bottom w:val="none" w:sz="0" w:space="0" w:color="auto"/>
            <w:right w:val="none" w:sz="0" w:space="0" w:color="auto"/>
          </w:divBdr>
        </w:div>
        <w:div w:id="977994292">
          <w:marLeft w:val="994"/>
          <w:marRight w:val="0"/>
          <w:marTop w:val="0"/>
          <w:marBottom w:val="144"/>
          <w:divBdr>
            <w:top w:val="none" w:sz="0" w:space="0" w:color="auto"/>
            <w:left w:val="none" w:sz="0" w:space="0" w:color="auto"/>
            <w:bottom w:val="none" w:sz="0" w:space="0" w:color="auto"/>
            <w:right w:val="none" w:sz="0" w:space="0" w:color="auto"/>
          </w:divBdr>
        </w:div>
        <w:div w:id="1237469715">
          <w:marLeft w:val="1541"/>
          <w:marRight w:val="0"/>
          <w:marTop w:val="0"/>
          <w:marBottom w:val="132"/>
          <w:divBdr>
            <w:top w:val="none" w:sz="0" w:space="0" w:color="auto"/>
            <w:left w:val="none" w:sz="0" w:space="0" w:color="auto"/>
            <w:bottom w:val="none" w:sz="0" w:space="0" w:color="auto"/>
            <w:right w:val="none" w:sz="0" w:space="0" w:color="auto"/>
          </w:divBdr>
        </w:div>
        <w:div w:id="1865090979">
          <w:marLeft w:val="1541"/>
          <w:marRight w:val="0"/>
          <w:marTop w:val="0"/>
          <w:marBottom w:val="132"/>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jpg"/><Relationship Id="rId22" Type="http://schemas.openxmlformats.org/officeDocument/2006/relationships/chart" Target="charts/chart1.xm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spPr>
              <a:solidFill>
                <a:srgbClr val="3438DA"/>
              </a:solidFill>
              <a:ln>
                <a:solidFill>
                  <a:srgbClr val="FF0000"/>
                </a:solidFill>
              </a:ln>
            </c:spPr>
          </c:dPt>
          <c:dPt>
            <c:idx val="2"/>
            <c:invertIfNegative val="0"/>
            <c:bubble3D val="0"/>
            <c:spPr>
              <a:solidFill>
                <a:schemeClr val="accent2"/>
              </a:solidFill>
              <a:ln>
                <a:solidFill>
                  <a:srgbClr val="7030A0"/>
                </a:solidFill>
              </a:ln>
            </c:spPr>
          </c:dPt>
          <c:dPt>
            <c:idx val="3"/>
            <c:invertIfNegative val="0"/>
            <c:bubble3D val="0"/>
            <c:spPr>
              <a:solidFill>
                <a:schemeClr val="accent3">
                  <a:lumMod val="50000"/>
                </a:schemeClr>
              </a:solidFill>
            </c:spPr>
          </c:dPt>
          <c:dPt>
            <c:idx val="4"/>
            <c:invertIfNegative val="0"/>
            <c:bubble3D val="0"/>
            <c:spPr>
              <a:solidFill>
                <a:srgbClr val="FF0000"/>
              </a:solidFill>
            </c:spPr>
          </c:dPt>
          <c:dPt>
            <c:idx val="5"/>
            <c:invertIfNegative val="0"/>
            <c:bubble3D val="0"/>
            <c:spPr>
              <a:solidFill>
                <a:srgbClr val="7030A0"/>
              </a:solidFill>
            </c:spPr>
          </c:dPt>
          <c:cat>
            <c:strRef>
              <c:f>Sheet1!$T$15:$T$20</c:f>
              <c:strCache>
                <c:ptCount val="6"/>
                <c:pt idx="0">
                  <c:v>Score 3</c:v>
                </c:pt>
                <c:pt idx="1">
                  <c:v>Score 4 </c:v>
                </c:pt>
                <c:pt idx="2">
                  <c:v>Score 5</c:v>
                </c:pt>
                <c:pt idx="3">
                  <c:v>Score 6</c:v>
                </c:pt>
                <c:pt idx="4">
                  <c:v>Score 7</c:v>
                </c:pt>
                <c:pt idx="5">
                  <c:v>Score 8</c:v>
                </c:pt>
              </c:strCache>
            </c:strRef>
          </c:cat>
          <c:val>
            <c:numRef>
              <c:f>Sheet1!$U$15:$U$20</c:f>
              <c:numCache>
                <c:formatCode>General</c:formatCode>
                <c:ptCount val="6"/>
                <c:pt idx="0">
                  <c:v>10.0</c:v>
                </c:pt>
                <c:pt idx="1">
                  <c:v>26.0</c:v>
                </c:pt>
                <c:pt idx="2">
                  <c:v>8.0</c:v>
                </c:pt>
                <c:pt idx="3">
                  <c:v>8.0</c:v>
                </c:pt>
                <c:pt idx="4">
                  <c:v>3.0</c:v>
                </c:pt>
                <c:pt idx="5">
                  <c:v>2.0</c:v>
                </c:pt>
              </c:numCache>
            </c:numRef>
          </c:val>
        </c:ser>
        <c:dLbls>
          <c:showLegendKey val="0"/>
          <c:showVal val="1"/>
          <c:showCatName val="0"/>
          <c:showSerName val="0"/>
          <c:showPercent val="0"/>
          <c:showBubbleSize val="0"/>
        </c:dLbls>
        <c:gapWidth val="75"/>
        <c:axId val="2049507400"/>
        <c:axId val="2049510440"/>
      </c:barChart>
      <c:catAx>
        <c:axId val="2049507400"/>
        <c:scaling>
          <c:orientation val="minMax"/>
        </c:scaling>
        <c:delete val="0"/>
        <c:axPos val="b"/>
        <c:majorTickMark val="none"/>
        <c:minorTickMark val="none"/>
        <c:tickLblPos val="nextTo"/>
        <c:crossAx val="2049510440"/>
        <c:crosses val="autoZero"/>
        <c:auto val="1"/>
        <c:lblAlgn val="ctr"/>
        <c:lblOffset val="100"/>
        <c:noMultiLvlLbl val="0"/>
      </c:catAx>
      <c:valAx>
        <c:axId val="2049510440"/>
        <c:scaling>
          <c:orientation val="minMax"/>
        </c:scaling>
        <c:delete val="0"/>
        <c:axPos val="l"/>
        <c:numFmt formatCode="General" sourceLinked="1"/>
        <c:majorTickMark val="none"/>
        <c:minorTickMark val="none"/>
        <c:tickLblPos val="nextTo"/>
        <c:crossAx val="2049507400"/>
        <c:crosses val="autoZero"/>
        <c:crossBetween val="between"/>
      </c:valAx>
      <c:spPr>
        <a:noFill/>
        <a:ln w="25400">
          <a:noFill/>
        </a:ln>
      </c:spPr>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6A0EB204FE5D45B6146F60CF5FEC27"/>
        <w:category>
          <w:name w:val="General"/>
          <w:gallery w:val="placeholder"/>
        </w:category>
        <w:types>
          <w:type w:val="bbPlcHdr"/>
        </w:types>
        <w:behaviors>
          <w:behavior w:val="content"/>
        </w:behaviors>
        <w:guid w:val="{5928A565-1857-7049-9A5A-1E0F4DC57480}"/>
      </w:docPartPr>
      <w:docPartBody>
        <w:p w14:paraId="68E11AEE" w14:textId="784593D4" w:rsidR="002923E6" w:rsidRDefault="002923E6" w:rsidP="002923E6">
          <w:pPr>
            <w:pStyle w:val="A36A0EB204FE5D45B6146F60CF5FEC27"/>
          </w:pPr>
          <w:r>
            <w:t>[Type text]</w:t>
          </w:r>
        </w:p>
      </w:docPartBody>
    </w:docPart>
    <w:docPart>
      <w:docPartPr>
        <w:name w:val="A84892499E535746A4704B90BB672975"/>
        <w:category>
          <w:name w:val="General"/>
          <w:gallery w:val="placeholder"/>
        </w:category>
        <w:types>
          <w:type w:val="bbPlcHdr"/>
        </w:types>
        <w:behaviors>
          <w:behavior w:val="content"/>
        </w:behaviors>
        <w:guid w:val="{D266EBE5-A42B-124F-9EFB-73116F80F5C5}"/>
      </w:docPartPr>
      <w:docPartBody>
        <w:p w14:paraId="55D5D83A" w14:textId="2DB68128" w:rsidR="002923E6" w:rsidRDefault="002923E6" w:rsidP="002923E6">
          <w:pPr>
            <w:pStyle w:val="A84892499E535746A4704B90BB672975"/>
          </w:pPr>
          <w:r>
            <w:t>[Type text]</w:t>
          </w:r>
        </w:p>
      </w:docPartBody>
    </w:docPart>
    <w:docPart>
      <w:docPartPr>
        <w:name w:val="E87554248ACD604B8ABA3E82774E7EB8"/>
        <w:category>
          <w:name w:val="General"/>
          <w:gallery w:val="placeholder"/>
        </w:category>
        <w:types>
          <w:type w:val="bbPlcHdr"/>
        </w:types>
        <w:behaviors>
          <w:behavior w:val="content"/>
        </w:behaviors>
        <w:guid w:val="{479D0F9B-CF41-664E-A80F-CA31DEA961C1}"/>
      </w:docPartPr>
      <w:docPartBody>
        <w:p w14:paraId="450A2C6E" w14:textId="62F461DB" w:rsidR="002923E6" w:rsidRDefault="002923E6" w:rsidP="002923E6">
          <w:pPr>
            <w:pStyle w:val="E87554248ACD604B8ABA3E82774E7EB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inion Pro SmBd">
    <w:panose1 w:val="02040603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3E6"/>
    <w:rsid w:val="0002507F"/>
    <w:rsid w:val="00057D8F"/>
    <w:rsid w:val="001C5FB9"/>
    <w:rsid w:val="002923E6"/>
    <w:rsid w:val="00413DBB"/>
    <w:rsid w:val="00590D57"/>
    <w:rsid w:val="00E65F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6A0EB204FE5D45B6146F60CF5FEC27">
    <w:name w:val="A36A0EB204FE5D45B6146F60CF5FEC27"/>
    <w:rsid w:val="002923E6"/>
  </w:style>
  <w:style w:type="paragraph" w:customStyle="1" w:styleId="A84892499E535746A4704B90BB672975">
    <w:name w:val="A84892499E535746A4704B90BB672975"/>
    <w:rsid w:val="002923E6"/>
  </w:style>
  <w:style w:type="paragraph" w:customStyle="1" w:styleId="E87554248ACD604B8ABA3E82774E7EB8">
    <w:name w:val="E87554248ACD604B8ABA3E82774E7EB8"/>
    <w:rsid w:val="002923E6"/>
  </w:style>
  <w:style w:type="paragraph" w:customStyle="1" w:styleId="76DCBFD0C3B31C4D99A825733833312E">
    <w:name w:val="76DCBFD0C3B31C4D99A825733833312E"/>
    <w:rsid w:val="002923E6"/>
  </w:style>
  <w:style w:type="paragraph" w:customStyle="1" w:styleId="4AE18537DEF4884C85DF58EC3D68ED75">
    <w:name w:val="4AE18537DEF4884C85DF58EC3D68ED75"/>
    <w:rsid w:val="002923E6"/>
  </w:style>
  <w:style w:type="paragraph" w:customStyle="1" w:styleId="45C55B063CF64A43855EB688770989F6">
    <w:name w:val="45C55B063CF64A43855EB688770989F6"/>
    <w:rsid w:val="002923E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6A0EB204FE5D45B6146F60CF5FEC27">
    <w:name w:val="A36A0EB204FE5D45B6146F60CF5FEC27"/>
    <w:rsid w:val="002923E6"/>
  </w:style>
  <w:style w:type="paragraph" w:customStyle="1" w:styleId="A84892499E535746A4704B90BB672975">
    <w:name w:val="A84892499E535746A4704B90BB672975"/>
    <w:rsid w:val="002923E6"/>
  </w:style>
  <w:style w:type="paragraph" w:customStyle="1" w:styleId="E87554248ACD604B8ABA3E82774E7EB8">
    <w:name w:val="E87554248ACD604B8ABA3E82774E7EB8"/>
    <w:rsid w:val="002923E6"/>
  </w:style>
  <w:style w:type="paragraph" w:customStyle="1" w:styleId="76DCBFD0C3B31C4D99A825733833312E">
    <w:name w:val="76DCBFD0C3B31C4D99A825733833312E"/>
    <w:rsid w:val="002923E6"/>
  </w:style>
  <w:style w:type="paragraph" w:customStyle="1" w:styleId="4AE18537DEF4884C85DF58EC3D68ED75">
    <w:name w:val="4AE18537DEF4884C85DF58EC3D68ED75"/>
    <w:rsid w:val="002923E6"/>
  </w:style>
  <w:style w:type="paragraph" w:customStyle="1" w:styleId="45C55B063CF64A43855EB688770989F6">
    <w:name w:val="45C55B063CF64A43855EB688770989F6"/>
    <w:rsid w:val="002923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57D8E-1149-214B-B4F6-7813C3A6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95</Pages>
  <Words>12309</Words>
  <Characters>70164</Characters>
  <Application>Microsoft Macintosh Word</Application>
  <DocSecurity>0</DocSecurity>
  <Lines>584</Lines>
  <Paragraphs>164</Paragraphs>
  <ScaleCrop>false</ScaleCrop>
  <Company/>
  <LinksUpToDate>false</LinksUpToDate>
  <CharactersWithSpaces>82309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Hoyle</dc:creator>
  <cp:keywords/>
  <dc:description/>
  <cp:lastModifiedBy>Rachel Hoyle</cp:lastModifiedBy>
  <cp:revision>34</cp:revision>
  <cp:lastPrinted>2014-12-08T04:59:00Z</cp:lastPrinted>
  <dcterms:created xsi:type="dcterms:W3CDTF">2014-12-21T09:12:00Z</dcterms:created>
  <dcterms:modified xsi:type="dcterms:W3CDTF">2015-02-11T05:35:00Z</dcterms:modified>
</cp:coreProperties>
</file>