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B61" w:rsidRPr="00B038F1" w:rsidRDefault="00B038F1">
      <w:pPr>
        <w:rPr>
          <w:b/>
          <w:sz w:val="28"/>
          <w:szCs w:val="28"/>
        </w:rPr>
      </w:pPr>
      <w:r w:rsidRPr="00B038F1">
        <w:rPr>
          <w:b/>
          <w:sz w:val="28"/>
          <w:szCs w:val="28"/>
        </w:rPr>
        <w:t>Small group and Fellowship teaching 27</w:t>
      </w:r>
      <w:r w:rsidRPr="00B038F1">
        <w:rPr>
          <w:b/>
          <w:sz w:val="28"/>
          <w:szCs w:val="28"/>
          <w:vertAlign w:val="superscript"/>
        </w:rPr>
        <w:t>th</w:t>
      </w:r>
      <w:r w:rsidRPr="00B038F1">
        <w:rPr>
          <w:b/>
          <w:sz w:val="28"/>
          <w:szCs w:val="28"/>
        </w:rPr>
        <w:t xml:space="preserve"> August</w:t>
      </w:r>
    </w:p>
    <w:p w:rsidR="00B038F1" w:rsidRPr="00B038F1" w:rsidRDefault="00B038F1">
      <w:pPr>
        <w:rPr>
          <w:b/>
          <w:sz w:val="28"/>
          <w:szCs w:val="28"/>
        </w:rPr>
      </w:pPr>
      <w:r w:rsidRPr="00B038F1">
        <w:rPr>
          <w:b/>
          <w:sz w:val="28"/>
          <w:szCs w:val="28"/>
        </w:rPr>
        <w:t>Lower Limb injuries</w:t>
      </w:r>
    </w:p>
    <w:p w:rsidR="00B038F1" w:rsidRDefault="00B038F1"/>
    <w:p w:rsidR="00B038F1" w:rsidRDefault="00B038F1">
      <w:r>
        <w:t>This session will be run as a single group, with a rapid turn over of x-rays. For each x-ray, Registrars will be asked for:</w:t>
      </w:r>
    </w:p>
    <w:p w:rsidR="00B038F1" w:rsidRDefault="00B038F1" w:rsidP="00B038F1">
      <w:pPr>
        <w:pStyle w:val="ListParagraph"/>
        <w:numPr>
          <w:ilvl w:val="0"/>
          <w:numId w:val="1"/>
        </w:numPr>
      </w:pPr>
      <w:r>
        <w:t>Diagnosis</w:t>
      </w:r>
    </w:p>
    <w:p w:rsidR="00B038F1" w:rsidRDefault="00B038F1" w:rsidP="00B038F1">
      <w:pPr>
        <w:pStyle w:val="ListParagraph"/>
        <w:numPr>
          <w:ilvl w:val="0"/>
          <w:numId w:val="1"/>
        </w:numPr>
      </w:pPr>
      <w:r>
        <w:t>Brief description</w:t>
      </w:r>
    </w:p>
    <w:p w:rsidR="00B038F1" w:rsidRDefault="00B038F1" w:rsidP="00B038F1">
      <w:pPr>
        <w:pStyle w:val="ListParagraph"/>
        <w:numPr>
          <w:ilvl w:val="0"/>
          <w:numId w:val="1"/>
        </w:numPr>
      </w:pPr>
      <w:r>
        <w:t xml:space="preserve">Management </w:t>
      </w:r>
      <w:r w:rsidR="00AD1542">
        <w:t xml:space="preserve">options </w:t>
      </w:r>
      <w:bookmarkStart w:id="0" w:name="_GoBack"/>
      <w:bookmarkEnd w:id="0"/>
      <w:r>
        <w:t>and/or complications.</w:t>
      </w:r>
    </w:p>
    <w:p w:rsidR="00B038F1" w:rsidRDefault="00B038F1" w:rsidP="00B038F1">
      <w:r>
        <w:t>For those sitting the Fellowship exam in 2015, please refer to the stems below as an example of how these are likely to be asked.</w:t>
      </w:r>
    </w:p>
    <w:p w:rsidR="00B038F1" w:rsidRDefault="00B038F1" w:rsidP="00B038F1"/>
    <w:p w:rsidR="00B038F1" w:rsidRDefault="00B038F1" w:rsidP="00B038F1">
      <w:pPr>
        <w:pStyle w:val="ListParagraph"/>
        <w:numPr>
          <w:ilvl w:val="0"/>
          <w:numId w:val="2"/>
        </w:numPr>
      </w:pPr>
      <w:r>
        <w:t>A 45-year-old presents with a sore foot after falling off a ladder, landing directly onto his feet. An x-ray is performed (see below)</w:t>
      </w:r>
    </w:p>
    <w:p w:rsidR="00B038F1" w:rsidRDefault="00B038F1" w:rsidP="00B038F1">
      <w:r>
        <w:rPr>
          <w:noProof/>
          <w:lang w:eastAsia="en-US"/>
        </w:rPr>
        <w:drawing>
          <wp:inline distT="0" distB="0" distL="0" distR="0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3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F1" w:rsidRDefault="00B038F1" w:rsidP="00B038F1">
      <w:pPr>
        <w:pStyle w:val="ListParagraph"/>
        <w:numPr>
          <w:ilvl w:val="0"/>
          <w:numId w:val="3"/>
        </w:numPr>
      </w:pPr>
      <w:r>
        <w:t>What is the diagnosis? (1 mark)</w:t>
      </w:r>
    </w:p>
    <w:p w:rsidR="00B038F1" w:rsidRDefault="00B038F1" w:rsidP="00B038F1">
      <w:pPr>
        <w:pStyle w:val="ListParagraph"/>
        <w:numPr>
          <w:ilvl w:val="0"/>
          <w:numId w:val="3"/>
        </w:numPr>
      </w:pPr>
      <w:r>
        <w:t>What associated injuries would you assess for (3 marks)</w:t>
      </w:r>
    </w:p>
    <w:p w:rsidR="00B038F1" w:rsidRDefault="00B038F1" w:rsidP="00B038F1">
      <w:pPr>
        <w:pStyle w:val="ListParagraph"/>
        <w:numPr>
          <w:ilvl w:val="0"/>
          <w:numId w:val="3"/>
        </w:numPr>
      </w:pPr>
      <w:r>
        <w:t>What are the expected complications of this injury (5 marks)</w:t>
      </w:r>
    </w:p>
    <w:p w:rsidR="00B038F1" w:rsidRDefault="00B038F1">
      <w:r>
        <w:br w:type="page"/>
      </w:r>
    </w:p>
    <w:p w:rsidR="00B038F1" w:rsidRDefault="00B038F1" w:rsidP="00B038F1">
      <w:pPr>
        <w:pStyle w:val="ListParagraph"/>
        <w:numPr>
          <w:ilvl w:val="0"/>
          <w:numId w:val="2"/>
        </w:numPr>
      </w:pPr>
      <w:r>
        <w:lastRenderedPageBreak/>
        <w:t>A 45-year-old man is brought to the ED after falling off a ladder. His ankle is shown below. He has no other injuries.</w:t>
      </w:r>
    </w:p>
    <w:p w:rsidR="00B038F1" w:rsidRDefault="00B038F1" w:rsidP="00B038F1">
      <w:r>
        <w:rPr>
          <w:noProof/>
          <w:lang w:eastAsia="en-US"/>
        </w:rPr>
        <w:drawing>
          <wp:inline distT="0" distB="0" distL="0" distR="0">
            <wp:extent cx="3883306" cy="2912480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und_fracture_dislocation_left_ankl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306" cy="29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F1" w:rsidRDefault="00B038F1" w:rsidP="00B038F1">
      <w:pPr>
        <w:pStyle w:val="ListParagraph"/>
        <w:numPr>
          <w:ilvl w:val="0"/>
          <w:numId w:val="4"/>
        </w:numPr>
      </w:pPr>
      <w:r>
        <w:t>What is the likely diagnosis</w:t>
      </w:r>
      <w:r w:rsidR="00AD1542">
        <w:t xml:space="preserve"> (1 mark)</w:t>
      </w:r>
    </w:p>
    <w:p w:rsidR="00B038F1" w:rsidRDefault="00B038F1" w:rsidP="00B038F1">
      <w:pPr>
        <w:pStyle w:val="ListParagraph"/>
        <w:numPr>
          <w:ilvl w:val="0"/>
          <w:numId w:val="4"/>
        </w:numPr>
      </w:pPr>
      <w:r>
        <w:t>What are the immediate and delayed complications of this injury</w:t>
      </w:r>
      <w:r w:rsidR="00AD1542">
        <w:t xml:space="preserve">  (5 marks)</w:t>
      </w:r>
    </w:p>
    <w:p w:rsidR="00B038F1" w:rsidRDefault="00B038F1" w:rsidP="00B038F1">
      <w:pPr>
        <w:pStyle w:val="ListParagraph"/>
        <w:numPr>
          <w:ilvl w:val="0"/>
          <w:numId w:val="4"/>
        </w:numPr>
      </w:pPr>
      <w:r>
        <w:t>List 5 treatments this patient should receive in the ED. Please provide details of each, and justify your reasons</w:t>
      </w:r>
      <w:r w:rsidR="00AD1542">
        <w:t xml:space="preserve"> (5 marks)</w:t>
      </w:r>
    </w:p>
    <w:p w:rsidR="00B038F1" w:rsidRDefault="00B038F1">
      <w:r>
        <w:br w:type="page"/>
      </w:r>
    </w:p>
    <w:p w:rsidR="00B038F1" w:rsidRDefault="00B038F1" w:rsidP="00B038F1"/>
    <w:p w:rsidR="00B038F1" w:rsidRDefault="00B038F1" w:rsidP="00B038F1">
      <w:pPr>
        <w:pStyle w:val="ListParagraph"/>
        <w:numPr>
          <w:ilvl w:val="0"/>
          <w:numId w:val="2"/>
        </w:numPr>
      </w:pPr>
      <w:r>
        <w:t>3. A 45-year-old presents with a sore foot after falling off a ladder, landing directly onto his feet. X-rays are performed (see below – 2 images)</w:t>
      </w:r>
    </w:p>
    <w:p w:rsidR="00B038F1" w:rsidRDefault="00B038F1" w:rsidP="00B038F1"/>
    <w:p w:rsidR="00B038F1" w:rsidRDefault="00B038F1" w:rsidP="00B038F1">
      <w:r>
        <w:rPr>
          <w:noProof/>
          <w:lang w:eastAsia="en-US"/>
        </w:rPr>
        <w:drawing>
          <wp:inline distT="0" distB="0" distL="0" distR="0">
            <wp:extent cx="5270500" cy="4185920"/>
            <wp:effectExtent l="0" t="0" r="1270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talus dislocation 2_7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F1" w:rsidRDefault="00B038F1" w:rsidP="00B038F1">
      <w:r>
        <w:rPr>
          <w:noProof/>
          <w:lang w:eastAsia="en-US"/>
        </w:rPr>
        <w:drawing>
          <wp:inline distT="0" distB="0" distL="0" distR="0">
            <wp:extent cx="4569106" cy="575211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talus dislocation 1_1_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106" cy="57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F1" w:rsidRDefault="00B038F1" w:rsidP="00B038F1"/>
    <w:p w:rsidR="00B038F1" w:rsidRDefault="00B038F1" w:rsidP="00B038F1">
      <w:pPr>
        <w:pStyle w:val="ListParagraph"/>
        <w:numPr>
          <w:ilvl w:val="0"/>
          <w:numId w:val="5"/>
        </w:numPr>
      </w:pPr>
      <w:r>
        <w:t>What are the injuries (2 marks)</w:t>
      </w:r>
    </w:p>
    <w:p w:rsidR="00B038F1" w:rsidRDefault="00B038F1" w:rsidP="00B038F1">
      <w:pPr>
        <w:pStyle w:val="ListParagraph"/>
        <w:numPr>
          <w:ilvl w:val="0"/>
          <w:numId w:val="5"/>
        </w:numPr>
      </w:pPr>
      <w:r>
        <w:t>What aspects of the x-rays help you justify this diagnosis</w:t>
      </w:r>
      <w:r w:rsidR="00AD1542">
        <w:t xml:space="preserve"> (3 marks)</w:t>
      </w:r>
    </w:p>
    <w:p w:rsidR="00B038F1" w:rsidRDefault="00B038F1" w:rsidP="00B038F1">
      <w:pPr>
        <w:pStyle w:val="ListParagraph"/>
        <w:numPr>
          <w:ilvl w:val="0"/>
          <w:numId w:val="5"/>
        </w:numPr>
      </w:pPr>
      <w:r>
        <w:t>What are the immediate complications of the most significant injury?</w:t>
      </w:r>
      <w:r w:rsidR="00AD1542">
        <w:t xml:space="preserve"> (2 marks)</w:t>
      </w:r>
    </w:p>
    <w:p w:rsidR="00B038F1" w:rsidRDefault="00B038F1" w:rsidP="00B038F1">
      <w:pPr>
        <w:pStyle w:val="ListParagraph"/>
        <w:numPr>
          <w:ilvl w:val="0"/>
          <w:numId w:val="5"/>
        </w:numPr>
      </w:pPr>
      <w:r>
        <w:t xml:space="preserve">What are the main factors </w:t>
      </w:r>
      <w:r w:rsidR="00AD1542">
        <w:t>of assessment that determine whether this injury should be reduced in the ED (3 marks)</w:t>
      </w:r>
    </w:p>
    <w:p w:rsidR="00AD1542" w:rsidRDefault="00AD1542" w:rsidP="00B038F1">
      <w:pPr>
        <w:pStyle w:val="ListParagraph"/>
        <w:numPr>
          <w:ilvl w:val="0"/>
          <w:numId w:val="5"/>
        </w:numPr>
      </w:pPr>
      <w:r>
        <w:t>The patient is fasted for 2 hours and is otherwise well. Describe and justify 3 options for procedural sedation in this patient (3 marks)</w:t>
      </w:r>
    </w:p>
    <w:p w:rsidR="00B038F1" w:rsidRDefault="00B038F1" w:rsidP="00B038F1"/>
    <w:p w:rsidR="00B038F1" w:rsidRDefault="00B038F1" w:rsidP="00B038F1"/>
    <w:p w:rsidR="00B038F1" w:rsidRDefault="00B038F1" w:rsidP="00B038F1"/>
    <w:p w:rsidR="00B038F1" w:rsidRDefault="00B038F1" w:rsidP="00B038F1"/>
    <w:sectPr w:rsidR="00B038F1" w:rsidSect="007824F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C8F"/>
    <w:multiLevelType w:val="hybridMultilevel"/>
    <w:tmpl w:val="C8B43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139BB"/>
    <w:multiLevelType w:val="hybridMultilevel"/>
    <w:tmpl w:val="2AE04F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27CC"/>
    <w:multiLevelType w:val="hybridMultilevel"/>
    <w:tmpl w:val="49EC6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571AC"/>
    <w:multiLevelType w:val="hybridMultilevel"/>
    <w:tmpl w:val="1CC88C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703155"/>
    <w:multiLevelType w:val="hybridMultilevel"/>
    <w:tmpl w:val="B38200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F1"/>
    <w:rsid w:val="007824F0"/>
    <w:rsid w:val="00AD1542"/>
    <w:rsid w:val="00B038F1"/>
    <w:rsid w:val="00C51E18"/>
    <w:rsid w:val="00D3093E"/>
    <w:rsid w:val="00FC2B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734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8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8F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F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8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8F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F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</Words>
  <Characters>1386</Characters>
  <Application>Microsoft Macintosh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Dowling</dc:creator>
  <cp:keywords/>
  <dc:description/>
  <cp:lastModifiedBy>Jonathan Dowling</cp:lastModifiedBy>
  <cp:revision>2</cp:revision>
  <dcterms:created xsi:type="dcterms:W3CDTF">2014-08-22T04:03:00Z</dcterms:created>
  <dcterms:modified xsi:type="dcterms:W3CDTF">2014-08-22T04:03:00Z</dcterms:modified>
</cp:coreProperties>
</file>