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B5" w:rsidRDefault="00C62BB5" w:rsidP="00C62BB5">
      <w:pPr>
        <w:widowControl w:val="0"/>
        <w:autoSpaceDE w:val="0"/>
        <w:autoSpaceDN w:val="0"/>
        <w:adjustRightInd w:val="0"/>
        <w:spacing w:after="240"/>
        <w:rPr>
          <w:rFonts w:ascii="Times" w:hAnsi="Times" w:cs="Times"/>
        </w:rPr>
      </w:pPr>
      <w:bookmarkStart w:id="0" w:name="_GoBack"/>
      <w:bookmarkEnd w:id="0"/>
      <w:r>
        <w:rPr>
          <w:rFonts w:ascii="Arial" w:hAnsi="Arial" w:cs="Arial"/>
          <w:sz w:val="26"/>
          <w:szCs w:val="26"/>
        </w:rPr>
        <w:t>ACEM FELLOWSHIP EXAM 2010.1</w:t>
      </w:r>
    </w:p>
    <w:p w:rsidR="00C62BB5" w:rsidRDefault="00C62BB5" w:rsidP="00C62BB5">
      <w:pPr>
        <w:widowControl w:val="0"/>
        <w:autoSpaceDE w:val="0"/>
        <w:autoSpaceDN w:val="0"/>
        <w:adjustRightInd w:val="0"/>
        <w:spacing w:after="240"/>
        <w:rPr>
          <w:rFonts w:ascii="Times" w:hAnsi="Times" w:cs="Times"/>
        </w:rPr>
      </w:pPr>
      <w:r>
        <w:rPr>
          <w:rFonts w:ascii="Helvetica" w:hAnsi="Helvetica" w:cs="Helvetica"/>
          <w:i/>
          <w:iCs/>
          <w:sz w:val="26"/>
          <w:szCs w:val="26"/>
        </w:rPr>
        <w:t>SCE 3</w:t>
      </w:r>
    </w:p>
    <w:p w:rsidR="00C62BB5" w:rsidRDefault="00C62BB5" w:rsidP="00C62BB5">
      <w:pPr>
        <w:widowControl w:val="0"/>
        <w:autoSpaceDE w:val="0"/>
        <w:autoSpaceDN w:val="0"/>
        <w:adjustRightInd w:val="0"/>
        <w:spacing w:after="240"/>
        <w:rPr>
          <w:rFonts w:ascii="Times" w:hAnsi="Times" w:cs="Times"/>
        </w:rPr>
      </w:pPr>
      <w:r>
        <w:rPr>
          <w:rFonts w:ascii="Helvetica" w:hAnsi="Helvetica" w:cs="Helvetica"/>
          <w:b/>
          <w:bCs/>
          <w:sz w:val="26"/>
          <w:szCs w:val="26"/>
        </w:rPr>
        <w:t>It is 2000hrs in your tertiary level ED in Sydney.</w:t>
      </w:r>
    </w:p>
    <w:p w:rsidR="00C62BB5" w:rsidRDefault="00C62BB5" w:rsidP="00C62BB5">
      <w:pPr>
        <w:widowControl w:val="0"/>
        <w:autoSpaceDE w:val="0"/>
        <w:autoSpaceDN w:val="0"/>
        <w:adjustRightInd w:val="0"/>
        <w:spacing w:after="240"/>
        <w:rPr>
          <w:rFonts w:ascii="Times" w:hAnsi="Times" w:cs="Times"/>
        </w:rPr>
      </w:pPr>
      <w:r>
        <w:rPr>
          <w:rFonts w:ascii="Helvetica" w:hAnsi="Helvetica" w:cs="Helvetica"/>
          <w:b/>
          <w:bCs/>
          <w:sz w:val="26"/>
          <w:szCs w:val="26"/>
        </w:rPr>
        <w:t>SCENARIO</w:t>
      </w:r>
    </w:p>
    <w:p w:rsidR="00C62BB5" w:rsidRDefault="00C62BB5" w:rsidP="00C62BB5">
      <w:pPr>
        <w:widowControl w:val="0"/>
        <w:autoSpaceDE w:val="0"/>
        <w:autoSpaceDN w:val="0"/>
        <w:adjustRightInd w:val="0"/>
        <w:spacing w:after="240"/>
        <w:rPr>
          <w:rFonts w:ascii="Times" w:hAnsi="Times" w:cs="Times"/>
        </w:rPr>
      </w:pPr>
      <w:r>
        <w:rPr>
          <w:rFonts w:ascii="Helvetica" w:hAnsi="Helvetica" w:cs="Helvetica"/>
          <w:b/>
          <w:bCs/>
          <w:sz w:val="26"/>
          <w:szCs w:val="26"/>
        </w:rPr>
        <w:t xml:space="preserve">You are managing </w:t>
      </w:r>
      <w:proofErr w:type="spellStart"/>
      <w:r>
        <w:rPr>
          <w:rFonts w:ascii="Helvetica" w:hAnsi="Helvetica" w:cs="Helvetica"/>
          <w:b/>
          <w:bCs/>
          <w:sz w:val="26"/>
          <w:szCs w:val="26"/>
        </w:rPr>
        <w:t>Mrs</w:t>
      </w:r>
      <w:proofErr w:type="spellEnd"/>
      <w:r>
        <w:rPr>
          <w:rFonts w:ascii="Helvetica" w:hAnsi="Helvetica" w:cs="Helvetica"/>
          <w:b/>
          <w:bCs/>
          <w:sz w:val="26"/>
          <w:szCs w:val="26"/>
        </w:rPr>
        <w:t xml:space="preserve"> Margaret Lee, a 65 year-old woman who has just been diagnosed with a massive intra- cerebral </w:t>
      </w:r>
      <w:proofErr w:type="spellStart"/>
      <w:r>
        <w:rPr>
          <w:rFonts w:ascii="Helvetica" w:hAnsi="Helvetica" w:cs="Helvetica"/>
          <w:b/>
          <w:bCs/>
          <w:sz w:val="26"/>
          <w:szCs w:val="26"/>
        </w:rPr>
        <w:t>haemorrhage</w:t>
      </w:r>
      <w:proofErr w:type="spellEnd"/>
      <w:r>
        <w:rPr>
          <w:rFonts w:ascii="Helvetica" w:hAnsi="Helvetica" w:cs="Helvetica"/>
          <w:b/>
          <w:bCs/>
          <w:sz w:val="26"/>
          <w:szCs w:val="26"/>
        </w:rPr>
        <w:t>.</w:t>
      </w:r>
    </w:p>
    <w:p w:rsidR="00C62BB5" w:rsidRDefault="00C62BB5" w:rsidP="00C62BB5">
      <w:pPr>
        <w:widowControl w:val="0"/>
        <w:autoSpaceDE w:val="0"/>
        <w:autoSpaceDN w:val="0"/>
        <w:adjustRightInd w:val="0"/>
        <w:spacing w:after="240"/>
        <w:rPr>
          <w:rFonts w:ascii="Times" w:hAnsi="Times" w:cs="Times"/>
        </w:rPr>
      </w:pPr>
      <w:r>
        <w:rPr>
          <w:rFonts w:ascii="Helvetica" w:hAnsi="Helvetica" w:cs="Helvetica"/>
          <w:b/>
          <w:bCs/>
          <w:sz w:val="26"/>
          <w:szCs w:val="26"/>
        </w:rPr>
        <w:t xml:space="preserve">She presented via ambulance after being found unconscious at her home, where she lives alone. Her presenting GCS was 3 and she was intubated after arrival. CT brain revealed a large intra-cerebral </w:t>
      </w:r>
      <w:proofErr w:type="spellStart"/>
      <w:r>
        <w:rPr>
          <w:rFonts w:ascii="Helvetica" w:hAnsi="Helvetica" w:cs="Helvetica"/>
          <w:b/>
          <w:bCs/>
          <w:sz w:val="26"/>
          <w:szCs w:val="26"/>
        </w:rPr>
        <w:t>haemorrhage</w:t>
      </w:r>
      <w:proofErr w:type="spellEnd"/>
      <w:r>
        <w:rPr>
          <w:rFonts w:ascii="Helvetica" w:hAnsi="Helvetica" w:cs="Helvetica"/>
          <w:b/>
          <w:bCs/>
          <w:sz w:val="26"/>
          <w:szCs w:val="26"/>
        </w:rPr>
        <w:t xml:space="preserve">. With consultation by Neurosurgery and ICU, her condition is deemed unsuitable for surgery and organ donation; it portends a grim prognosis. </w:t>
      </w:r>
      <w:proofErr w:type="gramStart"/>
      <w:r>
        <w:rPr>
          <w:rFonts w:ascii="Helvetica" w:hAnsi="Helvetica" w:cs="Helvetica"/>
          <w:b/>
          <w:bCs/>
          <w:sz w:val="26"/>
          <w:szCs w:val="26"/>
        </w:rPr>
        <w:t xml:space="preserve">She is not sedated or </w:t>
      </w:r>
      <w:proofErr w:type="spellStart"/>
      <w:r>
        <w:rPr>
          <w:rFonts w:ascii="Helvetica" w:hAnsi="Helvetica" w:cs="Helvetica"/>
          <w:b/>
          <w:bCs/>
          <w:sz w:val="26"/>
          <w:szCs w:val="26"/>
        </w:rPr>
        <w:t>paralysed</w:t>
      </w:r>
      <w:proofErr w:type="spellEnd"/>
      <w:r>
        <w:rPr>
          <w:rFonts w:ascii="Helvetica" w:hAnsi="Helvetica" w:cs="Helvetica"/>
          <w:b/>
          <w:bCs/>
          <w:sz w:val="26"/>
          <w:szCs w:val="26"/>
        </w:rPr>
        <w:t xml:space="preserve"> in the ED</w:t>
      </w:r>
      <w:proofErr w:type="gramEnd"/>
      <w:r>
        <w:rPr>
          <w:rFonts w:ascii="Helvetica" w:hAnsi="Helvetica" w:cs="Helvetica"/>
          <w:b/>
          <w:bCs/>
          <w:sz w:val="26"/>
          <w:szCs w:val="26"/>
        </w:rPr>
        <w:t xml:space="preserve">, </w:t>
      </w:r>
      <w:proofErr w:type="gramStart"/>
      <w:r>
        <w:rPr>
          <w:rFonts w:ascii="Helvetica" w:hAnsi="Helvetica" w:cs="Helvetica"/>
          <w:b/>
          <w:bCs/>
          <w:sz w:val="26"/>
          <w:szCs w:val="26"/>
        </w:rPr>
        <w:t>her GCS remains 3</w:t>
      </w:r>
      <w:proofErr w:type="gramEnd"/>
      <w:r>
        <w:rPr>
          <w:rFonts w:ascii="Helvetica" w:hAnsi="Helvetica" w:cs="Helvetica"/>
          <w:b/>
          <w:bCs/>
          <w:sz w:val="26"/>
          <w:szCs w:val="26"/>
        </w:rPr>
        <w:t xml:space="preserve">. She is being ventilated but is </w:t>
      </w:r>
      <w:proofErr w:type="spellStart"/>
      <w:r>
        <w:rPr>
          <w:rFonts w:ascii="Helvetica" w:hAnsi="Helvetica" w:cs="Helvetica"/>
          <w:b/>
          <w:bCs/>
          <w:sz w:val="26"/>
          <w:szCs w:val="26"/>
        </w:rPr>
        <w:t>haemodynamically</w:t>
      </w:r>
      <w:proofErr w:type="spellEnd"/>
      <w:r>
        <w:rPr>
          <w:rFonts w:ascii="Helvetica" w:hAnsi="Helvetica" w:cs="Helvetica"/>
          <w:b/>
          <w:bCs/>
          <w:sz w:val="26"/>
          <w:szCs w:val="26"/>
        </w:rPr>
        <w:t xml:space="preserve"> stable.</w:t>
      </w:r>
    </w:p>
    <w:p w:rsidR="00C62BB5" w:rsidRDefault="00C62BB5" w:rsidP="00C62BB5">
      <w:pPr>
        <w:widowControl w:val="0"/>
        <w:autoSpaceDE w:val="0"/>
        <w:autoSpaceDN w:val="0"/>
        <w:adjustRightInd w:val="0"/>
        <w:spacing w:after="240"/>
        <w:rPr>
          <w:rFonts w:ascii="Times" w:hAnsi="Times" w:cs="Times"/>
        </w:rPr>
      </w:pPr>
      <w:proofErr w:type="spellStart"/>
      <w:r>
        <w:rPr>
          <w:rFonts w:ascii="Helvetica" w:hAnsi="Helvetica" w:cs="Helvetica"/>
          <w:b/>
          <w:bCs/>
          <w:sz w:val="26"/>
          <w:szCs w:val="26"/>
        </w:rPr>
        <w:t>Mrs</w:t>
      </w:r>
      <w:proofErr w:type="spellEnd"/>
      <w:r>
        <w:rPr>
          <w:rFonts w:ascii="Helvetica" w:hAnsi="Helvetica" w:cs="Helvetica"/>
          <w:b/>
          <w:bCs/>
          <w:sz w:val="26"/>
          <w:szCs w:val="26"/>
        </w:rPr>
        <w:t xml:space="preserve"> Lee’s daughter, Jenny Santos, has just arrived. She does not know the outcome of your assessment, and waits for you in the relatives’ room. There are no other members of staff available to accompany you.</w:t>
      </w:r>
    </w:p>
    <w:p w:rsidR="00C62BB5" w:rsidRDefault="00C62BB5" w:rsidP="00C62BB5">
      <w:pPr>
        <w:widowControl w:val="0"/>
        <w:autoSpaceDE w:val="0"/>
        <w:autoSpaceDN w:val="0"/>
        <w:adjustRightInd w:val="0"/>
        <w:spacing w:after="240"/>
        <w:rPr>
          <w:rFonts w:ascii="Times" w:hAnsi="Times" w:cs="Times"/>
        </w:rPr>
      </w:pPr>
      <w:r>
        <w:rPr>
          <w:rFonts w:ascii="Helvetica" w:hAnsi="Helvetica" w:cs="Helvetica"/>
          <w:b/>
          <w:bCs/>
          <w:sz w:val="26"/>
          <w:szCs w:val="26"/>
        </w:rPr>
        <w:t>Jenny, ROLE PLAYED by an actor, is waiting for you in the room for information regarding her mother. Examiners will NOT be interacting with you or the actor.</w:t>
      </w:r>
    </w:p>
    <w:p w:rsidR="00FC2B61" w:rsidRDefault="00FC2B61"/>
    <w:p w:rsidR="00C62BB5" w:rsidRDefault="00C62BB5"/>
    <w:p w:rsidR="00C62BB5" w:rsidRDefault="00C62BB5"/>
    <w:p w:rsidR="00C62BB5" w:rsidRDefault="00C62BB5"/>
    <w:p w:rsidR="00C62BB5" w:rsidRDefault="00C62BB5"/>
    <w:p w:rsidR="00C62BB5" w:rsidRDefault="00C62BB5"/>
    <w:p w:rsidR="00C62BB5" w:rsidRDefault="00C62BB5"/>
    <w:p w:rsidR="00C62BB5" w:rsidRDefault="00C62BB5"/>
    <w:p w:rsidR="00C62BB5" w:rsidRDefault="00C62BB5"/>
    <w:p w:rsidR="00C62BB5" w:rsidRDefault="00C62BB5" w:rsidP="00C62BB5">
      <w:pPr>
        <w:widowControl w:val="0"/>
        <w:autoSpaceDE w:val="0"/>
        <w:autoSpaceDN w:val="0"/>
        <w:adjustRightInd w:val="0"/>
        <w:spacing w:after="240"/>
        <w:rPr>
          <w:rFonts w:ascii="Times" w:hAnsi="Times" w:cs="Times"/>
        </w:rPr>
      </w:pPr>
      <w:r>
        <w:rPr>
          <w:rFonts w:ascii="Tahoma" w:hAnsi="Tahoma" w:cs="Tahoma"/>
          <w:sz w:val="26"/>
          <w:szCs w:val="26"/>
        </w:rPr>
        <w:lastRenderedPageBreak/>
        <w:t>ACEM FELLOWSHIP EXAM 2010.1 SCE 4</w:t>
      </w:r>
    </w:p>
    <w:p w:rsidR="00C62BB5" w:rsidRDefault="00C62BB5" w:rsidP="00C62BB5">
      <w:pPr>
        <w:widowControl w:val="0"/>
        <w:autoSpaceDE w:val="0"/>
        <w:autoSpaceDN w:val="0"/>
        <w:adjustRightInd w:val="0"/>
        <w:spacing w:after="240"/>
        <w:rPr>
          <w:rFonts w:ascii="Times" w:hAnsi="Times" w:cs="Times"/>
        </w:rPr>
      </w:pPr>
      <w:r>
        <w:rPr>
          <w:rFonts w:ascii="Helvetica" w:hAnsi="Helvetica" w:cs="Helvetica"/>
          <w:b/>
          <w:bCs/>
          <w:sz w:val="48"/>
          <w:szCs w:val="48"/>
        </w:rPr>
        <w:t>SCENARIO</w:t>
      </w:r>
    </w:p>
    <w:p w:rsidR="00C62BB5" w:rsidRPr="00C62BB5" w:rsidRDefault="00C62BB5" w:rsidP="00C62BB5">
      <w:pPr>
        <w:widowControl w:val="0"/>
        <w:autoSpaceDE w:val="0"/>
        <w:autoSpaceDN w:val="0"/>
        <w:adjustRightInd w:val="0"/>
        <w:spacing w:after="240"/>
        <w:rPr>
          <w:rFonts w:ascii="Times" w:hAnsi="Times" w:cs="Times"/>
          <w:sz w:val="28"/>
          <w:szCs w:val="28"/>
        </w:rPr>
      </w:pPr>
      <w:r w:rsidRPr="00C62BB5">
        <w:rPr>
          <w:rFonts w:ascii="Helvetica" w:hAnsi="Helvetica" w:cs="Helvetica"/>
          <w:b/>
          <w:bCs/>
          <w:sz w:val="28"/>
          <w:szCs w:val="28"/>
        </w:rPr>
        <w:t>You are the consultant in charge of an urban district Emergency Department at 2300hrs</w:t>
      </w:r>
      <w:proofErr w:type="gramStart"/>
      <w:r w:rsidRPr="00C62BB5">
        <w:rPr>
          <w:rFonts w:ascii="Helvetica" w:hAnsi="Helvetica" w:cs="Helvetica"/>
          <w:b/>
          <w:bCs/>
          <w:sz w:val="28"/>
          <w:szCs w:val="28"/>
        </w:rPr>
        <w:t>. </w:t>
      </w:r>
      <w:proofErr w:type="gramEnd"/>
      <w:r w:rsidRPr="00C62BB5">
        <w:rPr>
          <w:rFonts w:ascii="Helvetica" w:hAnsi="Helvetica" w:cs="Helvetica"/>
          <w:b/>
          <w:bCs/>
          <w:sz w:val="28"/>
          <w:szCs w:val="28"/>
        </w:rPr>
        <w:t xml:space="preserve">You overhear the junior medical officer - who recently commenced night shift - asking nursing staff to arrange the discharge of a 72 year-old man, diagnosed with renal colic. Nursing </w:t>
      </w:r>
      <w:proofErr w:type="gramStart"/>
      <w:r w:rsidRPr="00C62BB5">
        <w:rPr>
          <w:rFonts w:ascii="Helvetica" w:hAnsi="Helvetica" w:cs="Helvetica"/>
          <w:b/>
          <w:bCs/>
          <w:sz w:val="28"/>
          <w:szCs w:val="28"/>
        </w:rPr>
        <w:t>staff express</w:t>
      </w:r>
      <w:proofErr w:type="gramEnd"/>
      <w:r w:rsidRPr="00C62BB5">
        <w:rPr>
          <w:rFonts w:ascii="Helvetica" w:hAnsi="Helvetica" w:cs="Helvetica"/>
          <w:b/>
          <w:bCs/>
          <w:sz w:val="28"/>
          <w:szCs w:val="28"/>
        </w:rPr>
        <w:t xml:space="preserve"> their concerns with you, as they state that the patient has persistent right sided loin pain.</w:t>
      </w:r>
    </w:p>
    <w:p w:rsidR="00C62BB5" w:rsidRPr="00C62BB5" w:rsidRDefault="00C62BB5" w:rsidP="00C62BB5">
      <w:pPr>
        <w:widowControl w:val="0"/>
        <w:autoSpaceDE w:val="0"/>
        <w:autoSpaceDN w:val="0"/>
        <w:adjustRightInd w:val="0"/>
        <w:spacing w:after="240"/>
        <w:rPr>
          <w:rFonts w:ascii="Times" w:hAnsi="Times" w:cs="Times"/>
          <w:sz w:val="28"/>
          <w:szCs w:val="28"/>
        </w:rPr>
      </w:pPr>
      <w:r w:rsidRPr="00C62BB5">
        <w:rPr>
          <w:rFonts w:ascii="Helvetica" w:hAnsi="Helvetica" w:cs="Helvetica"/>
          <w:b/>
          <w:bCs/>
          <w:sz w:val="28"/>
          <w:szCs w:val="28"/>
        </w:rPr>
        <w:t>You have not worked with this junior medical officer before.</w:t>
      </w:r>
    </w:p>
    <w:p w:rsidR="00C62BB5" w:rsidRPr="00C62BB5" w:rsidRDefault="00C62BB5" w:rsidP="00C62BB5">
      <w:pPr>
        <w:widowControl w:val="0"/>
        <w:autoSpaceDE w:val="0"/>
        <w:autoSpaceDN w:val="0"/>
        <w:adjustRightInd w:val="0"/>
        <w:spacing w:after="240"/>
        <w:rPr>
          <w:rFonts w:ascii="Times" w:hAnsi="Times" w:cs="Times"/>
          <w:sz w:val="28"/>
          <w:szCs w:val="28"/>
        </w:rPr>
      </w:pPr>
      <w:r w:rsidRPr="00C62BB5">
        <w:rPr>
          <w:rFonts w:ascii="Helvetica" w:hAnsi="Helvetica" w:cs="Helvetica"/>
          <w:b/>
          <w:bCs/>
          <w:i/>
          <w:iCs/>
          <w:sz w:val="28"/>
          <w:szCs w:val="28"/>
        </w:rPr>
        <w:t>Q1. Outline your approach to this situation.</w:t>
      </w:r>
    </w:p>
    <w:p w:rsidR="00C62BB5" w:rsidRDefault="00C62BB5"/>
    <w:sectPr w:rsidR="00C62BB5" w:rsidSect="003E76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B5"/>
    <w:rsid w:val="007824F0"/>
    <w:rsid w:val="00A05932"/>
    <w:rsid w:val="00C51E18"/>
    <w:rsid w:val="00C62BB5"/>
    <w:rsid w:val="00D3093E"/>
    <w:rsid w:val="00FC2B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1355</Characters>
  <Application>Microsoft Macintosh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Dowling</dc:creator>
  <cp:keywords/>
  <dc:description/>
  <cp:lastModifiedBy>Julia Fisher</cp:lastModifiedBy>
  <cp:revision>2</cp:revision>
  <dcterms:created xsi:type="dcterms:W3CDTF">2013-08-15T06:47:00Z</dcterms:created>
  <dcterms:modified xsi:type="dcterms:W3CDTF">2013-08-15T06:47:00Z</dcterms:modified>
</cp:coreProperties>
</file>